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 </w:t>
      </w:r>
      <w:r w:rsidR="00165FEF">
        <w:rPr>
          <w:rFonts w:ascii="Arial" w:eastAsia="Times New Roman" w:hAnsi="Arial" w:cs="Arial"/>
          <w:b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СКОЕ СЕЛЬСКОЕ ПОСЕЛЕНИЕ»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A941D4" w:rsidRPr="007C66A2" w:rsidRDefault="00A941D4" w:rsidP="00A941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165FEF">
        <w:rPr>
          <w:rFonts w:ascii="Arial" w:eastAsia="Times New Roman" w:hAnsi="Arial" w:cs="Arial"/>
          <w:b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СЕЛЬСКОГО ПОСЕЛЕНИЯ </w:t>
      </w:r>
    </w:p>
    <w:p w:rsidR="00A941D4" w:rsidRPr="007C66A2" w:rsidRDefault="00A941D4" w:rsidP="00A9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A941D4" w:rsidRPr="007C66A2" w:rsidRDefault="00A941D4" w:rsidP="00A9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1D4" w:rsidRPr="007C66A2" w:rsidRDefault="00104A84" w:rsidP="00A941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07</w:t>
      </w:r>
      <w:r w:rsidR="00165FEF">
        <w:rPr>
          <w:rFonts w:ascii="Arial" w:eastAsia="Times New Roman" w:hAnsi="Arial" w:cs="Arial"/>
          <w:b/>
          <w:sz w:val="24"/>
          <w:szCs w:val="24"/>
          <w:lang w:eastAsia="ru-RU"/>
        </w:rPr>
        <w:t>.12</w:t>
      </w:r>
      <w:r w:rsidR="007C66A2"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.2020</w:t>
      </w:r>
      <w:r w:rsidR="00A941D4"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                                 </w:t>
      </w:r>
      <w:r w:rsidR="00FC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№  39</w:t>
      </w:r>
    </w:p>
    <w:p w:rsidR="00A941D4" w:rsidRPr="007C66A2" w:rsidRDefault="00A941D4" w:rsidP="00A941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="00165FEF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A941D4" w:rsidRPr="007C66A2" w:rsidRDefault="00A941D4" w:rsidP="00A941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15"/>
      </w:tblGrid>
      <w:tr w:rsidR="00A941D4" w:rsidRPr="007C66A2" w:rsidTr="00A941D4">
        <w:trPr>
          <w:trHeight w:val="790"/>
        </w:trPr>
        <w:tc>
          <w:tcPr>
            <w:tcW w:w="4815" w:type="dxa"/>
          </w:tcPr>
          <w:p w:rsidR="00A941D4" w:rsidRPr="007C66A2" w:rsidRDefault="00A941D4" w:rsidP="00165F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О внесении изменений в постановление от 2</w:t>
            </w:r>
            <w:r w:rsidR="00165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165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.2019 №</w:t>
            </w:r>
            <w:r w:rsidR="007C66A2"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5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 утверждении Порядка составления, утверждения и ведения бюджетных смет муниципального казенного учреждения Администрация </w:t>
            </w:r>
            <w:proofErr w:type="spellStart"/>
            <w:r w:rsidR="00165F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Киндаль</w:t>
            </w:r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C6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</w:tbl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hyperlink w:anchor="P31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составления, утверждения и ведения бюджетных смет муниципального казенного учреждения Администрация 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утв</w:t>
      </w:r>
      <w:r w:rsidR="00165FEF">
        <w:rPr>
          <w:rFonts w:ascii="Arial" w:eastAsia="Times New Roman" w:hAnsi="Arial" w:cs="Arial"/>
          <w:sz w:val="24"/>
          <w:szCs w:val="24"/>
          <w:lang w:eastAsia="ru-RU"/>
        </w:rPr>
        <w:t>ержденный постановлением от 24.04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.2019 №</w:t>
      </w:r>
      <w:r w:rsidR="00165FEF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Порядка составления, утверждения и ведения бюджетных смет муниципального казенного учреждения Администрация 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</w:t>
      </w:r>
      <w:r w:rsidRPr="007C66A2">
        <w:rPr>
          <w:rFonts w:ascii="Arial" w:hAnsi="Arial" w:cs="Arial"/>
          <w:sz w:val="24"/>
          <w:szCs w:val="24"/>
        </w:rPr>
        <w:t xml:space="preserve">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в соответствии с приложением к настоящему постановлению.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распространяется на правоотношения, возникающие при составлении и исполнении бюджета муниципального образования «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начиная с бюджета на 2021 год и на плановый период 2022 и 2023 годов.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C66A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 специалиста</w:t>
      </w:r>
      <w:r w:rsidR="00165FEF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катерогии</w:t>
      </w:r>
      <w:proofErr w:type="spellEnd"/>
      <w:r w:rsidR="00165F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</w:t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C66A2" w:rsidRPr="007C66A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65FEF">
        <w:rPr>
          <w:rFonts w:ascii="Arial" w:eastAsia="Times New Roman" w:hAnsi="Arial" w:cs="Arial"/>
          <w:sz w:val="24"/>
          <w:szCs w:val="24"/>
          <w:lang w:eastAsia="ru-RU"/>
        </w:rPr>
        <w:t>В.В.Волков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FEF" w:rsidRDefault="00165FEF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F46" w:rsidRPr="007C66A2" w:rsidRDefault="00D23F46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353" w:type="dxa"/>
        <w:tblLook w:val="04A0"/>
      </w:tblPr>
      <w:tblGrid>
        <w:gridCol w:w="4783"/>
      </w:tblGrid>
      <w:tr w:rsidR="00A941D4" w:rsidRPr="007C66A2" w:rsidTr="00A941D4">
        <w:tc>
          <w:tcPr>
            <w:tcW w:w="4785" w:type="dxa"/>
          </w:tcPr>
          <w:p w:rsidR="00A941D4" w:rsidRPr="007C66A2" w:rsidRDefault="00A941D4" w:rsidP="0010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Приложение к Постановлению муниципального казенного учреждения Администрации </w:t>
            </w:r>
            <w:proofErr w:type="spellStart"/>
            <w:r w:rsidR="00165FE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по</w:t>
            </w:r>
            <w:r w:rsidR="007C66A2"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селения от  </w:t>
            </w:r>
            <w:r w:rsidR="00104A8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07</w:t>
            </w:r>
            <w:r w:rsidR="007C66A2"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.1</w:t>
            </w:r>
            <w:r w:rsidR="00165FE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r w:rsidR="007C66A2" w:rsidRPr="007C66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.2020 №  </w:t>
            </w:r>
            <w:r w:rsidR="00FC7B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</w:t>
            </w:r>
          </w:p>
        </w:tc>
      </w:tr>
    </w:tbl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1"/>
      <w:bookmarkEnd w:id="0"/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ПОРЯДОК СОСТАВЛЕНИЯ, УТВЕРЖДЕНИЯ И ВЕДЕНИЯ БЮДЖЕТНЫХ СМЕТ МУНИЦИПАЛЬНОГО КАЗЕННОГО УЧРЕЖДЕНИЯ АДМИНИСТРАЦИ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C66A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165FEF">
        <w:rPr>
          <w:rFonts w:ascii="Arial" w:eastAsia="Times New Roman" w:hAnsi="Arial" w:cs="Arial"/>
          <w:b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СЕЛЬСКОГО ПОСЕЛЕНИЯ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1. Общее положение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6FD" w:rsidRPr="008646FD" w:rsidRDefault="00A941D4" w:rsidP="008646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1. 1. Настоящий Порядок устанавливает правила составления, утверждения и ведения бюджетн</w:t>
      </w:r>
      <w:r w:rsidR="008646FD">
        <w:rPr>
          <w:rFonts w:ascii="Arial" w:hAnsi="Arial" w:cs="Arial"/>
          <w:sz w:val="24"/>
          <w:szCs w:val="24"/>
        </w:rPr>
        <w:t>ой</w:t>
      </w:r>
      <w:r w:rsidRPr="007C66A2">
        <w:rPr>
          <w:rFonts w:ascii="Arial" w:hAnsi="Arial" w:cs="Arial"/>
          <w:sz w:val="24"/>
          <w:szCs w:val="24"/>
        </w:rPr>
        <w:t xml:space="preserve"> смет</w:t>
      </w:r>
      <w:r w:rsidR="008646FD">
        <w:rPr>
          <w:rFonts w:ascii="Arial" w:hAnsi="Arial" w:cs="Arial"/>
          <w:sz w:val="24"/>
          <w:szCs w:val="24"/>
        </w:rPr>
        <w:t>ы</w:t>
      </w:r>
      <w:r w:rsidRPr="007C66A2">
        <w:rPr>
          <w:rFonts w:ascii="Arial" w:hAnsi="Arial" w:cs="Arial"/>
          <w:sz w:val="24"/>
          <w:szCs w:val="24"/>
        </w:rPr>
        <w:t xml:space="preserve"> </w:t>
      </w:r>
      <w:r w:rsidR="008646FD">
        <w:rPr>
          <w:rFonts w:ascii="Arial" w:hAnsi="Arial" w:cs="Arial"/>
          <w:sz w:val="24"/>
          <w:szCs w:val="24"/>
        </w:rPr>
        <w:t>М</w:t>
      </w:r>
      <w:r w:rsidRPr="007C66A2">
        <w:rPr>
          <w:rFonts w:ascii="Arial" w:hAnsi="Arial" w:cs="Arial"/>
          <w:sz w:val="24"/>
          <w:szCs w:val="24"/>
        </w:rPr>
        <w:t xml:space="preserve">униципального казенного учреждения </w:t>
      </w:r>
      <w:r w:rsidR="008646FD">
        <w:rPr>
          <w:rFonts w:ascii="Arial" w:hAnsi="Arial" w:cs="Arial"/>
          <w:sz w:val="24"/>
          <w:szCs w:val="24"/>
        </w:rPr>
        <w:t>«</w:t>
      </w:r>
      <w:r w:rsidRPr="007C66A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65FEF">
        <w:rPr>
          <w:rFonts w:ascii="Arial" w:hAnsi="Arial" w:cs="Arial"/>
          <w:sz w:val="24"/>
          <w:szCs w:val="24"/>
        </w:rPr>
        <w:t>Киндаль</w:t>
      </w:r>
      <w:r w:rsidRPr="007C66A2">
        <w:rPr>
          <w:rFonts w:ascii="Arial" w:hAnsi="Arial" w:cs="Arial"/>
          <w:sz w:val="24"/>
          <w:szCs w:val="24"/>
        </w:rPr>
        <w:t>ского</w:t>
      </w:r>
      <w:proofErr w:type="spellEnd"/>
      <w:r w:rsidRPr="007C66A2">
        <w:rPr>
          <w:rFonts w:ascii="Arial" w:hAnsi="Arial" w:cs="Arial"/>
          <w:sz w:val="24"/>
          <w:szCs w:val="24"/>
        </w:rPr>
        <w:t xml:space="preserve"> сельского поселения</w:t>
      </w:r>
      <w:r w:rsidR="008646FD">
        <w:rPr>
          <w:rFonts w:ascii="Arial" w:hAnsi="Arial" w:cs="Arial"/>
          <w:sz w:val="24"/>
          <w:szCs w:val="24"/>
        </w:rPr>
        <w:t>»</w:t>
      </w:r>
      <w:r w:rsidRPr="007C66A2">
        <w:rPr>
          <w:rFonts w:ascii="Arial" w:hAnsi="Arial" w:cs="Arial"/>
          <w:sz w:val="24"/>
          <w:szCs w:val="24"/>
        </w:rPr>
        <w:t xml:space="preserve">, </w:t>
      </w:r>
      <w:r w:rsidR="008646FD" w:rsidRPr="008646FD">
        <w:rPr>
          <w:rFonts w:ascii="Arial" w:hAnsi="Arial" w:cs="Arial"/>
          <w:sz w:val="24"/>
          <w:szCs w:val="24"/>
        </w:rPr>
        <w:t>далее по тексту Администрация.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2. Составлением сметы является установление объема и распределение направлений расходов бюджета  на очередной финансовый год 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3. Показатели сметы формируются в разрезе кодов классификации расходов бюджетов бюджетной классификации Российской Федерации с детализацией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функциональных кодов (далее - ДОП ФК), дополнительных кодов расходов (далее - ДОП КР), дополнительных экономических кодов (далее - ДОП ЭК). Денежные значения показателей смет формируются в рублях с двумя десятичными знаками.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4. Сметы и их изменения  составляются на бумажных носителях по утвержденным формам (</w:t>
      </w:r>
      <w:hyperlink w:anchor="P122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приложения № 1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P517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Порядку).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D23F46" w:rsidRDefault="00A941D4" w:rsidP="00D23F46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2. Составление и утверждение Сметы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hyperlink w:anchor="P122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Смета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="008646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по форме согласно приложению № 1 к настоящему Порядку на основании обоснований (расчетов) плановых сметных показателей, являющихся неотъемлемой частью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6. Проекты Сметы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8646F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составляются 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специалистами </w:t>
      </w:r>
      <w:r w:rsidR="00104A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МКУ Администрации </w:t>
      </w:r>
      <w:proofErr w:type="spellStart"/>
      <w:r w:rsidR="00104A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Киндальское</w:t>
      </w:r>
      <w:proofErr w:type="spellEnd"/>
      <w:r w:rsidR="00104A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при составлении проекта решения Совета </w:t>
      </w:r>
      <w:proofErr w:type="spellStart"/>
      <w:r w:rsidR="00165FEF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местном бюджете. К бюджетной смете прилагаются обоснования (расчеты) плановых сметных показателей.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7.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до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646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41D4" w:rsidRPr="007C66A2" w:rsidRDefault="00824A33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Смета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Киндаль</w:t>
      </w:r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7C66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 не позднее десяти рабочих дней со дня получения им утвержденных лимитов бюджетных обязательств на текущий финансовый год</w:t>
      </w:r>
      <w:r w:rsidRPr="007C66A2">
        <w:rPr>
          <w:rFonts w:ascii="Arial" w:hAnsi="Arial" w:cs="Arial"/>
        </w:rPr>
        <w:t xml:space="preserve">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и плановый период</w:t>
      </w:r>
      <w:r w:rsidR="00A941D4" w:rsidRPr="007C66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D23F46" w:rsidRDefault="00A941D4" w:rsidP="00D23F46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b/>
          <w:sz w:val="24"/>
          <w:szCs w:val="24"/>
          <w:lang w:eastAsia="ru-RU"/>
        </w:rPr>
        <w:t>3. Ведение Сметы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17. 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18. Внесение изменений в Смету осуществляется путем утверждения изменений показателей - сумм увеличения, отражающихся со знаком "плюс", и (или) уменьшения 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объемов сметных назначений, отражающихся со знаком "минус":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1) изменяющих объемы сметных назначений в случае изменения доведенного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="00104A84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Учреждению в установленном порядке объема лимитов бюджетных обязательств;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="00104A84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лимитов бюджетных обязательств;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3) изменяющих распределение сметных назначений, не требующих изменения показателей бюджетной росписи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="00104A84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4) изменяющих объемы сметных назначений, приводящих к перераспределению их между разделами сметы.</w:t>
      </w:r>
    </w:p>
    <w:p w:rsidR="00A941D4" w:rsidRPr="007C66A2" w:rsidRDefault="00E718C8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941D4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изменений в Смету, требующее изменения показателей бюджетной росписи </w:t>
      </w:r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МКУ Администрация </w:t>
      </w:r>
      <w:proofErr w:type="spellStart"/>
      <w:r w:rsidR="00104A84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104A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="00A941D4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и лимитов бюджетных обязательств, утверждается после внесения в установленном порядке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бюджетную роспись </w:t>
      </w:r>
      <w:r w:rsidR="00A941D4" w:rsidRPr="007C66A2">
        <w:rPr>
          <w:rFonts w:ascii="Arial" w:eastAsia="Times New Roman" w:hAnsi="Arial" w:cs="Arial"/>
          <w:sz w:val="24"/>
          <w:szCs w:val="24"/>
          <w:lang w:eastAsia="ru-RU"/>
        </w:rPr>
        <w:t>и лимиты бюджетных обязательств.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Утверждение изменений в Смету осуществляется руководителем Учреждения в том же порядке, что и утверждение Сметы.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718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>. Изменение Сметы допускается не позднее 30 декабря текущего финансового года.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718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. Проект </w:t>
      </w:r>
      <w:hyperlink w:anchor="P907" w:history="1">
        <w:r w:rsidRPr="007C66A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изменения</w:t>
        </w:r>
      </w:hyperlink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Сметы  формируется  по форме согласно приложению № 2 к настоящему Порядку.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4" w:rsidRPr="007C66A2" w:rsidRDefault="00A941D4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18C8" w:rsidRPr="007C66A2" w:rsidRDefault="00E718C8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6A2" w:rsidRPr="007C66A2" w:rsidRDefault="007C66A2" w:rsidP="00A941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</w:tblGrid>
      <w:tr w:rsidR="00A941D4" w:rsidRPr="007C66A2" w:rsidTr="00A941D4">
        <w:tc>
          <w:tcPr>
            <w:tcW w:w="481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A941D4" w:rsidRPr="007C66A2" w:rsidRDefault="00A941D4" w:rsidP="00E71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6A2">
              <w:rPr>
                <w:rFonts w:ascii="Arial" w:hAnsi="Arial" w:cs="Arial"/>
                <w:sz w:val="20"/>
                <w:szCs w:val="20"/>
              </w:rPr>
              <w:t xml:space="preserve">к  Порядку составления, утверждения и ведения бюджетных смет </w:t>
            </w:r>
            <w:r w:rsidR="00104A84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="00104A84">
              <w:rPr>
                <w:rFonts w:ascii="Arial" w:hAnsi="Arial" w:cs="Arial"/>
                <w:sz w:val="20"/>
                <w:szCs w:val="20"/>
              </w:rPr>
              <w:t>Киндальское</w:t>
            </w:r>
            <w:proofErr w:type="spellEnd"/>
            <w:r w:rsidR="00104A84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  <w:r w:rsidRPr="007C66A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5022"/>
      </w:tblGrid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( должность лица, утверждающего смету) 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(наименование главного распорядителя бюджетных средств; учреждения)</w:t>
            </w: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(подпись)   (расшифровка подписи)       </w:t>
            </w: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 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(подпись)    (расшифровка подписи)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«__» _____________ 20__ г.</w:t>
            </w: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482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СМЕТА НА 20__ ФИНАНСОВЫЙ ГОД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(НА 20__ ФИНАНСОВЫЙ ГОД</w:t>
      </w:r>
      <w:r w:rsidR="004061C3" w:rsidRPr="007C66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1C3" w:rsidRPr="007C66A2">
        <w:rPr>
          <w:rFonts w:ascii="Arial" w:hAnsi="Arial" w:cs="Arial"/>
          <w:caps/>
          <w:sz w:val="24"/>
          <w:szCs w:val="24"/>
        </w:rPr>
        <w:t>и плановый период</w:t>
      </w:r>
      <w:r w:rsidR="004061C3" w:rsidRPr="007C66A2">
        <w:rPr>
          <w:rFonts w:ascii="Arial" w:hAnsi="Arial" w:cs="Arial"/>
          <w:sz w:val="24"/>
          <w:szCs w:val="24"/>
        </w:rPr>
        <w:t xml:space="preserve"> 20_ и 20_ ГОДОВ</w:t>
      </w:r>
      <w:r w:rsidRPr="007C66A2">
        <w:rPr>
          <w:rFonts w:ascii="Arial" w:hAnsi="Arial" w:cs="Arial"/>
          <w:sz w:val="24"/>
          <w:szCs w:val="24"/>
        </w:rPr>
        <w:t>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835"/>
        <w:gridCol w:w="3482"/>
        <w:gridCol w:w="2008"/>
        <w:gridCol w:w="1559"/>
      </w:tblGrid>
      <w:tr w:rsidR="00A941D4" w:rsidRPr="007C66A2" w:rsidTr="00A941D4">
        <w:tc>
          <w:tcPr>
            <w:tcW w:w="6317" w:type="dxa"/>
            <w:gridSpan w:val="2"/>
            <w:vMerge w:val="restart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КОДЫ</w:t>
            </w:r>
          </w:p>
        </w:tc>
      </w:tr>
      <w:tr w:rsidR="00A941D4" w:rsidRPr="007C66A2" w:rsidTr="00A941D4">
        <w:tc>
          <w:tcPr>
            <w:tcW w:w="6317" w:type="dxa"/>
            <w:gridSpan w:val="2"/>
            <w:vMerge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Форма по </w:t>
            </w:r>
            <w:hyperlink r:id="rId4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0501012</w:t>
            </w: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от "__" ______ 20__ г. </w:t>
            </w:r>
            <w:hyperlink w:anchor="Par647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Получатель бюджетных средств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Главный распорядитель бюджетных средств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Наименование бюджета</w:t>
            </w:r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по </w:t>
            </w:r>
            <w:hyperlink r:id="rId5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Единица измерения: </w:t>
            </w:r>
            <w:proofErr w:type="spellStart"/>
            <w:r w:rsidRPr="007C66A2">
              <w:rPr>
                <w:rFonts w:ascii="Arial" w:hAnsi="Arial" w:cs="Arial"/>
                <w:sz w:val="24"/>
              </w:rPr>
              <w:t>руб</w:t>
            </w:r>
            <w:proofErr w:type="spellEnd"/>
          </w:p>
        </w:tc>
        <w:tc>
          <w:tcPr>
            <w:tcW w:w="348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по </w:t>
            </w:r>
            <w:hyperlink r:id="rId6" w:history="1">
              <w:r w:rsidRPr="007C66A2">
                <w:rPr>
                  <w:rFonts w:ascii="Arial" w:hAnsi="Arial" w:cs="Arial"/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383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Раздел 1. Итоговые показатели бюджетной сметы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10060" w:type="dxa"/>
        <w:tblLayout w:type="fixed"/>
        <w:tblLook w:val="000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134"/>
        <w:gridCol w:w="1418"/>
      </w:tblGrid>
      <w:tr w:rsidR="004061C3" w:rsidRPr="007C66A2" w:rsidTr="004061C3">
        <w:trPr>
          <w:trHeight w:val="20"/>
        </w:trPr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Сумма </w:t>
            </w:r>
          </w:p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13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41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2689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0"/>
        </w:trPr>
        <w:tc>
          <w:tcPr>
            <w:tcW w:w="2689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Раздел 2. Лимиты бюджетных обязательств по расходам получателя бюджетных средств </w:t>
      </w:r>
      <w:hyperlink w:anchor="Par648" w:history="1">
        <w:r w:rsidRPr="007C66A2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tbl>
      <w:tblPr>
        <w:tblStyle w:val="12"/>
        <w:tblW w:w="10060" w:type="dxa"/>
        <w:tblLayout w:type="fixed"/>
        <w:tblLook w:val="000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134"/>
        <w:gridCol w:w="425"/>
        <w:gridCol w:w="993"/>
      </w:tblGrid>
      <w:tr w:rsidR="004061C3" w:rsidRPr="007C66A2" w:rsidTr="004061C3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4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4061C3" w:rsidRPr="007C66A2" w:rsidTr="004061C3">
        <w:tc>
          <w:tcPr>
            <w:tcW w:w="5949" w:type="dxa"/>
            <w:gridSpan w:val="8"/>
            <w:vMerge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13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9" w:type="dxa"/>
            <w:gridSpan w:val="2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3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2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W w:w="10060" w:type="dxa"/>
        <w:tblLayout w:type="fixed"/>
        <w:tblLook w:val="000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554"/>
        <w:gridCol w:w="998"/>
      </w:tblGrid>
      <w:tr w:rsidR="004061C3" w:rsidRPr="007C66A2" w:rsidTr="004061C3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3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4061C3" w:rsidRPr="007C66A2" w:rsidTr="004061C3">
        <w:tc>
          <w:tcPr>
            <w:tcW w:w="5949" w:type="dxa"/>
            <w:gridSpan w:val="8"/>
            <w:vMerge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554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99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567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4061C3" w:rsidRPr="007C66A2" w:rsidRDefault="004061C3" w:rsidP="0040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4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8" w:type="dxa"/>
          </w:tcPr>
          <w:p w:rsidR="004061C3" w:rsidRPr="007C66A2" w:rsidRDefault="004061C3" w:rsidP="004061C3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rPr>
          <w:trHeight w:val="212"/>
        </w:trPr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4061C3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Style w:val="12"/>
        <w:tblW w:w="10060" w:type="dxa"/>
        <w:tblLayout w:type="fixed"/>
        <w:tblLook w:val="0000"/>
      </w:tblPr>
      <w:tblGrid>
        <w:gridCol w:w="562"/>
        <w:gridCol w:w="567"/>
        <w:gridCol w:w="851"/>
        <w:gridCol w:w="709"/>
        <w:gridCol w:w="708"/>
        <w:gridCol w:w="851"/>
        <w:gridCol w:w="850"/>
        <w:gridCol w:w="851"/>
        <w:gridCol w:w="1559"/>
        <w:gridCol w:w="1559"/>
        <w:gridCol w:w="993"/>
      </w:tblGrid>
      <w:tr w:rsidR="004061C3" w:rsidRPr="007C66A2" w:rsidTr="00A41F4C">
        <w:tc>
          <w:tcPr>
            <w:tcW w:w="5949" w:type="dxa"/>
            <w:gridSpan w:val="8"/>
            <w:vMerge w:val="restart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Код по бюджетной классификации Российской </w:t>
            </w:r>
            <w:r w:rsidRPr="007C66A2">
              <w:rPr>
                <w:rFonts w:ascii="Arial" w:hAnsi="Arial" w:cs="Arial"/>
                <w:sz w:val="24"/>
              </w:rPr>
              <w:lastRenderedPageBreak/>
              <w:t>Федерации</w:t>
            </w:r>
          </w:p>
        </w:tc>
        <w:tc>
          <w:tcPr>
            <w:tcW w:w="4111" w:type="dxa"/>
            <w:gridSpan w:val="3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Сумма</w:t>
            </w:r>
          </w:p>
        </w:tc>
      </w:tr>
      <w:tr w:rsidR="00A41F4C" w:rsidRPr="007C66A2" w:rsidTr="00A41F4C">
        <w:tc>
          <w:tcPr>
            <w:tcW w:w="5949" w:type="dxa"/>
            <w:gridSpan w:val="8"/>
            <w:vMerge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993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раздел</w:t>
            </w:r>
          </w:p>
        </w:tc>
        <w:tc>
          <w:tcPr>
            <w:tcW w:w="567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3" w:type="dxa"/>
          </w:tcPr>
          <w:p w:rsidR="00A41F4C" w:rsidRPr="007C66A2" w:rsidRDefault="00A41F4C" w:rsidP="00A41F4C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4061C3" w:rsidRPr="007C66A2" w:rsidTr="00A41F4C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A41F4C">
        <w:tc>
          <w:tcPr>
            <w:tcW w:w="562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4061C3" w:rsidRPr="007C66A2" w:rsidTr="00A41F4C">
        <w:tc>
          <w:tcPr>
            <w:tcW w:w="5949" w:type="dxa"/>
            <w:gridSpan w:val="8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4061C3" w:rsidRPr="007C66A2" w:rsidRDefault="004061C3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5. СПРАВОЧНО: Бюджетные ассигнования на исполнение публичных нормативных обязательств</w:t>
      </w:r>
    </w:p>
    <w:p w:rsidR="00A941D4" w:rsidRPr="007C66A2" w:rsidRDefault="00A941D4" w:rsidP="00A941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2"/>
        <w:tblW w:w="10060" w:type="dxa"/>
        <w:tblLayout w:type="fixed"/>
        <w:tblLook w:val="0000"/>
      </w:tblPr>
      <w:tblGrid>
        <w:gridCol w:w="562"/>
        <w:gridCol w:w="709"/>
        <w:gridCol w:w="709"/>
        <w:gridCol w:w="709"/>
        <w:gridCol w:w="708"/>
        <w:gridCol w:w="851"/>
        <w:gridCol w:w="850"/>
        <w:gridCol w:w="851"/>
        <w:gridCol w:w="1559"/>
        <w:gridCol w:w="1276"/>
        <w:gridCol w:w="1276"/>
      </w:tblGrid>
      <w:tr w:rsidR="00A41F4C" w:rsidRPr="007C66A2" w:rsidTr="00A41F4C">
        <w:tc>
          <w:tcPr>
            <w:tcW w:w="5949" w:type="dxa"/>
            <w:gridSpan w:val="8"/>
            <w:vMerge w:val="restart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4111" w:type="dxa"/>
            <w:gridSpan w:val="3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A41F4C" w:rsidRPr="007C66A2" w:rsidTr="00A41F4C">
        <w:tc>
          <w:tcPr>
            <w:tcW w:w="5949" w:type="dxa"/>
            <w:gridSpan w:val="8"/>
            <w:vMerge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8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559" w:type="dxa"/>
          </w:tcPr>
          <w:p w:rsidR="00A41F4C" w:rsidRPr="007C66A2" w:rsidRDefault="00A41F4C" w:rsidP="00A41F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A41F4C" w:rsidRPr="007C66A2" w:rsidRDefault="00A41F4C" w:rsidP="00A41F4C">
            <w:pPr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6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A41F4C">
        <w:tc>
          <w:tcPr>
            <w:tcW w:w="5949" w:type="dxa"/>
            <w:gridSpan w:val="8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5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Руководитель учреждения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(уполномоченное лицо)     _____________ ___________ ___________________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(должность)   (подпись)  (фамилия, инициалы)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Исполнитель               _____________ ________________________ 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(должность)     (фамилия, инициалы)    (телефон)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"__" _________ 20__ г.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ar646"/>
      <w:bookmarkStart w:id="3" w:name="Par647"/>
      <w:bookmarkEnd w:id="2"/>
      <w:bookmarkEnd w:id="3"/>
      <w:r w:rsidRPr="007C66A2">
        <w:rPr>
          <w:rFonts w:ascii="Arial" w:hAnsi="Arial" w:cs="Arial"/>
          <w:sz w:val="24"/>
          <w:szCs w:val="24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Par648"/>
      <w:bookmarkEnd w:id="4"/>
      <w:r w:rsidRPr="007C66A2">
        <w:rPr>
          <w:rFonts w:ascii="Arial" w:hAnsi="Arial" w:cs="Arial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7" w:history="1">
        <w:r w:rsidRPr="007C66A2">
          <w:rPr>
            <w:rFonts w:ascii="Arial" w:hAnsi="Arial" w:cs="Arial"/>
            <w:color w:val="0000FF"/>
            <w:sz w:val="24"/>
            <w:szCs w:val="24"/>
          </w:rPr>
          <w:t>статьей 70</w:t>
        </w:r>
      </w:hyperlink>
      <w:r w:rsidRPr="007C66A2">
        <w:rPr>
          <w:rFonts w:ascii="Arial" w:hAnsi="Arial" w:cs="Arial"/>
          <w:sz w:val="24"/>
          <w:szCs w:val="24"/>
        </w:rPr>
        <w:t xml:space="preserve"> Бюджетного кодекса Российской Федерации 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941D4" w:rsidRPr="007C66A2" w:rsidSect="00A941D4">
          <w:pgSz w:w="11905" w:h="16838"/>
          <w:pgMar w:top="851" w:right="567" w:bottom="567" w:left="1418" w:header="0" w:footer="0" w:gutter="0"/>
          <w:cols w:space="720"/>
          <w:noEndnote/>
        </w:sectPr>
      </w:pPr>
    </w:p>
    <w:tbl>
      <w:tblPr>
        <w:tblStyle w:val="2"/>
        <w:tblW w:w="425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A941D4" w:rsidRPr="007C66A2" w:rsidTr="00A941D4">
        <w:tc>
          <w:tcPr>
            <w:tcW w:w="4253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649"/>
            <w:bookmarkEnd w:id="5"/>
            <w:r w:rsidRPr="007C66A2">
              <w:rPr>
                <w:rFonts w:ascii="Arial" w:hAnsi="Arial" w:cs="Arial"/>
                <w:sz w:val="20"/>
                <w:szCs w:val="20"/>
              </w:rPr>
              <w:lastRenderedPageBreak/>
              <w:t>Приложение № 2</w:t>
            </w:r>
          </w:p>
          <w:p w:rsidR="00A941D4" w:rsidRPr="007C66A2" w:rsidRDefault="00A941D4" w:rsidP="00E71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6A2">
              <w:rPr>
                <w:rFonts w:ascii="Arial" w:hAnsi="Arial" w:cs="Arial"/>
                <w:sz w:val="20"/>
                <w:szCs w:val="20"/>
              </w:rPr>
              <w:t xml:space="preserve">к  Порядку составления, утверждения и ведения бюджетных смет </w:t>
            </w:r>
            <w:r w:rsidR="00104A84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="00104A84">
              <w:rPr>
                <w:rFonts w:ascii="Arial" w:hAnsi="Arial" w:cs="Arial"/>
                <w:sz w:val="20"/>
                <w:szCs w:val="20"/>
              </w:rPr>
              <w:t>Киндальское</w:t>
            </w:r>
            <w:proofErr w:type="spellEnd"/>
            <w:r w:rsidR="00104A84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  <w:r w:rsidRPr="007C6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5250"/>
      </w:tblGrid>
      <w:tr w:rsidR="00A941D4" w:rsidRPr="007C66A2" w:rsidTr="00A941D4">
        <w:tc>
          <w:tcPr>
            <w:tcW w:w="742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6A2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742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6A2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</w:tc>
      </w:tr>
      <w:tr w:rsidR="00A941D4" w:rsidRPr="007C66A2" w:rsidTr="00A941D4">
        <w:tc>
          <w:tcPr>
            <w:tcW w:w="7421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(подпись)  (расшифровка подписи)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«_______» __________________20__ г.  </w:t>
            </w:r>
          </w:p>
        </w:tc>
        <w:tc>
          <w:tcPr>
            <w:tcW w:w="7422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(должность лица, утверждающего изменения показателей сметы)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____________________________________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(наименование главного распорядителя  бюджетных средств; учреждения)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___________ _______________________                                                                                            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(подпись)  (расшифровка подписи)</w:t>
            </w:r>
          </w:p>
          <w:p w:rsidR="00A941D4" w:rsidRPr="007C66A2" w:rsidRDefault="00A941D4" w:rsidP="00A941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"__" _____________ 20__ г.</w:t>
            </w:r>
          </w:p>
          <w:p w:rsidR="00A941D4" w:rsidRPr="007C66A2" w:rsidRDefault="00A941D4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ИЗМЕНЕНИЕ ПОКАЗАТЕЛЕЙ БЮДЖЕТНОЙ СМЕТЫ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НА 20__ ФИНАНСОВЫЙ ГОД (НА 20__ ФИНАНСОВЫЙ ГОД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 ПЛАНОВЫЙ ПЕРИОД 20__ и 20__ ГОДОВ)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299"/>
        <w:gridCol w:w="1843"/>
      </w:tblGrid>
      <w:tr w:rsidR="00A941D4" w:rsidRPr="007C66A2" w:rsidTr="00A941D4">
        <w:tc>
          <w:tcPr>
            <w:tcW w:w="6237" w:type="dxa"/>
            <w:gridSpan w:val="2"/>
            <w:vMerge w:val="restart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A941D4" w:rsidRPr="007C66A2" w:rsidTr="00A941D4">
        <w:tc>
          <w:tcPr>
            <w:tcW w:w="6237" w:type="dxa"/>
            <w:gridSpan w:val="2"/>
            <w:vMerge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8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0501013</w:t>
            </w: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от "__" ______ 20__ г. </w:t>
            </w:r>
            <w:hyperlink w:anchor="Par1304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___________________________            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9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1D4" w:rsidRPr="007C66A2" w:rsidTr="00A941D4">
        <w:tc>
          <w:tcPr>
            <w:tcW w:w="2835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402" w:type="dxa"/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" w:history="1">
              <w:r w:rsidRPr="007C66A2">
                <w:rPr>
                  <w:rFonts w:ascii="Arial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D4" w:rsidRPr="007C66A2" w:rsidRDefault="00A941D4" w:rsidP="00A94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6A2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tbl>
      <w:tblPr>
        <w:tblStyle w:val="12"/>
        <w:tblpPr w:leftFromText="180" w:rightFromText="180" w:vertAnchor="text" w:horzAnchor="margin" w:tblpXSpec="center" w:tblpY="165"/>
        <w:tblW w:w="9918" w:type="dxa"/>
        <w:tblLayout w:type="fixed"/>
        <w:tblLook w:val="0000"/>
      </w:tblPr>
      <w:tblGrid>
        <w:gridCol w:w="704"/>
        <w:gridCol w:w="709"/>
        <w:gridCol w:w="992"/>
        <w:gridCol w:w="709"/>
        <w:gridCol w:w="709"/>
        <w:gridCol w:w="850"/>
        <w:gridCol w:w="851"/>
        <w:gridCol w:w="907"/>
        <w:gridCol w:w="85"/>
        <w:gridCol w:w="1134"/>
        <w:gridCol w:w="992"/>
        <w:gridCol w:w="1276"/>
      </w:tblGrid>
      <w:tr w:rsidR="005F2515" w:rsidRPr="007C66A2" w:rsidTr="005F2515">
        <w:tc>
          <w:tcPr>
            <w:tcW w:w="6431" w:type="dxa"/>
            <w:gridSpan w:val="8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 , -)</w:t>
            </w:r>
          </w:p>
        </w:tc>
      </w:tr>
      <w:tr w:rsidR="005F2515" w:rsidRPr="007C66A2" w:rsidTr="005F2515">
        <w:tc>
          <w:tcPr>
            <w:tcW w:w="6431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19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</w:t>
            </w:r>
            <w:r w:rsidRPr="007C66A2">
              <w:rPr>
                <w:rFonts w:ascii="Arial" w:hAnsi="Arial" w:cs="Arial"/>
                <w:sz w:val="24"/>
              </w:rPr>
              <w:lastRenderedPageBreak/>
              <w:t>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(на второй год планового </w:t>
            </w:r>
            <w:r w:rsidRPr="007C66A2">
              <w:rPr>
                <w:rFonts w:ascii="Arial" w:hAnsi="Arial" w:cs="Arial"/>
                <w:sz w:val="24"/>
              </w:rPr>
              <w:lastRenderedPageBreak/>
              <w:t>периода)</w:t>
            </w:r>
          </w:p>
        </w:tc>
      </w:tr>
      <w:tr w:rsidR="005F2515" w:rsidRPr="007C66A2" w:rsidTr="005F2515">
        <w:tc>
          <w:tcPr>
            <w:tcW w:w="70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раздел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992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</w:tr>
      <w:tr w:rsidR="00A41F4C" w:rsidRPr="007C66A2" w:rsidTr="005F2515">
        <w:tc>
          <w:tcPr>
            <w:tcW w:w="70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70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3114" w:type="dxa"/>
            <w:gridSpan w:val="4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9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2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A41F4C" w:rsidRPr="007C66A2" w:rsidTr="005F2515">
        <w:tc>
          <w:tcPr>
            <w:tcW w:w="3114" w:type="dxa"/>
            <w:gridSpan w:val="4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5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134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A41F4C" w:rsidRPr="007C66A2" w:rsidRDefault="00A41F4C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ab/>
        <w:t xml:space="preserve">Раздел 2. Лимиты бюджетных обязательств по расходам получателя бюджетных средств </w:t>
      </w:r>
      <w:hyperlink w:anchor="Par1305" w:history="1">
        <w:r w:rsidRPr="007C66A2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tbl>
      <w:tblPr>
        <w:tblStyle w:val="12"/>
        <w:tblpPr w:leftFromText="180" w:rightFromText="180" w:vertAnchor="text" w:horzAnchor="margin" w:tblpX="-5" w:tblpY="355"/>
        <w:tblW w:w="9923" w:type="dxa"/>
        <w:tblLayout w:type="fixed"/>
        <w:tblLook w:val="0000"/>
      </w:tblPr>
      <w:tblGrid>
        <w:gridCol w:w="709"/>
        <w:gridCol w:w="709"/>
        <w:gridCol w:w="992"/>
        <w:gridCol w:w="709"/>
        <w:gridCol w:w="709"/>
        <w:gridCol w:w="850"/>
        <w:gridCol w:w="851"/>
        <w:gridCol w:w="992"/>
        <w:gridCol w:w="1134"/>
        <w:gridCol w:w="992"/>
        <w:gridCol w:w="1276"/>
      </w:tblGrid>
      <w:tr w:rsidR="005F2515" w:rsidRPr="007C66A2" w:rsidTr="005F2515">
        <w:tc>
          <w:tcPr>
            <w:tcW w:w="6521" w:type="dxa"/>
            <w:gridSpan w:val="8"/>
            <w:vMerge w:val="restart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02" w:type="dxa"/>
            <w:gridSpan w:val="3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5F2515">
        <w:tc>
          <w:tcPr>
            <w:tcW w:w="6521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>в рублях</w:t>
            </w: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119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119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4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pPr w:leftFromText="180" w:rightFromText="180" w:vertAnchor="text" w:horzAnchor="margin" w:tblpY="362"/>
        <w:tblW w:w="0" w:type="auto"/>
        <w:tblLayout w:type="fixed"/>
        <w:tblLook w:val="0000"/>
      </w:tblPr>
      <w:tblGrid>
        <w:gridCol w:w="766"/>
        <w:gridCol w:w="930"/>
        <w:gridCol w:w="1010"/>
        <w:gridCol w:w="981"/>
        <w:gridCol w:w="877"/>
        <w:gridCol w:w="637"/>
        <w:gridCol w:w="637"/>
        <w:gridCol w:w="637"/>
        <w:gridCol w:w="1267"/>
        <w:gridCol w:w="1084"/>
        <w:gridCol w:w="1084"/>
      </w:tblGrid>
      <w:tr w:rsidR="005F2515" w:rsidRPr="007C66A2" w:rsidTr="005F2515">
        <w:tc>
          <w:tcPr>
            <w:tcW w:w="6475" w:type="dxa"/>
            <w:gridSpan w:val="8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435" w:type="dxa"/>
            <w:gridSpan w:val="3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5F2515">
        <w:tc>
          <w:tcPr>
            <w:tcW w:w="6475" w:type="dxa"/>
            <w:gridSpan w:val="8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93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1010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81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87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6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2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08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08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lastRenderedPageBreak/>
              <w:t>1</w:t>
            </w:r>
          </w:p>
        </w:tc>
        <w:tc>
          <w:tcPr>
            <w:tcW w:w="93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8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76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10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8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6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87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5F2515">
        <w:tc>
          <w:tcPr>
            <w:tcW w:w="3687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788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2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8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4. Лимиты бюджетных обязательств по расходам на закупки товаров, работ, услуг, осуществляемые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получателем бюджетных средств в пользу третьих лиц</w:t>
      </w:r>
    </w:p>
    <w:tbl>
      <w:tblPr>
        <w:tblStyle w:val="12"/>
        <w:tblpPr w:leftFromText="180" w:rightFromText="180" w:vertAnchor="text" w:horzAnchor="margin" w:tblpY="153"/>
        <w:tblW w:w="9918" w:type="dxa"/>
        <w:tblLayout w:type="fixed"/>
        <w:tblLook w:val="0000"/>
      </w:tblPr>
      <w:tblGrid>
        <w:gridCol w:w="794"/>
        <w:gridCol w:w="737"/>
        <w:gridCol w:w="874"/>
        <w:gridCol w:w="992"/>
        <w:gridCol w:w="10"/>
        <w:gridCol w:w="841"/>
        <w:gridCol w:w="709"/>
        <w:gridCol w:w="708"/>
        <w:gridCol w:w="567"/>
        <w:gridCol w:w="1276"/>
        <w:gridCol w:w="1276"/>
        <w:gridCol w:w="1134"/>
      </w:tblGrid>
      <w:tr w:rsidR="005F2515" w:rsidRPr="007C66A2" w:rsidTr="00EB3862">
        <w:tc>
          <w:tcPr>
            <w:tcW w:w="6232" w:type="dxa"/>
            <w:gridSpan w:val="9"/>
            <w:vMerge w:val="restart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686" w:type="dxa"/>
            <w:gridSpan w:val="3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5F2515" w:rsidRPr="007C66A2" w:rsidTr="00EB3862">
        <w:tc>
          <w:tcPr>
            <w:tcW w:w="6232" w:type="dxa"/>
            <w:gridSpan w:val="9"/>
            <w:vMerge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3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874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92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851" w:type="dxa"/>
            <w:gridSpan w:val="2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709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708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567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276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134" w:type="dxa"/>
          </w:tcPr>
          <w:p w:rsidR="005F2515" w:rsidRPr="007C66A2" w:rsidRDefault="005F2515" w:rsidP="005F2515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2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79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7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2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3407" w:type="dxa"/>
            <w:gridSpan w:val="5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841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5F2515" w:rsidRPr="007C66A2" w:rsidTr="00EB3862">
        <w:tc>
          <w:tcPr>
            <w:tcW w:w="3407" w:type="dxa"/>
            <w:gridSpan w:val="5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825" w:type="dxa"/>
            <w:gridSpan w:val="4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F2515" w:rsidRPr="007C66A2" w:rsidRDefault="005F2515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Раздел 5. СПРАВОЧНО: Бюджетные ассигнования на исполнение публичных нормативных обязательств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165"/>
        <w:tblW w:w="10627" w:type="dxa"/>
        <w:tblLayout w:type="fixed"/>
        <w:tblLook w:val="0000"/>
      </w:tblPr>
      <w:tblGrid>
        <w:gridCol w:w="794"/>
        <w:gridCol w:w="737"/>
        <w:gridCol w:w="732"/>
        <w:gridCol w:w="992"/>
        <w:gridCol w:w="6"/>
        <w:gridCol w:w="703"/>
        <w:gridCol w:w="993"/>
        <w:gridCol w:w="850"/>
        <w:gridCol w:w="851"/>
        <w:gridCol w:w="1417"/>
        <w:gridCol w:w="992"/>
        <w:gridCol w:w="1560"/>
      </w:tblGrid>
      <w:tr w:rsidR="00EB3862" w:rsidRPr="007C66A2" w:rsidTr="00EB3862">
        <w:tc>
          <w:tcPr>
            <w:tcW w:w="6658" w:type="dxa"/>
            <w:gridSpan w:val="9"/>
            <w:vMerge w:val="restart"/>
          </w:tcPr>
          <w:p w:rsidR="00EB3862" w:rsidRPr="007C66A2" w:rsidRDefault="00EB3862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w="3969" w:type="dxa"/>
            <w:gridSpan w:val="3"/>
          </w:tcPr>
          <w:p w:rsidR="00EB3862" w:rsidRPr="007C66A2" w:rsidRDefault="00EB3862" w:rsidP="00A941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Сумма (+,-)</w:t>
            </w:r>
          </w:p>
        </w:tc>
      </w:tr>
      <w:tr w:rsidR="00EB3862" w:rsidRPr="007C66A2" w:rsidTr="00EB3862">
        <w:tc>
          <w:tcPr>
            <w:tcW w:w="6658" w:type="dxa"/>
            <w:gridSpan w:val="9"/>
            <w:vMerge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первый год планового периода)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на 20__ год</w:t>
            </w:r>
          </w:p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(на второй год планового периода)</w:t>
            </w: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раздел</w:t>
            </w: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подраздел</w:t>
            </w: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целевая статья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вид расходов</w:t>
            </w: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КОСГУ</w:t>
            </w: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ФК</w:t>
            </w: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КР</w:t>
            </w: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ДОП ЭК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  <w:tc>
          <w:tcPr>
            <w:tcW w:w="1560" w:type="dxa"/>
          </w:tcPr>
          <w:p w:rsidR="00EB3862" w:rsidRPr="007C66A2" w:rsidRDefault="00EB3862" w:rsidP="00EB3862">
            <w:pPr>
              <w:rPr>
                <w:rFonts w:ascii="Arial" w:hAnsi="Arial" w:cs="Arial"/>
              </w:rPr>
            </w:pPr>
            <w:r w:rsidRPr="007C66A2">
              <w:rPr>
                <w:rFonts w:ascii="Arial" w:hAnsi="Arial" w:cs="Arial"/>
                <w:sz w:val="24"/>
              </w:rPr>
              <w:t xml:space="preserve">в рублях </w:t>
            </w: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794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3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gridSpan w:val="2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3261" w:type="dxa"/>
            <w:gridSpan w:val="5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Итого по коду БК</w:t>
            </w:r>
          </w:p>
        </w:tc>
        <w:tc>
          <w:tcPr>
            <w:tcW w:w="70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EB3862" w:rsidRPr="007C66A2" w:rsidTr="00EB3862">
        <w:tc>
          <w:tcPr>
            <w:tcW w:w="3261" w:type="dxa"/>
            <w:gridSpan w:val="5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397" w:type="dxa"/>
            <w:gridSpan w:val="4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7C66A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417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EB3862" w:rsidRPr="007C66A2" w:rsidRDefault="00EB3862" w:rsidP="00EB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Руководитель учреждения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lastRenderedPageBreak/>
        <w:t>(уполномоченное лицо)     _____________ ___________ ___________________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         (должность)   (подпись)  (фамилия, инициалы)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Исполнитель               _____________ ________________________ __________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 xml:space="preserve">                                         (должность)     (фамилия, инициалы)    (телефон)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"__" _________ 20__ г.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6A2">
        <w:rPr>
          <w:rFonts w:ascii="Arial" w:hAnsi="Arial" w:cs="Arial"/>
          <w:sz w:val="24"/>
          <w:szCs w:val="24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941D4" w:rsidRPr="007C66A2" w:rsidRDefault="00A941D4" w:rsidP="00A94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941D4" w:rsidRPr="007C66A2" w:rsidSect="00A941D4">
          <w:pgSz w:w="11905" w:h="16838"/>
          <w:pgMar w:top="851" w:right="567" w:bottom="567" w:left="1418" w:header="0" w:footer="0" w:gutter="0"/>
          <w:cols w:space="720"/>
          <w:noEndnote/>
        </w:sectPr>
      </w:pPr>
      <w:r w:rsidRPr="007C66A2">
        <w:rPr>
          <w:rFonts w:ascii="Arial" w:hAnsi="Arial" w:cs="Arial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1" w:history="1">
        <w:r w:rsidRPr="007C66A2">
          <w:rPr>
            <w:rFonts w:ascii="Arial" w:hAnsi="Arial" w:cs="Arial"/>
            <w:color w:val="0000FF"/>
            <w:sz w:val="24"/>
            <w:szCs w:val="24"/>
          </w:rPr>
          <w:t>статьей 70</w:t>
        </w:r>
      </w:hyperlink>
      <w:r w:rsidRPr="007C66A2">
        <w:rPr>
          <w:rFonts w:ascii="Arial" w:hAnsi="Arial" w:cs="Arial"/>
          <w:sz w:val="24"/>
          <w:szCs w:val="24"/>
        </w:rPr>
        <w:t xml:space="preserve"> Бюджетного кодекса Российской Федер</w:t>
      </w:r>
      <w:r w:rsidR="00FC7BCE">
        <w:rPr>
          <w:rFonts w:ascii="Arial" w:hAnsi="Arial" w:cs="Arial"/>
          <w:sz w:val="24"/>
          <w:szCs w:val="24"/>
        </w:rPr>
        <w:t>ации</w:t>
      </w:r>
    </w:p>
    <w:p w:rsidR="00CD1A1A" w:rsidRPr="007C66A2" w:rsidRDefault="00CD1A1A" w:rsidP="00FC7BCE">
      <w:pPr>
        <w:rPr>
          <w:rFonts w:ascii="Arial" w:hAnsi="Arial" w:cs="Arial"/>
          <w:sz w:val="24"/>
          <w:szCs w:val="24"/>
        </w:rPr>
      </w:pPr>
    </w:p>
    <w:sectPr w:rsidR="00CD1A1A" w:rsidRPr="007C66A2" w:rsidSect="00A941D4">
      <w:pgSz w:w="1190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A941D4"/>
    <w:rsid w:val="00104A84"/>
    <w:rsid w:val="00165FEF"/>
    <w:rsid w:val="002B732D"/>
    <w:rsid w:val="003675DA"/>
    <w:rsid w:val="00396A28"/>
    <w:rsid w:val="004061C3"/>
    <w:rsid w:val="005F2515"/>
    <w:rsid w:val="007C66A2"/>
    <w:rsid w:val="00804301"/>
    <w:rsid w:val="00824A33"/>
    <w:rsid w:val="008646FD"/>
    <w:rsid w:val="008B2DAE"/>
    <w:rsid w:val="008F6676"/>
    <w:rsid w:val="00A41F4C"/>
    <w:rsid w:val="00A941D4"/>
    <w:rsid w:val="00BC6D35"/>
    <w:rsid w:val="00CD1A1A"/>
    <w:rsid w:val="00D23F46"/>
    <w:rsid w:val="00DD3EAE"/>
    <w:rsid w:val="00E718C8"/>
    <w:rsid w:val="00E81AB2"/>
    <w:rsid w:val="00EB3862"/>
    <w:rsid w:val="00FC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41D4"/>
  </w:style>
  <w:style w:type="table" w:customStyle="1" w:styleId="2">
    <w:name w:val="Сетка таблицы2"/>
    <w:basedOn w:val="a1"/>
    <w:next w:val="a3"/>
    <w:uiPriority w:val="39"/>
    <w:rsid w:val="00A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41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6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D1F0CD472F1EE946CA88BD37338335DA20139D7C6CA67F69F53EF44F024B6EA2E142A619A66564C3769664N0H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1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5" Type="http://schemas.openxmlformats.org/officeDocument/2006/relationships/hyperlink" Target="consultantplus://offline/ref=7FC1D1F0CD472F1EE946CA88BD37338337DE2F199A746CA67F69F53EF44F024B6EA2E142A619A66564C3769664N0H8F" TargetMode="External"/><Relationship Id="rId10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4" Type="http://schemas.openxmlformats.org/officeDocument/2006/relationships/hyperlink" Target="consultantplus://offline/ref=7FC1D1F0CD472F1EE946CA88BD37338335DA20139D7C6CA67F69F53EF44F024B6EA2E142A619A66564C3769664N0H8F" TargetMode="External"/><Relationship Id="rId9" Type="http://schemas.openxmlformats.org/officeDocument/2006/relationships/hyperlink" Target="consultantplus://offline/ref=7FC1D1F0CD472F1EE946CA88BD37338337DE2F199A74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</dc:creator>
  <cp:lastModifiedBy>User</cp:lastModifiedBy>
  <cp:revision>5</cp:revision>
  <cp:lastPrinted>2020-12-14T03:09:00Z</cp:lastPrinted>
  <dcterms:created xsi:type="dcterms:W3CDTF">2020-12-14T02:32:00Z</dcterms:created>
  <dcterms:modified xsi:type="dcterms:W3CDTF">2020-12-14T03:10:00Z</dcterms:modified>
</cp:coreProperties>
</file>