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0F0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ТОМСКАЯ ОБЛАСТЬ</w:t>
      </w: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КАРГАСОКСКИЙ РАЙОН</w:t>
      </w: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МКУ «АДМИНИСТРАЦИЯ </w:t>
      </w:r>
      <w:r w:rsidR="008C3C2C">
        <w:rPr>
          <w:rFonts w:ascii="Times New Roman" w:hAnsi="Times New Roman" w:cs="Times New Roman"/>
          <w:bCs/>
          <w:sz w:val="28"/>
          <w:szCs w:val="28"/>
          <w:lang w:eastAsia="ru-RU"/>
        </w:rPr>
        <w:t>КИНДАЛЬСКОГО</w:t>
      </w: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3B1A" w:rsidRPr="009861D4" w:rsidRDefault="00E63B1A" w:rsidP="0005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E63B1A" w:rsidRPr="00AA2597" w:rsidRDefault="00E63B1A" w:rsidP="00053FB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3FBD">
        <w:rPr>
          <w:rFonts w:ascii="Times New Roman" w:hAnsi="Times New Roman" w:cs="Times New Roman"/>
          <w:sz w:val="25"/>
          <w:szCs w:val="25"/>
        </w:rPr>
        <w:t>15.03</w:t>
      </w:r>
      <w:r w:rsidRPr="00053FBD">
        <w:rPr>
          <w:rFonts w:ascii="Times New Roman" w:hAnsi="Times New Roman" w:cs="Times New Roman"/>
          <w:sz w:val="25"/>
          <w:szCs w:val="25"/>
        </w:rPr>
        <w:t>.2019                                                                                                                  №</w:t>
      </w:r>
      <w:r w:rsidR="00053FBD">
        <w:rPr>
          <w:rFonts w:ascii="Times New Roman" w:hAnsi="Times New Roman" w:cs="Times New Roman"/>
          <w:sz w:val="25"/>
          <w:szCs w:val="25"/>
        </w:rPr>
        <w:t>10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C628C" w:rsidRPr="00E63B1A" w:rsidRDefault="00E63B1A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с. </w:t>
      </w:r>
      <w:proofErr w:type="spellStart"/>
      <w:r w:rsidR="008C3C2C">
        <w:rPr>
          <w:rFonts w:ascii="Times New Roman" w:hAnsi="Times New Roman" w:cs="Times New Roman"/>
          <w:sz w:val="25"/>
          <w:szCs w:val="25"/>
        </w:rPr>
        <w:t>Киндал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DC628C" w:rsidRPr="00B62322" w:rsidRDefault="00155CF5" w:rsidP="00E63B1A">
            <w:pPr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CF5">
              <w:rPr>
                <w:rFonts w:ascii="Times New Roman" w:eastAsia="Courier New" w:hAnsi="Times New Roman" w:cs="Times New Roman"/>
                <w:sz w:val="24"/>
              </w:rPr>
              <w:t>Об утверждении</w:t>
            </w:r>
            <w:r w:rsidR="00B62322" w:rsidRPr="00155CF5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 w:rsidR="00BB449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расчёте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платы за наем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  <w:r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8C3C2C">
              <w:rPr>
                <w:rFonts w:ascii="Times New Roman" w:eastAsia="Courier New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="00E63B1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</w:tr>
      <w:tr w:rsidR="00DC628C" w:rsidRPr="005D1DBF" w:rsidTr="00D54570">
        <w:tc>
          <w:tcPr>
            <w:tcW w:w="9571" w:type="dxa"/>
            <w:gridSpan w:val="2"/>
          </w:tcPr>
          <w:p w:rsidR="00DC628C" w:rsidRPr="005D1DB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2496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пр</w:t>
      </w:r>
      <w:proofErr w:type="spellEnd"/>
      <w:proofErr w:type="gramEnd"/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фонда»</w:t>
      </w:r>
      <w:r w:rsidR="002225F0" w:rsidRPr="002225F0">
        <w:rPr>
          <w:rFonts w:ascii="Times New Roman" w:eastAsia="Courier New" w:hAnsi="Times New Roman" w:cs="Times New Roman"/>
          <w:sz w:val="24"/>
          <w:szCs w:val="24"/>
        </w:rPr>
        <w:t>,</w:t>
      </w:r>
      <w:r w:rsidR="002225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Уставом </w:t>
      </w:r>
      <w:proofErr w:type="spellStart"/>
      <w:r w:rsidR="008C3C2C">
        <w:rPr>
          <w:rFonts w:ascii="Times New Roman" w:eastAsia="Courier New" w:hAnsi="Times New Roman" w:cs="Times New Roman"/>
          <w:sz w:val="24"/>
          <w:szCs w:val="24"/>
        </w:rPr>
        <w:t>Киндальского</w:t>
      </w:r>
      <w:proofErr w:type="spellEnd"/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поселения.</w:t>
      </w:r>
    </w:p>
    <w:p w:rsidR="007008DA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Default="00B62322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B623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63B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008DA" w:rsidRPr="00B62322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1. </w:t>
      </w:r>
      <w:r w:rsidR="007765A0">
        <w:rPr>
          <w:rFonts w:ascii="Times New Roman" w:hAnsi="Times New Roman" w:cs="Times New Roman"/>
          <w:sz w:val="24"/>
          <w:szCs w:val="24"/>
        </w:rPr>
        <w:t>Утвердить Положение 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0C2CBC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C3C2C">
        <w:rPr>
          <w:rFonts w:ascii="Times New Roman" w:eastAsia="Courier New" w:hAnsi="Times New Roman" w:cs="Times New Roman"/>
          <w:sz w:val="24"/>
          <w:szCs w:val="24"/>
        </w:rPr>
        <w:t>Киндальское</w:t>
      </w:r>
      <w:proofErr w:type="spellEnd"/>
      <w:r w:rsidR="00E63B1A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>»</w:t>
      </w:r>
      <w:r w:rsidRPr="00B6232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B62322" w:rsidRPr="00B62322" w:rsidRDefault="00155CF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2</w:t>
      </w:r>
      <w:r w:rsidR="00B62322" w:rsidRPr="00B62322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B62322" w:rsidRPr="00B6232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B62322" w:rsidRPr="00B62322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(обнародования).</w:t>
      </w:r>
    </w:p>
    <w:p w:rsidR="00155CF5" w:rsidRPr="00B62322" w:rsidRDefault="00155CF5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C3C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34F46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E63B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C3C2C">
        <w:rPr>
          <w:rFonts w:ascii="Times New Roman" w:hAnsi="Times New Roman" w:cs="Times New Roman"/>
          <w:sz w:val="24"/>
          <w:szCs w:val="24"/>
        </w:rPr>
        <w:t>В.В.Волков</w:t>
      </w:r>
    </w:p>
    <w:p w:rsidR="00D22414" w:rsidRDefault="00D2241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A47" w:rsidRDefault="006F5A47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3C2C" w:rsidRDefault="008C3C2C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C2C" w:rsidRDefault="008C3C2C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7F1" w:rsidRDefault="000F07F1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7F1" w:rsidRDefault="000F07F1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7F1" w:rsidRDefault="000F07F1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7F1" w:rsidRDefault="000F07F1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Default="00443101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62322" w:rsidRPr="00B62322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62322" w:rsidRPr="00B62322" w:rsidRDefault="008C3C2C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765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2322" w:rsidRDefault="008765F1" w:rsidP="00B62322">
      <w:pPr>
        <w:spacing w:after="0" w:line="240" w:lineRule="auto"/>
        <w:ind w:left="5987"/>
        <w:rPr>
          <w:rFonts w:ascii="Times New Roman" w:hAnsi="Times New Roman" w:cs="Times New Roman"/>
          <w:sz w:val="24"/>
          <w:szCs w:val="24"/>
        </w:rPr>
      </w:pPr>
      <w:r w:rsidRPr="00053FBD">
        <w:rPr>
          <w:rFonts w:ascii="Times New Roman" w:hAnsi="Times New Roman" w:cs="Times New Roman"/>
          <w:sz w:val="24"/>
          <w:szCs w:val="24"/>
        </w:rPr>
        <w:t xml:space="preserve">от   </w:t>
      </w:r>
      <w:r w:rsidR="00053FBD">
        <w:rPr>
          <w:rFonts w:ascii="Times New Roman" w:hAnsi="Times New Roman" w:cs="Times New Roman"/>
          <w:sz w:val="24"/>
          <w:szCs w:val="24"/>
        </w:rPr>
        <w:t>15.03</w:t>
      </w:r>
      <w:r w:rsidR="00154F1F" w:rsidRPr="00053FBD">
        <w:rPr>
          <w:rFonts w:ascii="Times New Roman" w:hAnsi="Times New Roman" w:cs="Times New Roman"/>
          <w:sz w:val="24"/>
          <w:szCs w:val="24"/>
        </w:rPr>
        <w:t xml:space="preserve"> .</w:t>
      </w:r>
      <w:r w:rsidRPr="00053FBD">
        <w:rPr>
          <w:rFonts w:ascii="Times New Roman" w:hAnsi="Times New Roman" w:cs="Times New Roman"/>
          <w:sz w:val="24"/>
          <w:szCs w:val="24"/>
        </w:rPr>
        <w:t>2019</w:t>
      </w:r>
      <w:r w:rsidR="00B62322" w:rsidRPr="00053FBD">
        <w:rPr>
          <w:rFonts w:ascii="Times New Roman" w:hAnsi="Times New Roman" w:cs="Times New Roman"/>
          <w:sz w:val="24"/>
          <w:szCs w:val="24"/>
        </w:rPr>
        <w:t xml:space="preserve"> №</w:t>
      </w:r>
      <w:r w:rsidR="000A1975" w:rsidRPr="00053FBD">
        <w:rPr>
          <w:rFonts w:ascii="Times New Roman" w:hAnsi="Times New Roman" w:cs="Times New Roman"/>
          <w:sz w:val="24"/>
          <w:szCs w:val="24"/>
        </w:rPr>
        <w:t xml:space="preserve"> </w:t>
      </w:r>
      <w:r w:rsidR="00053FBD">
        <w:rPr>
          <w:rFonts w:ascii="Times New Roman" w:hAnsi="Times New Roman" w:cs="Times New Roman"/>
          <w:sz w:val="24"/>
          <w:szCs w:val="24"/>
        </w:rPr>
        <w:t>10</w:t>
      </w:r>
    </w:p>
    <w:p w:rsidR="000A1975" w:rsidRPr="00B62322" w:rsidRDefault="008430FC" w:rsidP="00B62322">
      <w:pPr>
        <w:spacing w:after="0" w:line="240" w:lineRule="auto"/>
        <w:ind w:left="5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hAnsi="Times New Roman" w:cs="Times New Roman"/>
          <w:sz w:val="24"/>
          <w:szCs w:val="24"/>
        </w:rPr>
        <w:t>Положение</w:t>
      </w:r>
    </w:p>
    <w:p w:rsidR="00B62322" w:rsidRPr="00B62322" w:rsidRDefault="00155CF5" w:rsidP="00B6232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C3C2C">
        <w:rPr>
          <w:rFonts w:ascii="Times New Roman" w:eastAsia="Courier New" w:hAnsi="Times New Roman" w:cs="Times New Roman"/>
          <w:sz w:val="24"/>
          <w:szCs w:val="24"/>
        </w:rPr>
        <w:t>Киндальское</w:t>
      </w:r>
      <w:proofErr w:type="spellEnd"/>
      <w:r w:rsidR="008765F1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>»</w:t>
      </w:r>
    </w:p>
    <w:p w:rsidR="00B62322" w:rsidRP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05" w:rsidRPr="002225F0" w:rsidRDefault="00952905" w:rsidP="00BB5AD1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52905" w:rsidRPr="00721DE7" w:rsidRDefault="00952905" w:rsidP="00952905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2905" w:rsidRPr="00721DE7" w:rsidRDefault="00952905" w:rsidP="00D82B09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D82B09">
        <w:rPr>
          <w:rFonts w:ascii="Times New Roman" w:hAnsi="Times New Roman" w:cs="Times New Roman"/>
          <w:sz w:val="24"/>
          <w:szCs w:val="24"/>
        </w:rPr>
        <w:t>Положение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D82B09">
        <w:rPr>
          <w:rFonts w:ascii="Times New Roman" w:hAnsi="Times New Roman" w:cs="Times New Roman"/>
          <w:sz w:val="24"/>
          <w:szCs w:val="24"/>
        </w:rPr>
        <w:t>о расчёте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D82B0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C3C2C">
        <w:rPr>
          <w:rFonts w:ascii="Times New Roman" w:eastAsia="Courier New" w:hAnsi="Times New Roman" w:cs="Times New Roman"/>
          <w:sz w:val="24"/>
          <w:szCs w:val="24"/>
        </w:rPr>
        <w:t>Киндальское</w:t>
      </w:r>
      <w:proofErr w:type="spellEnd"/>
      <w:r w:rsidR="008765F1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>»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-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Положение) разработано в соответствии со статьей 156 Жилищного кодекса Российской Федерации,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8E2128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E214F0">
        <w:rPr>
          <w:rFonts w:ascii="Times New Roman" w:hAnsi="Times New Roman" w:cs="Times New Roman"/>
          <w:sz w:val="24"/>
          <w:szCs w:val="24"/>
        </w:rPr>
        <w:t>указаниями</w:t>
      </w:r>
      <w:r w:rsidR="00FC0D0E">
        <w:rPr>
          <w:rFonts w:ascii="Times New Roman" w:hAnsi="Times New Roman" w:cs="Times New Roman"/>
          <w:sz w:val="24"/>
          <w:szCs w:val="24"/>
        </w:rPr>
        <w:t xml:space="preserve"> </w:t>
      </w:r>
      <w:r w:rsidR="00FC0D0E" w:rsidRPr="00B62322">
        <w:rPr>
          <w:rFonts w:ascii="Times New Roman" w:hAnsi="Times New Roman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</w:t>
      </w:r>
      <w:proofErr w:type="gramEnd"/>
      <w:r w:rsidR="00FC0D0E" w:rsidRPr="00B62322">
        <w:rPr>
          <w:rFonts w:ascii="Times New Roman" w:hAnsi="Times New Roman" w:cs="Times New Roman"/>
          <w:sz w:val="24"/>
          <w:szCs w:val="24"/>
        </w:rPr>
        <w:t xml:space="preserve"> договорам социального найма и договорам найма жилых помещений государственного или</w:t>
      </w:r>
      <w:r w:rsidR="00FC0D0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8E2128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</w:t>
      </w:r>
      <w:r w:rsidR="00FC0D0E">
        <w:rPr>
          <w:rFonts w:ascii="Times New Roman" w:hAnsi="Times New Roman" w:cs="Times New Roman"/>
          <w:sz w:val="24"/>
          <w:szCs w:val="24"/>
        </w:rPr>
        <w:t xml:space="preserve">Федерации от 27.09.2016 </w:t>
      </w:r>
      <w:r w:rsidR="00D82B09" w:rsidRPr="00B62322">
        <w:rPr>
          <w:rFonts w:ascii="Times New Roman" w:hAnsi="Times New Roman" w:cs="Times New Roman"/>
          <w:sz w:val="24"/>
          <w:szCs w:val="24"/>
        </w:rPr>
        <w:t>№ 668/</w:t>
      </w:r>
      <w:proofErr w:type="spellStart"/>
      <w:proofErr w:type="gramStart"/>
      <w:r w:rsidR="00D82B09" w:rsidRPr="00B6232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 - Методические указания).</w:t>
      </w:r>
    </w:p>
    <w:p w:rsidR="00982415" w:rsidRDefault="00A658EA" w:rsidP="0074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="00D82B09">
        <w:rPr>
          <w:rFonts w:ascii="Times New Roman" w:eastAsiaTheme="minorHAnsi" w:hAnsi="Times New Roman" w:cs="Times New Roman"/>
          <w:sz w:val="24"/>
          <w:szCs w:val="24"/>
        </w:rPr>
        <w:t>1.2. Размер платы за наем определяется исходя из занимаемой общей площади жилого помещения</w:t>
      </w:r>
      <w:r w:rsidR="008765F1">
        <w:rPr>
          <w:rFonts w:ascii="Times New Roman" w:eastAsiaTheme="minorHAnsi" w:hAnsi="Times New Roman" w:cs="Times New Roman"/>
          <w:sz w:val="24"/>
          <w:szCs w:val="24"/>
        </w:rPr>
        <w:t>.</w:t>
      </w:r>
      <w:r w:rsidR="00742E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82B09" w:rsidRDefault="00C611FB" w:rsidP="00D82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1.3. 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Размер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платы за наем жилых помещений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 на следующий календарный год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утверждается постановлением Администрации </w:t>
      </w:r>
      <w:proofErr w:type="spellStart"/>
      <w:r w:rsidR="008C3C2C">
        <w:rPr>
          <w:rFonts w:ascii="Times New Roman" w:eastAsiaTheme="minorHAnsi" w:hAnsi="Times New Roman" w:cs="Times New Roman"/>
          <w:sz w:val="24"/>
          <w:szCs w:val="24"/>
        </w:rPr>
        <w:t>Киндальского</w:t>
      </w:r>
      <w:proofErr w:type="spellEnd"/>
      <w:r w:rsidR="008765F1" w:rsidRPr="00BC119D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исходя из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данных</w:t>
      </w:r>
      <w:r w:rsidR="00FD5DB1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Федеральной службы государственной статистики</w:t>
      </w:r>
      <w:r w:rsidR="00D54570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о средней цене за 1 кв.м. общей площади квартир на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 xml:space="preserve">вторичном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>рынке жилья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,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указанных в п. 3.2. Методических указаний и размещенных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в Единой межведомственной информационно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-статистической системе (ЕМИСС) на момент подготовки проекта постановления 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>б установлении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 xml:space="preserve"> размера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 платы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.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19D" w:rsidRPr="002225F0" w:rsidRDefault="00BC119D" w:rsidP="00BC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t>2. Размер платы за наём жилого помещения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1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Нб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*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Кj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* Кс *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Пj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Нб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Кс - коэффициент соответствия платы, в интервале [0;1]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BC119D" w:rsidRPr="008C3C2C" w:rsidRDefault="00BC119D" w:rsidP="008C3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 xml:space="preserve">Величина коэффициента соответствия платы устанавливается муниципальным казенным учреждением Администрацией </w:t>
      </w:r>
      <w:proofErr w:type="spellStart"/>
      <w:r w:rsidR="008C3C2C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исходя из социально-экономических условий в муниципальном образовании, в интервале [0;1]. При этом Кс может быть 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установлен</w:t>
      </w:r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как 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мер социальной поддержки,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>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D715FD" w:rsidRPr="00053FBD" w:rsidRDefault="00D715FD" w:rsidP="002225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19D" w:rsidRPr="002225F0" w:rsidRDefault="00BC119D" w:rsidP="002225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Базовый размер платы за наём жилого помещения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119D">
        <w:rPr>
          <w:rFonts w:ascii="Times New Roman" w:eastAsia="Calibri" w:hAnsi="Times New Roman" w:cs="Times New Roman"/>
          <w:sz w:val="24"/>
          <w:szCs w:val="24"/>
        </w:rPr>
        <w:tab/>
        <w:t>3.1. Базовый размер платы за наём жилого помещения определяется по формуле 2: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2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НБ =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* 0,001,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средняя цена 1 кв. м общей площади квартир на вторичном рынке жилья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субъекте Российской Федерации,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в котором находится жилое помещение муниципального жилищного фонда, предоставляемое по договорам социального найма и договорам найма жилых помещений.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 xml:space="preserve">3.2. 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Средняя цена 1 кв. м общей площади квартир на вторичном рынке жилья в субъекте Российской Федерации, в котором находиться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 статистической системе (ЕМИСС) (3-ый квартал 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г. – 48</w:t>
      </w:r>
      <w:r>
        <w:rPr>
          <w:rFonts w:ascii="Times New Roman" w:eastAsia="Calibri" w:hAnsi="Times New Roman" w:cs="Times New Roman"/>
          <w:sz w:val="24"/>
          <w:szCs w:val="24"/>
        </w:rPr>
        <w:t>760</w:t>
      </w:r>
      <w:r w:rsidRPr="00BC119D">
        <w:rPr>
          <w:rFonts w:ascii="Times New Roman" w:eastAsia="Calibri" w:hAnsi="Times New Roman" w:cs="Times New Roman"/>
          <w:sz w:val="24"/>
          <w:szCs w:val="24"/>
        </w:rPr>
        <w:t>,00  руб</w:t>
      </w:r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>. в соответствии с данными ЕМИСС).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 случае отсутствия указанной информации по субъекту Российской Федерации используется цена 1 кв.м. общей площади квартир на вторичном рынке жилья по федеральному округу, в который входит этот субъект Российской Федерации.</w:t>
      </w:r>
    </w:p>
    <w:p w:rsidR="00952905" w:rsidRDefault="0095290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AD1" w:rsidRPr="002225F0" w:rsidRDefault="00BC119D" w:rsidP="00BB5AD1">
      <w:p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B5AD1"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определения размера платы за наем</w:t>
      </w:r>
    </w:p>
    <w:p w:rsidR="00BB5AD1" w:rsidRPr="00721DE7" w:rsidRDefault="00BB5AD1" w:rsidP="00BB5AD1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58EA" w:rsidRPr="002C574A" w:rsidRDefault="00A658EA" w:rsidP="00A658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  <w:r w:rsidR="006E5830">
        <w:rPr>
          <w:rFonts w:ascii="Times New Roman" w:eastAsiaTheme="minorHAnsi" w:hAnsi="Times New Roman" w:cs="Times New Roman"/>
          <w:sz w:val="24"/>
          <w:szCs w:val="24"/>
        </w:rPr>
        <w:t xml:space="preserve">2.1. Размер </w:t>
      </w:r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платы за наем рассчитывается в соответствии с Методическими </w:t>
      </w:r>
      <w:hyperlink r:id="rId8" w:history="1">
        <w:r w:rsidR="006E5830" w:rsidRPr="002C574A">
          <w:rPr>
            <w:rFonts w:ascii="Times New Roman" w:eastAsiaTheme="minorHAnsi" w:hAnsi="Times New Roman" w:cs="Times New Roman"/>
            <w:sz w:val="24"/>
            <w:szCs w:val="24"/>
          </w:rPr>
          <w:t>указаниями</w:t>
        </w:r>
      </w:hyperlink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 с использованием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коэффициент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 xml:space="preserve">ов, характеризующих 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качество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 xml:space="preserve"> жилого помещения</w:t>
      </w:r>
      <w:r w:rsidR="00323A5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 xml:space="preserve"> благоустройство жилого п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D3F60">
        <w:rPr>
          <w:rFonts w:ascii="Times New Roman" w:eastAsiaTheme="minorHAnsi" w:hAnsi="Times New Roman" w:cs="Times New Roman"/>
          <w:sz w:val="24"/>
          <w:szCs w:val="24"/>
        </w:rPr>
        <w:t xml:space="preserve">мещения, месторасположение дома и </w:t>
      </w:r>
      <w:r w:rsidRPr="00A658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F60" w:rsidRPr="002C31A5">
        <w:rPr>
          <w:rFonts w:ascii="Times New Roman" w:hAnsi="Times New Roman" w:cs="Times New Roman"/>
          <w:sz w:val="24"/>
          <w:szCs w:val="24"/>
        </w:rPr>
        <w:t>коэффициент</w:t>
      </w:r>
      <w:r w:rsidR="003D3F60">
        <w:rPr>
          <w:rFonts w:ascii="Times New Roman" w:hAnsi="Times New Roman" w:cs="Times New Roman"/>
          <w:sz w:val="24"/>
          <w:szCs w:val="24"/>
        </w:rPr>
        <w:t>а</w:t>
      </w:r>
      <w:r w:rsidR="003D3F60" w:rsidRPr="002C31A5">
        <w:rPr>
          <w:rFonts w:ascii="Times New Roman" w:hAnsi="Times New Roman" w:cs="Times New Roman"/>
          <w:sz w:val="24"/>
          <w:szCs w:val="24"/>
        </w:rPr>
        <w:t xml:space="preserve"> соответствия платы для жилых домов и квартир муниципального жилищного фонда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C3C2C">
        <w:rPr>
          <w:rFonts w:ascii="Times New Roman" w:eastAsia="Courier New" w:hAnsi="Times New Roman" w:cs="Times New Roman"/>
          <w:sz w:val="24"/>
          <w:szCs w:val="24"/>
        </w:rPr>
        <w:t>Киндальского</w:t>
      </w:r>
      <w:proofErr w:type="spellEnd"/>
      <w:r w:rsidR="008765F1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>»</w:t>
      </w:r>
      <w:r w:rsidR="00BD1C27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62322" w:rsidRPr="00B62322" w:rsidRDefault="002C574A" w:rsidP="008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2E216F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877371">
        <w:rPr>
          <w:rFonts w:ascii="Times New Roman" w:hAnsi="Times New Roman" w:cs="Times New Roman"/>
          <w:sz w:val="24"/>
          <w:szCs w:val="24"/>
        </w:rPr>
        <w:t xml:space="preserve">2.2. </w:t>
      </w:r>
      <w:r w:rsidR="00212705">
        <w:rPr>
          <w:rFonts w:ascii="Times New Roman" w:hAnsi="Times New Roman" w:cs="Times New Roman"/>
          <w:sz w:val="24"/>
          <w:szCs w:val="24"/>
        </w:rPr>
        <w:t>К</w:t>
      </w:r>
      <w:r w:rsidR="00B62322" w:rsidRPr="00B62322">
        <w:rPr>
          <w:rFonts w:ascii="Times New Roman" w:hAnsi="Times New Roman" w:cs="Times New Roman"/>
          <w:sz w:val="24"/>
          <w:szCs w:val="24"/>
        </w:rPr>
        <w:t>оэффициент, характеризующий качество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1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367EB1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7EB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8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7"/>
        <w:gridCol w:w="822"/>
        <w:gridCol w:w="1446"/>
        <w:gridCol w:w="1559"/>
        <w:gridCol w:w="1418"/>
        <w:gridCol w:w="1110"/>
        <w:gridCol w:w="1186"/>
      </w:tblGrid>
      <w:tr w:rsidR="00877371" w:rsidRPr="00B62322" w:rsidTr="00DA2186">
        <w:trPr>
          <w:trHeight w:val="277"/>
        </w:trPr>
        <w:tc>
          <w:tcPr>
            <w:tcW w:w="2297" w:type="dxa"/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DA2186" w:rsidRPr="008C3C2C" w:rsidTr="008C3C2C">
        <w:trPr>
          <w:trHeight w:val="305"/>
        </w:trPr>
        <w:tc>
          <w:tcPr>
            <w:tcW w:w="2297" w:type="dxa"/>
          </w:tcPr>
          <w:p w:rsidR="00DA2186" w:rsidRPr="00B62322" w:rsidRDefault="00DA2186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A2186" w:rsidRPr="008C3C2C" w:rsidRDefault="00DA2186" w:rsidP="008C3C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C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76855" w:rsidRPr="008C3C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C3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C3C2C">
              <w:rPr>
                <w:rFonts w:ascii="Times New Roman" w:hAnsi="Times New Roman" w:cs="Times New Roman"/>
                <w:sz w:val="20"/>
                <w:szCs w:val="20"/>
              </w:rPr>
              <w:t xml:space="preserve"> 10 лет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DA2186" w:rsidRPr="008C3C2C" w:rsidRDefault="008C3C2C" w:rsidP="008C3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</w:t>
            </w:r>
            <w:r w:rsidR="00DA2186" w:rsidRPr="008C3C2C"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="00676855" w:rsidRPr="008C3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186" w:rsidRPr="008C3C2C">
              <w:rPr>
                <w:rFonts w:ascii="Times New Roman" w:hAnsi="Times New Roman" w:cs="Times New Roman"/>
                <w:sz w:val="20"/>
                <w:szCs w:val="20"/>
              </w:rPr>
              <w:t>10 до 20 лет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8C3C2C" w:rsidRDefault="00DA2186" w:rsidP="008C3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C2C">
              <w:rPr>
                <w:rFonts w:ascii="Times New Roman" w:hAnsi="Times New Roman" w:cs="Times New Roman"/>
                <w:sz w:val="20"/>
                <w:szCs w:val="20"/>
              </w:rPr>
              <w:t>Свыше 20 до 30 лет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8C3C2C" w:rsidRDefault="00DA2186" w:rsidP="008C3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C2C">
              <w:rPr>
                <w:rFonts w:ascii="Times New Roman" w:hAnsi="Times New Roman" w:cs="Times New Roman"/>
                <w:sz w:val="20"/>
                <w:szCs w:val="20"/>
              </w:rPr>
              <w:t>Свыше 30 до 40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8C3C2C" w:rsidRDefault="00676855" w:rsidP="008C3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C2C">
              <w:rPr>
                <w:rFonts w:ascii="Times New Roman" w:hAnsi="Times New Roman" w:cs="Times New Roman"/>
                <w:sz w:val="20"/>
                <w:szCs w:val="20"/>
              </w:rPr>
              <w:t>Свыше 40 до 50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8C3C2C" w:rsidRDefault="00676855" w:rsidP="008C3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C2C">
              <w:rPr>
                <w:rFonts w:ascii="Times New Roman" w:hAnsi="Times New Roman" w:cs="Times New Roman"/>
                <w:sz w:val="20"/>
                <w:szCs w:val="20"/>
              </w:rPr>
              <w:t>свыше 50</w:t>
            </w:r>
          </w:p>
        </w:tc>
      </w:tr>
      <w:tr w:rsidR="00DA2186" w:rsidRPr="00B62322" w:rsidTr="008C3C2C">
        <w:trPr>
          <w:trHeight w:val="287"/>
        </w:trPr>
        <w:tc>
          <w:tcPr>
            <w:tcW w:w="2297" w:type="dxa"/>
          </w:tcPr>
          <w:p w:rsidR="00DA2186" w:rsidRPr="00B62322" w:rsidRDefault="00DA2186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Деревянные дома</w:t>
            </w:r>
          </w:p>
        </w:tc>
        <w:tc>
          <w:tcPr>
            <w:tcW w:w="822" w:type="dxa"/>
          </w:tcPr>
          <w:p w:rsidR="00DA2186" w:rsidRPr="00B62322" w:rsidRDefault="00676855" w:rsidP="008C3C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6" w:type="dxa"/>
          </w:tcPr>
          <w:p w:rsidR="00DA2186" w:rsidRPr="00B62322" w:rsidRDefault="00676855" w:rsidP="008C3C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2186" w:rsidRPr="00B62322" w:rsidRDefault="00676855" w:rsidP="008C3C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62322" w:rsidRPr="00B62322" w:rsidRDefault="008D166F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62322" w:rsidRPr="00B62322">
        <w:rPr>
          <w:rFonts w:ascii="Times New Roman" w:hAnsi="Times New Roman" w:cs="Times New Roman"/>
          <w:sz w:val="24"/>
          <w:szCs w:val="24"/>
        </w:rPr>
        <w:t>Коэффициент, характеризующий уровень благоустройства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2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B62322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4394" w:type="dxa"/>
            <w:shd w:val="clear" w:color="auto" w:fill="auto"/>
          </w:tcPr>
          <w:p w:rsidR="00B62322" w:rsidRPr="00367EB1" w:rsidRDefault="00B62322" w:rsidP="0001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фициент, характеризующий уровень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жилого фонда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8C3C2C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отсутствии одного или нескольких видов 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8C3C2C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43101" w:rsidRPr="00B62322" w:rsidRDefault="00B532F8" w:rsidP="00B5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43101">
        <w:rPr>
          <w:rFonts w:ascii="Times New Roman" w:hAnsi="Times New Roman" w:cs="Times New Roman"/>
          <w:sz w:val="24"/>
          <w:szCs w:val="24"/>
        </w:rPr>
        <w:t xml:space="preserve">2.4. </w:t>
      </w:r>
      <w:r w:rsidR="00443101" w:rsidRPr="00B62322">
        <w:rPr>
          <w:rFonts w:ascii="Times New Roman" w:hAnsi="Times New Roman" w:cs="Times New Roman"/>
          <w:sz w:val="24"/>
          <w:szCs w:val="24"/>
        </w:rPr>
        <w:t>Коэффициент, учитывающий месторасположение жилого дома</w:t>
      </w:r>
      <w:r w:rsidR="00443101">
        <w:rPr>
          <w:rFonts w:ascii="Times New Roman" w:hAnsi="Times New Roman" w:cs="Times New Roman"/>
          <w:sz w:val="24"/>
          <w:szCs w:val="24"/>
        </w:rPr>
        <w:t>, принимается в соответствии с таблицей 3</w:t>
      </w:r>
      <w:r w:rsidR="00443101" w:rsidRPr="00B62322">
        <w:rPr>
          <w:rFonts w:ascii="Times New Roman" w:hAnsi="Times New Roman" w:cs="Times New Roman"/>
          <w:sz w:val="24"/>
          <w:szCs w:val="24"/>
        </w:rPr>
        <w:t>.</w:t>
      </w:r>
    </w:p>
    <w:p w:rsidR="00443101" w:rsidRPr="00B62322" w:rsidRDefault="00443101" w:rsidP="00443101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443101" w:rsidRPr="00B62322" w:rsidTr="006B4E4C">
        <w:tc>
          <w:tcPr>
            <w:tcW w:w="5245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месторасположение жилого дома</w:t>
            </w:r>
          </w:p>
        </w:tc>
      </w:tr>
      <w:tr w:rsidR="00676855" w:rsidRPr="00B62322" w:rsidTr="0094289E">
        <w:trPr>
          <w:trHeight w:val="1396"/>
        </w:trPr>
        <w:tc>
          <w:tcPr>
            <w:tcW w:w="5245" w:type="dxa"/>
            <w:shd w:val="clear" w:color="auto" w:fill="auto"/>
          </w:tcPr>
          <w:p w:rsidR="00676855" w:rsidRPr="00212705" w:rsidRDefault="00676855" w:rsidP="006768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Жилые дома и квартиры, находящиеся в черте муниципального образования «</w:t>
            </w:r>
            <w:proofErr w:type="spellStart"/>
            <w:r w:rsidR="008C3C2C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4394" w:type="dxa"/>
            <w:shd w:val="clear" w:color="auto" w:fill="auto"/>
          </w:tcPr>
          <w:p w:rsidR="00676855" w:rsidRPr="00B62322" w:rsidRDefault="00676855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43101" w:rsidRDefault="00443101" w:rsidP="0044310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855" w:rsidRPr="00B62322" w:rsidRDefault="00443101" w:rsidP="00676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61373">
        <w:rPr>
          <w:rFonts w:ascii="Times New Roman" w:hAnsi="Times New Roman" w:cs="Times New Roman"/>
          <w:sz w:val="24"/>
          <w:szCs w:val="24"/>
        </w:rPr>
        <w:t>. К</w:t>
      </w:r>
      <w:r w:rsidR="00F61373" w:rsidRPr="002C31A5">
        <w:rPr>
          <w:rFonts w:ascii="Times New Roman" w:hAnsi="Times New Roman" w:cs="Times New Roman"/>
          <w:sz w:val="24"/>
          <w:szCs w:val="24"/>
        </w:rPr>
        <w:t>оэффициент соответствия платы для жилых домов и квартир муниципального жилищного фонда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C3C2C">
        <w:rPr>
          <w:rFonts w:ascii="Times New Roman" w:eastAsia="Courier New" w:hAnsi="Times New Roman" w:cs="Times New Roman"/>
          <w:sz w:val="24"/>
          <w:szCs w:val="24"/>
        </w:rPr>
        <w:t>Киндальское</w:t>
      </w:r>
      <w:proofErr w:type="spellEnd"/>
      <w:r w:rsidR="00676855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поселение»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>» в размере 0,</w:t>
      </w:r>
      <w:r w:rsidR="008C3C2C">
        <w:rPr>
          <w:rFonts w:ascii="Times New Roman" w:eastAsia="Courier New" w:hAnsi="Times New Roman" w:cs="Times New Roman"/>
          <w:sz w:val="24"/>
          <w:szCs w:val="24"/>
        </w:rPr>
        <w:t>07</w:t>
      </w:r>
    </w:p>
    <w:sectPr w:rsidR="00676855" w:rsidRPr="00B62322" w:rsidSect="00D715FD">
      <w:headerReference w:type="default" r:id="rId9"/>
      <w:pgSz w:w="11906" w:h="16838" w:code="9"/>
      <w:pgMar w:top="0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11" w:rsidRDefault="00EB3C11" w:rsidP="00997F1F">
      <w:pPr>
        <w:spacing w:after="0" w:line="240" w:lineRule="auto"/>
      </w:pPr>
      <w:r>
        <w:separator/>
      </w:r>
    </w:p>
  </w:endnote>
  <w:endnote w:type="continuationSeparator" w:id="0">
    <w:p w:rsidR="00EB3C11" w:rsidRDefault="00EB3C11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11" w:rsidRDefault="00EB3C11" w:rsidP="00997F1F">
      <w:pPr>
        <w:spacing w:after="0" w:line="240" w:lineRule="auto"/>
      </w:pPr>
      <w:r>
        <w:separator/>
      </w:r>
    </w:p>
  </w:footnote>
  <w:footnote w:type="continuationSeparator" w:id="0">
    <w:p w:rsidR="00EB3C11" w:rsidRDefault="00EB3C11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  <w:docPartObj>
        <w:docPartGallery w:val="Page Numbers (Top of Page)"/>
        <w:docPartUnique/>
      </w:docPartObj>
    </w:sdtPr>
    <w:sdtContent>
      <w:p w:rsidR="00D54570" w:rsidRDefault="00CC62DE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0F07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14DFE"/>
    <w:rsid w:val="00024960"/>
    <w:rsid w:val="00027C38"/>
    <w:rsid w:val="00032389"/>
    <w:rsid w:val="00037091"/>
    <w:rsid w:val="000379F9"/>
    <w:rsid w:val="000416EB"/>
    <w:rsid w:val="00044D53"/>
    <w:rsid w:val="000478F9"/>
    <w:rsid w:val="00051E44"/>
    <w:rsid w:val="000521E0"/>
    <w:rsid w:val="00053FBD"/>
    <w:rsid w:val="0005500A"/>
    <w:rsid w:val="00057EB0"/>
    <w:rsid w:val="00064F8D"/>
    <w:rsid w:val="000737AB"/>
    <w:rsid w:val="00076033"/>
    <w:rsid w:val="0009030A"/>
    <w:rsid w:val="000A1975"/>
    <w:rsid w:val="000C2CBC"/>
    <w:rsid w:val="000C30C1"/>
    <w:rsid w:val="000D0F7D"/>
    <w:rsid w:val="000F07F1"/>
    <w:rsid w:val="00121769"/>
    <w:rsid w:val="00154F1F"/>
    <w:rsid w:val="00155CF5"/>
    <w:rsid w:val="001617F6"/>
    <w:rsid w:val="00173742"/>
    <w:rsid w:val="001757BD"/>
    <w:rsid w:val="0019648E"/>
    <w:rsid w:val="001A42D6"/>
    <w:rsid w:val="001B7BA7"/>
    <w:rsid w:val="001C15B8"/>
    <w:rsid w:val="001E2CEC"/>
    <w:rsid w:val="002071E6"/>
    <w:rsid w:val="00212705"/>
    <w:rsid w:val="002225F0"/>
    <w:rsid w:val="00261937"/>
    <w:rsid w:val="00270106"/>
    <w:rsid w:val="00272604"/>
    <w:rsid w:val="00286A79"/>
    <w:rsid w:val="00286C30"/>
    <w:rsid w:val="00292DCF"/>
    <w:rsid w:val="002A2714"/>
    <w:rsid w:val="002C0B82"/>
    <w:rsid w:val="002C4F8A"/>
    <w:rsid w:val="002C574A"/>
    <w:rsid w:val="002C5E60"/>
    <w:rsid w:val="002D0D47"/>
    <w:rsid w:val="002E0E54"/>
    <w:rsid w:val="002E216F"/>
    <w:rsid w:val="002E6726"/>
    <w:rsid w:val="00302FF0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7EB1"/>
    <w:rsid w:val="00395CB5"/>
    <w:rsid w:val="003B2E65"/>
    <w:rsid w:val="003C352C"/>
    <w:rsid w:val="003D1002"/>
    <w:rsid w:val="003D3F60"/>
    <w:rsid w:val="004017DF"/>
    <w:rsid w:val="004020AB"/>
    <w:rsid w:val="00424660"/>
    <w:rsid w:val="00431655"/>
    <w:rsid w:val="00437EDF"/>
    <w:rsid w:val="004400AF"/>
    <w:rsid w:val="00440E97"/>
    <w:rsid w:val="00443101"/>
    <w:rsid w:val="00471967"/>
    <w:rsid w:val="004743B0"/>
    <w:rsid w:val="00474412"/>
    <w:rsid w:val="004C75F4"/>
    <w:rsid w:val="004E2136"/>
    <w:rsid w:val="004F40ED"/>
    <w:rsid w:val="004F6A7E"/>
    <w:rsid w:val="00505E3C"/>
    <w:rsid w:val="005079EA"/>
    <w:rsid w:val="0052520A"/>
    <w:rsid w:val="00532A2F"/>
    <w:rsid w:val="005434C1"/>
    <w:rsid w:val="00547299"/>
    <w:rsid w:val="005477B0"/>
    <w:rsid w:val="00551486"/>
    <w:rsid w:val="0055377A"/>
    <w:rsid w:val="0058468B"/>
    <w:rsid w:val="0058586A"/>
    <w:rsid w:val="00596831"/>
    <w:rsid w:val="005A7672"/>
    <w:rsid w:val="005C0339"/>
    <w:rsid w:val="005D1DBF"/>
    <w:rsid w:val="006113E3"/>
    <w:rsid w:val="0061799D"/>
    <w:rsid w:val="00621A78"/>
    <w:rsid w:val="00623E50"/>
    <w:rsid w:val="006332BE"/>
    <w:rsid w:val="00636CEE"/>
    <w:rsid w:val="00640036"/>
    <w:rsid w:val="00676855"/>
    <w:rsid w:val="00676F5B"/>
    <w:rsid w:val="006915E7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6AD6"/>
    <w:rsid w:val="00760BA7"/>
    <w:rsid w:val="00764DE1"/>
    <w:rsid w:val="00766447"/>
    <w:rsid w:val="00775AB7"/>
    <w:rsid w:val="007765A0"/>
    <w:rsid w:val="00782453"/>
    <w:rsid w:val="007870D6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31125"/>
    <w:rsid w:val="008430FC"/>
    <w:rsid w:val="00846C5E"/>
    <w:rsid w:val="0085151D"/>
    <w:rsid w:val="00851AC2"/>
    <w:rsid w:val="00862A31"/>
    <w:rsid w:val="008765F1"/>
    <w:rsid w:val="00877371"/>
    <w:rsid w:val="00882373"/>
    <w:rsid w:val="00884E43"/>
    <w:rsid w:val="008861C7"/>
    <w:rsid w:val="00893656"/>
    <w:rsid w:val="008C2600"/>
    <w:rsid w:val="008C309E"/>
    <w:rsid w:val="008C3C2C"/>
    <w:rsid w:val="008C557E"/>
    <w:rsid w:val="008D05A5"/>
    <w:rsid w:val="008D166F"/>
    <w:rsid w:val="008E2128"/>
    <w:rsid w:val="008F5062"/>
    <w:rsid w:val="008F5C9D"/>
    <w:rsid w:val="00924AFD"/>
    <w:rsid w:val="00924B7A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7527"/>
    <w:rsid w:val="00A07EE7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6D75"/>
    <w:rsid w:val="00AE5B5A"/>
    <w:rsid w:val="00AE5CA1"/>
    <w:rsid w:val="00B0752B"/>
    <w:rsid w:val="00B10271"/>
    <w:rsid w:val="00B26D3E"/>
    <w:rsid w:val="00B31871"/>
    <w:rsid w:val="00B41B57"/>
    <w:rsid w:val="00B47927"/>
    <w:rsid w:val="00B532F8"/>
    <w:rsid w:val="00B62322"/>
    <w:rsid w:val="00B836CF"/>
    <w:rsid w:val="00B929EC"/>
    <w:rsid w:val="00B9700E"/>
    <w:rsid w:val="00BA4BF1"/>
    <w:rsid w:val="00BB449A"/>
    <w:rsid w:val="00BB5AD1"/>
    <w:rsid w:val="00BC119D"/>
    <w:rsid w:val="00BD1C27"/>
    <w:rsid w:val="00BE6831"/>
    <w:rsid w:val="00BF0DC4"/>
    <w:rsid w:val="00BF3D2F"/>
    <w:rsid w:val="00C11BC4"/>
    <w:rsid w:val="00C36095"/>
    <w:rsid w:val="00C52389"/>
    <w:rsid w:val="00C611FB"/>
    <w:rsid w:val="00C67A74"/>
    <w:rsid w:val="00C77847"/>
    <w:rsid w:val="00CB342B"/>
    <w:rsid w:val="00CC3992"/>
    <w:rsid w:val="00CC62DE"/>
    <w:rsid w:val="00CD3CA7"/>
    <w:rsid w:val="00CE0032"/>
    <w:rsid w:val="00D1043B"/>
    <w:rsid w:val="00D22414"/>
    <w:rsid w:val="00D44BD3"/>
    <w:rsid w:val="00D54570"/>
    <w:rsid w:val="00D55A52"/>
    <w:rsid w:val="00D6044C"/>
    <w:rsid w:val="00D715FD"/>
    <w:rsid w:val="00D770F4"/>
    <w:rsid w:val="00D82B09"/>
    <w:rsid w:val="00D95447"/>
    <w:rsid w:val="00DA1EC6"/>
    <w:rsid w:val="00DA2186"/>
    <w:rsid w:val="00DB69BF"/>
    <w:rsid w:val="00DB6D63"/>
    <w:rsid w:val="00DC628C"/>
    <w:rsid w:val="00E00074"/>
    <w:rsid w:val="00E000FA"/>
    <w:rsid w:val="00E12E32"/>
    <w:rsid w:val="00E14937"/>
    <w:rsid w:val="00E214F0"/>
    <w:rsid w:val="00E63B1A"/>
    <w:rsid w:val="00E64DB9"/>
    <w:rsid w:val="00E73858"/>
    <w:rsid w:val="00EB3C11"/>
    <w:rsid w:val="00ED121D"/>
    <w:rsid w:val="00F07D61"/>
    <w:rsid w:val="00F14E8D"/>
    <w:rsid w:val="00F1680F"/>
    <w:rsid w:val="00F236DD"/>
    <w:rsid w:val="00F23EEB"/>
    <w:rsid w:val="00F53413"/>
    <w:rsid w:val="00F573CA"/>
    <w:rsid w:val="00F61373"/>
    <w:rsid w:val="00FA4D41"/>
    <w:rsid w:val="00FA52A4"/>
    <w:rsid w:val="00FC0D0E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F8824274DF4488A5E0975754A6F112720AF0A75281F690973465E51ED3BA595152BA70B14B1D0F5FFE9D86D661D94B5E53B1A78E4F4A5WAe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6DDB-1F77-46D6-A67D-D87D7A8B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25</cp:revision>
  <cp:lastPrinted>2019-03-28T02:41:00Z</cp:lastPrinted>
  <dcterms:created xsi:type="dcterms:W3CDTF">2018-12-21T06:51:00Z</dcterms:created>
  <dcterms:modified xsi:type="dcterms:W3CDTF">2019-03-28T02:42:00Z</dcterms:modified>
</cp:coreProperties>
</file>