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18" w:rsidRPr="00D80CAC" w:rsidRDefault="00CC6718" w:rsidP="00D3198F">
      <w:pPr>
        <w:jc w:val="center"/>
        <w:rPr>
          <w:b/>
          <w:sz w:val="24"/>
          <w:szCs w:val="24"/>
        </w:rPr>
      </w:pPr>
      <w:r w:rsidRPr="00D80CAC">
        <w:rPr>
          <w:b/>
          <w:sz w:val="24"/>
          <w:szCs w:val="24"/>
        </w:rPr>
        <w:t>Муниципальное казенное учреждение</w:t>
      </w:r>
    </w:p>
    <w:p w:rsidR="00CC6718" w:rsidRPr="00D80CAC" w:rsidRDefault="00D54B06" w:rsidP="00CC6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proofErr w:type="spellStart"/>
      <w:r>
        <w:rPr>
          <w:b/>
          <w:sz w:val="24"/>
          <w:szCs w:val="24"/>
        </w:rPr>
        <w:t>Киндальского</w:t>
      </w:r>
      <w:proofErr w:type="spellEnd"/>
      <w:r w:rsidR="00CC6718" w:rsidRPr="00D80CAC">
        <w:rPr>
          <w:b/>
          <w:sz w:val="24"/>
          <w:szCs w:val="24"/>
        </w:rPr>
        <w:t xml:space="preserve"> сельского поселения</w:t>
      </w:r>
    </w:p>
    <w:p w:rsidR="00CC6718" w:rsidRPr="00D80CAC" w:rsidRDefault="00CC6718" w:rsidP="00CC6718">
      <w:pPr>
        <w:jc w:val="center"/>
        <w:rPr>
          <w:b/>
          <w:sz w:val="24"/>
          <w:szCs w:val="24"/>
        </w:rPr>
      </w:pPr>
      <w:proofErr w:type="spellStart"/>
      <w:r w:rsidRPr="00D80CAC">
        <w:rPr>
          <w:b/>
          <w:sz w:val="24"/>
          <w:szCs w:val="24"/>
        </w:rPr>
        <w:t>Каргасокского</w:t>
      </w:r>
      <w:proofErr w:type="spellEnd"/>
      <w:r w:rsidRPr="00D80CAC">
        <w:rPr>
          <w:b/>
          <w:sz w:val="24"/>
          <w:szCs w:val="24"/>
        </w:rPr>
        <w:t xml:space="preserve"> района Томской области </w:t>
      </w:r>
    </w:p>
    <w:p w:rsidR="00CC6718" w:rsidRPr="00D80CAC" w:rsidRDefault="00CC6718" w:rsidP="00CC6718">
      <w:pPr>
        <w:jc w:val="center"/>
        <w:rPr>
          <w:b/>
          <w:sz w:val="24"/>
          <w:szCs w:val="24"/>
        </w:rPr>
      </w:pPr>
    </w:p>
    <w:p w:rsidR="00CC6718" w:rsidRPr="00D80CAC" w:rsidRDefault="00CC6718" w:rsidP="00CC6718">
      <w:pPr>
        <w:jc w:val="center"/>
        <w:rPr>
          <w:b/>
          <w:sz w:val="24"/>
          <w:szCs w:val="24"/>
        </w:rPr>
      </w:pPr>
      <w:r w:rsidRPr="00D80CAC">
        <w:rPr>
          <w:b/>
          <w:sz w:val="24"/>
          <w:szCs w:val="24"/>
        </w:rPr>
        <w:t>ПОСТАНОВЛЕНИЕ</w:t>
      </w:r>
    </w:p>
    <w:p w:rsidR="00CC6718" w:rsidRPr="00D80CAC" w:rsidRDefault="00CC6718" w:rsidP="00CC6718">
      <w:pPr>
        <w:rPr>
          <w:b/>
          <w:sz w:val="24"/>
          <w:szCs w:val="24"/>
        </w:rPr>
      </w:pPr>
    </w:p>
    <w:p w:rsidR="00CC6718" w:rsidRPr="00D80CAC" w:rsidRDefault="00E201E3" w:rsidP="00CC6718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13CBB">
        <w:rPr>
          <w:sz w:val="24"/>
          <w:szCs w:val="24"/>
        </w:rPr>
        <w:t>.11</w:t>
      </w:r>
      <w:r w:rsidR="00D54B06">
        <w:rPr>
          <w:sz w:val="24"/>
          <w:szCs w:val="24"/>
        </w:rPr>
        <w:t>.</w:t>
      </w:r>
      <w:r w:rsidR="00F266ED">
        <w:rPr>
          <w:sz w:val="24"/>
          <w:szCs w:val="24"/>
        </w:rPr>
        <w:t>2019</w:t>
      </w:r>
      <w:r w:rsidR="00CC6718" w:rsidRPr="00D80CAC">
        <w:rPr>
          <w:sz w:val="24"/>
          <w:szCs w:val="24"/>
        </w:rPr>
        <w:t xml:space="preserve"> г.</w:t>
      </w:r>
      <w:r w:rsidR="00CC6718" w:rsidRPr="00D80CAC">
        <w:rPr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sz w:val="24"/>
          <w:szCs w:val="24"/>
        </w:rPr>
        <w:t>27</w:t>
      </w:r>
    </w:p>
    <w:p w:rsidR="00CC6718" w:rsidRPr="00D80CAC" w:rsidRDefault="00CC6718" w:rsidP="00CC6718">
      <w:pPr>
        <w:rPr>
          <w:sz w:val="24"/>
          <w:szCs w:val="24"/>
        </w:rPr>
      </w:pPr>
    </w:p>
    <w:p w:rsidR="00CC6718" w:rsidRPr="00D80CAC" w:rsidRDefault="00D54B06" w:rsidP="00D54B06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Киндал</w:t>
      </w:r>
      <w:proofErr w:type="spellEnd"/>
      <w:r w:rsidR="00CC6718" w:rsidRPr="00D80CAC">
        <w:rPr>
          <w:sz w:val="24"/>
          <w:szCs w:val="24"/>
        </w:rPr>
        <w:t xml:space="preserve">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CC6718" w:rsidRPr="00D80CAC" w:rsidTr="00D54B06">
        <w:trPr>
          <w:trHeight w:val="1809"/>
        </w:trPr>
        <w:tc>
          <w:tcPr>
            <w:tcW w:w="4644" w:type="dxa"/>
          </w:tcPr>
          <w:p w:rsidR="00CC6718" w:rsidRPr="00D80CAC" w:rsidRDefault="00CC6718" w:rsidP="00D54B06">
            <w:pPr>
              <w:pStyle w:val="HTML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AC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D4104B">
              <w:rPr>
                <w:rFonts w:ascii="Times New Roman" w:hAnsi="Times New Roman"/>
                <w:sz w:val="24"/>
                <w:szCs w:val="24"/>
              </w:rPr>
              <w:t>Прием документов и выдача уведомления о переводе или об отказе в переводе жилого (нежилого)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04B">
              <w:rPr>
                <w:rFonts w:ascii="Times New Roman" w:hAnsi="Times New Roman"/>
                <w:sz w:val="24"/>
                <w:szCs w:val="24"/>
              </w:rPr>
              <w:t>в нежилое (жилое) помещение</w:t>
            </w:r>
            <w:r w:rsidRPr="00D80C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C6718" w:rsidRPr="00D80CAC" w:rsidRDefault="00CC6718" w:rsidP="00CC6718">
      <w:pPr>
        <w:rPr>
          <w:sz w:val="24"/>
          <w:szCs w:val="24"/>
        </w:rPr>
      </w:pPr>
    </w:p>
    <w:p w:rsidR="00CC6718" w:rsidRPr="00D80CAC" w:rsidRDefault="00CC6718" w:rsidP="00CC6718">
      <w:pPr>
        <w:jc w:val="center"/>
        <w:rPr>
          <w:sz w:val="24"/>
          <w:szCs w:val="24"/>
        </w:rPr>
      </w:pPr>
    </w:p>
    <w:p w:rsidR="00CC6718" w:rsidRPr="00D80CAC" w:rsidRDefault="00CC6718" w:rsidP="00CC6718">
      <w:pPr>
        <w:jc w:val="center"/>
        <w:rPr>
          <w:sz w:val="24"/>
          <w:szCs w:val="24"/>
        </w:rPr>
      </w:pPr>
    </w:p>
    <w:p w:rsidR="00CC6718" w:rsidRPr="00D80CAC" w:rsidRDefault="00CC6718" w:rsidP="00CC6718">
      <w:pPr>
        <w:jc w:val="center"/>
        <w:rPr>
          <w:sz w:val="24"/>
          <w:szCs w:val="24"/>
        </w:rPr>
      </w:pPr>
    </w:p>
    <w:p w:rsidR="00CC6718" w:rsidRPr="00D80CAC" w:rsidRDefault="00CC6718" w:rsidP="00CC6718">
      <w:pPr>
        <w:jc w:val="center"/>
        <w:rPr>
          <w:sz w:val="24"/>
          <w:szCs w:val="24"/>
        </w:rPr>
      </w:pPr>
    </w:p>
    <w:p w:rsidR="00CC6718" w:rsidRPr="00D80CAC" w:rsidRDefault="00CC6718" w:rsidP="00CC6718">
      <w:pPr>
        <w:rPr>
          <w:sz w:val="24"/>
          <w:szCs w:val="24"/>
        </w:rPr>
      </w:pPr>
    </w:p>
    <w:p w:rsidR="00CC6718" w:rsidRPr="00D80CAC" w:rsidRDefault="00CC6718" w:rsidP="00CC6718">
      <w:pPr>
        <w:rPr>
          <w:sz w:val="24"/>
          <w:szCs w:val="24"/>
        </w:rPr>
      </w:pPr>
    </w:p>
    <w:p w:rsidR="00CC6718" w:rsidRPr="00D80CAC" w:rsidRDefault="00CC6718" w:rsidP="00CC6718">
      <w:pPr>
        <w:pStyle w:val="a3"/>
        <w:spacing w:before="0" w:after="0"/>
        <w:ind w:firstLine="567"/>
        <w:jc w:val="both"/>
      </w:pPr>
    </w:p>
    <w:p w:rsidR="00CC6718" w:rsidRPr="00D80CAC" w:rsidRDefault="00CC6718" w:rsidP="00CC6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54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B06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0CAC">
        <w:rPr>
          <w:rFonts w:ascii="Times New Roman" w:hAnsi="Times New Roman" w:cs="Times New Roman"/>
          <w:sz w:val="24"/>
          <w:szCs w:val="24"/>
        </w:rPr>
        <w:t>,</w:t>
      </w:r>
    </w:p>
    <w:p w:rsidR="00CC6718" w:rsidRPr="00D80CAC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718" w:rsidRPr="00D80CAC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0CAC">
        <w:rPr>
          <w:sz w:val="24"/>
          <w:szCs w:val="24"/>
        </w:rPr>
        <w:t xml:space="preserve">   ПОСТАНОВЛЯЕТ:</w:t>
      </w:r>
    </w:p>
    <w:p w:rsidR="00CC6718" w:rsidRPr="00E4792F" w:rsidRDefault="00CC6718" w:rsidP="00CC6718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Pr="00D4104B">
        <w:rPr>
          <w:rFonts w:cs="Times New Roman"/>
        </w:rPr>
        <w:t>Прием документов и выдача уведомления о переводе или об отказе в переводе жилого (нежилого) помещения</w:t>
      </w:r>
      <w:r>
        <w:t xml:space="preserve"> </w:t>
      </w:r>
      <w:r w:rsidRPr="00D4104B">
        <w:rPr>
          <w:rFonts w:cs="Times New Roman"/>
        </w:rPr>
        <w:t>в нежилое (жилое) помещение</w:t>
      </w:r>
      <w:r w:rsidRPr="00E4792F">
        <w:rPr>
          <w:rFonts w:cs="Times New Roman"/>
        </w:rPr>
        <w:t>», согласно приложению.</w:t>
      </w:r>
    </w:p>
    <w:p w:rsidR="00CC6718" w:rsidRDefault="00CC6718" w:rsidP="00CC6718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CC6718" w:rsidRDefault="00CC6718" w:rsidP="00CC6718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</w:t>
      </w:r>
      <w:r w:rsidRPr="008952F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D54B06">
        <w:rPr>
          <w:rFonts w:ascii="Times New Roman" w:hAnsi="Times New Roman"/>
          <w:sz w:val="24"/>
          <w:szCs w:val="24"/>
        </w:rPr>
        <w:t>Киндал</w:t>
      </w:r>
      <w:r w:rsidR="006137E8">
        <w:rPr>
          <w:rFonts w:ascii="Times New Roman" w:hAnsi="Times New Roman"/>
          <w:sz w:val="24"/>
          <w:szCs w:val="24"/>
        </w:rPr>
        <w:t>ьского</w:t>
      </w:r>
      <w:proofErr w:type="spellEnd"/>
      <w:r w:rsidR="006137E8">
        <w:rPr>
          <w:rFonts w:ascii="Times New Roman" w:hAnsi="Times New Roman"/>
          <w:sz w:val="24"/>
          <w:szCs w:val="24"/>
        </w:rPr>
        <w:t xml:space="preserve"> сельского поселения от 30.08</w:t>
      </w:r>
      <w:r w:rsidRPr="008952FD">
        <w:rPr>
          <w:rFonts w:ascii="Times New Roman" w:hAnsi="Times New Roman"/>
          <w:sz w:val="24"/>
          <w:szCs w:val="24"/>
        </w:rPr>
        <w:t>.201</w:t>
      </w:r>
      <w:r w:rsidR="006137E8">
        <w:rPr>
          <w:rFonts w:ascii="Times New Roman" w:hAnsi="Times New Roman"/>
          <w:sz w:val="24"/>
          <w:szCs w:val="24"/>
        </w:rPr>
        <w:t>9 № 19</w:t>
      </w:r>
      <w:r w:rsidRPr="008952FD">
        <w:rPr>
          <w:rFonts w:ascii="Times New Roman" w:hAnsi="Times New Roman"/>
          <w:sz w:val="24"/>
          <w:szCs w:val="24"/>
        </w:rPr>
        <w:t xml:space="preserve"> «</w:t>
      </w:r>
      <w:r w:rsidR="006137E8" w:rsidRPr="00D80CAC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137E8" w:rsidRPr="00D4104B">
        <w:rPr>
          <w:rFonts w:ascii="Times New Roman" w:hAnsi="Times New Roman"/>
          <w:sz w:val="24"/>
          <w:szCs w:val="24"/>
        </w:rPr>
        <w:t>Прием документов и выдача уведомления о переводе или об отказе в переводе жилого (нежилого) помещения</w:t>
      </w:r>
      <w:r w:rsidR="006137E8">
        <w:rPr>
          <w:rFonts w:ascii="Times New Roman" w:hAnsi="Times New Roman"/>
          <w:sz w:val="24"/>
          <w:szCs w:val="24"/>
        </w:rPr>
        <w:t xml:space="preserve"> </w:t>
      </w:r>
      <w:r w:rsidR="006137E8" w:rsidRPr="00D4104B">
        <w:rPr>
          <w:rFonts w:ascii="Times New Roman" w:hAnsi="Times New Roman"/>
          <w:sz w:val="24"/>
          <w:szCs w:val="24"/>
        </w:rPr>
        <w:t>в нежилое (жилое) помещение</w:t>
      </w:r>
      <w:r w:rsidRPr="008952F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C6718" w:rsidRPr="00E4792F" w:rsidRDefault="00CC6718" w:rsidP="00CC6718">
      <w:pPr>
        <w:tabs>
          <w:tab w:val="left" w:pos="709"/>
        </w:tabs>
        <w:jc w:val="both"/>
        <w:rPr>
          <w:bCs/>
          <w:sz w:val="24"/>
          <w:szCs w:val="24"/>
        </w:rPr>
      </w:pPr>
      <w:r w:rsidRPr="008952FD">
        <w:rPr>
          <w:bCs/>
          <w:sz w:val="24"/>
          <w:szCs w:val="24"/>
        </w:rPr>
        <w:tab/>
        <w:t>3. Настоящее постановление вступает в силу со дня официального</w:t>
      </w:r>
      <w:r w:rsidRPr="00E4792F">
        <w:rPr>
          <w:bCs/>
          <w:sz w:val="24"/>
          <w:szCs w:val="24"/>
        </w:rPr>
        <w:t xml:space="preserve"> обнародования.</w:t>
      </w:r>
    </w:p>
    <w:p w:rsidR="00CC6718" w:rsidRPr="00E4792F" w:rsidRDefault="00CC6718" w:rsidP="00CC6718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E4792F">
        <w:rPr>
          <w:bCs/>
          <w:sz w:val="24"/>
          <w:szCs w:val="24"/>
        </w:rPr>
        <w:t>. Обнародовать настоящее постановление в порядке, установленном Уста</w:t>
      </w:r>
      <w:r>
        <w:rPr>
          <w:bCs/>
          <w:sz w:val="24"/>
          <w:szCs w:val="24"/>
        </w:rPr>
        <w:t xml:space="preserve">вом муниципального образования </w:t>
      </w:r>
      <w:proofErr w:type="spellStart"/>
      <w:r w:rsidR="00D54B06">
        <w:rPr>
          <w:sz w:val="24"/>
          <w:szCs w:val="24"/>
        </w:rPr>
        <w:t>Киндальское</w:t>
      </w:r>
      <w:proofErr w:type="spellEnd"/>
      <w:r w:rsidRPr="00E4792F">
        <w:rPr>
          <w:bCs/>
          <w:sz w:val="24"/>
          <w:szCs w:val="24"/>
        </w:rPr>
        <w:t xml:space="preserve">  сельское поселение.</w:t>
      </w:r>
    </w:p>
    <w:p w:rsidR="00CC6718" w:rsidRPr="00E4792F" w:rsidRDefault="00CC6718" w:rsidP="00CC6718">
      <w:pPr>
        <w:rPr>
          <w:spacing w:val="-2"/>
          <w:sz w:val="24"/>
          <w:szCs w:val="24"/>
        </w:rPr>
      </w:pPr>
    </w:p>
    <w:p w:rsidR="00CC6718" w:rsidRPr="00E4792F" w:rsidRDefault="00CC6718" w:rsidP="00CC6718">
      <w:pPr>
        <w:rPr>
          <w:sz w:val="24"/>
          <w:szCs w:val="24"/>
          <w:lang w:eastAsia="ar-SA"/>
        </w:rPr>
      </w:pPr>
    </w:p>
    <w:p w:rsidR="00CC6718" w:rsidRPr="00E4792F" w:rsidRDefault="00CC6718" w:rsidP="00CC6718">
      <w:pPr>
        <w:rPr>
          <w:sz w:val="24"/>
          <w:szCs w:val="24"/>
          <w:lang w:eastAsia="ar-SA"/>
        </w:rPr>
      </w:pPr>
      <w:r w:rsidRPr="00E4792F">
        <w:rPr>
          <w:sz w:val="24"/>
          <w:szCs w:val="24"/>
          <w:lang w:eastAsia="ar-SA"/>
        </w:rPr>
        <w:t xml:space="preserve">Глава </w:t>
      </w:r>
      <w:proofErr w:type="spellStart"/>
      <w:r w:rsidR="00D54B06">
        <w:rPr>
          <w:sz w:val="24"/>
          <w:szCs w:val="24"/>
        </w:rPr>
        <w:t>Киндальского</w:t>
      </w:r>
      <w:proofErr w:type="spellEnd"/>
    </w:p>
    <w:p w:rsidR="00CC6718" w:rsidRPr="00E4792F" w:rsidRDefault="00CC6718" w:rsidP="00CC6718">
      <w:pPr>
        <w:rPr>
          <w:sz w:val="24"/>
          <w:szCs w:val="24"/>
          <w:lang w:eastAsia="ar-SA"/>
        </w:rPr>
      </w:pPr>
      <w:r w:rsidRPr="00E4792F">
        <w:rPr>
          <w:sz w:val="24"/>
          <w:szCs w:val="24"/>
          <w:lang w:eastAsia="ar-SA"/>
        </w:rPr>
        <w:t xml:space="preserve">сельского поселения </w:t>
      </w:r>
      <w:r w:rsidRPr="00E4792F">
        <w:rPr>
          <w:sz w:val="24"/>
          <w:szCs w:val="24"/>
          <w:lang w:eastAsia="ar-SA"/>
        </w:rPr>
        <w:tab/>
      </w:r>
      <w:r w:rsidRPr="00E4792F">
        <w:rPr>
          <w:sz w:val="24"/>
          <w:szCs w:val="24"/>
          <w:lang w:eastAsia="ar-SA"/>
        </w:rPr>
        <w:tab/>
      </w:r>
      <w:r w:rsidRPr="00E4792F">
        <w:rPr>
          <w:sz w:val="24"/>
          <w:szCs w:val="24"/>
          <w:lang w:eastAsia="ar-SA"/>
        </w:rPr>
        <w:tab/>
        <w:t xml:space="preserve">  </w:t>
      </w:r>
      <w:r w:rsidR="00D54B06">
        <w:rPr>
          <w:sz w:val="24"/>
          <w:szCs w:val="24"/>
          <w:lang w:eastAsia="ar-SA"/>
        </w:rPr>
        <w:t xml:space="preserve">                              </w:t>
      </w:r>
      <w:r w:rsidR="00D54B06">
        <w:rPr>
          <w:sz w:val="24"/>
          <w:szCs w:val="24"/>
          <w:lang w:eastAsia="ar-SA"/>
        </w:rPr>
        <w:tab/>
        <w:t>В.В. Волков</w:t>
      </w:r>
    </w:p>
    <w:p w:rsidR="00CC6718" w:rsidRDefault="00CC6718" w:rsidP="00CC6718">
      <w:pPr>
        <w:pStyle w:val="1"/>
        <w:jc w:val="right"/>
        <w:rPr>
          <w:sz w:val="24"/>
          <w:szCs w:val="24"/>
        </w:rPr>
      </w:pPr>
    </w:p>
    <w:p w:rsidR="00CC6718" w:rsidRDefault="00CC6718" w:rsidP="00CC6718"/>
    <w:p w:rsidR="00CC6718" w:rsidRDefault="00CC6718" w:rsidP="00CC6718"/>
    <w:p w:rsidR="00CC6718" w:rsidRDefault="00CC6718" w:rsidP="00CC6718">
      <w:pPr>
        <w:jc w:val="center"/>
        <w:rPr>
          <w:b/>
          <w:sz w:val="24"/>
          <w:szCs w:val="24"/>
        </w:rPr>
      </w:pPr>
    </w:p>
    <w:p w:rsidR="00CC6718" w:rsidRDefault="00CC6718" w:rsidP="00CC6718">
      <w:pPr>
        <w:jc w:val="center"/>
        <w:rPr>
          <w:b/>
          <w:sz w:val="24"/>
          <w:szCs w:val="24"/>
        </w:rPr>
      </w:pPr>
    </w:p>
    <w:p w:rsidR="00CC6718" w:rsidRDefault="00CC6718" w:rsidP="00CC6718">
      <w:pPr>
        <w:jc w:val="center"/>
        <w:rPr>
          <w:b/>
          <w:sz w:val="24"/>
          <w:szCs w:val="24"/>
        </w:rPr>
      </w:pPr>
    </w:p>
    <w:p w:rsidR="00D54B06" w:rsidRDefault="00D54B06" w:rsidP="00CC6718">
      <w:pPr>
        <w:jc w:val="center"/>
        <w:rPr>
          <w:b/>
          <w:sz w:val="24"/>
          <w:szCs w:val="24"/>
        </w:rPr>
      </w:pPr>
    </w:p>
    <w:p w:rsidR="00D54B06" w:rsidRDefault="00D54B06" w:rsidP="00CC6718">
      <w:pPr>
        <w:jc w:val="center"/>
        <w:rPr>
          <w:b/>
          <w:sz w:val="24"/>
          <w:szCs w:val="24"/>
        </w:rPr>
      </w:pPr>
    </w:p>
    <w:p w:rsidR="00D54B06" w:rsidRDefault="00D54B06" w:rsidP="00CC6718">
      <w:pPr>
        <w:jc w:val="center"/>
        <w:rPr>
          <w:b/>
          <w:sz w:val="24"/>
          <w:szCs w:val="24"/>
        </w:rPr>
      </w:pPr>
    </w:p>
    <w:p w:rsidR="00D3198F" w:rsidRDefault="00D3198F" w:rsidP="00CC6718">
      <w:pPr>
        <w:jc w:val="center"/>
        <w:rPr>
          <w:b/>
          <w:sz w:val="24"/>
          <w:szCs w:val="24"/>
        </w:rPr>
      </w:pPr>
    </w:p>
    <w:p w:rsidR="002F7878" w:rsidRDefault="002F7878" w:rsidP="00CC6718">
      <w:pPr>
        <w:jc w:val="center"/>
        <w:rPr>
          <w:b/>
          <w:sz w:val="24"/>
          <w:szCs w:val="24"/>
        </w:rPr>
      </w:pPr>
    </w:p>
    <w:p w:rsidR="00F266ED" w:rsidRDefault="00F266ED" w:rsidP="00CC6718">
      <w:pPr>
        <w:jc w:val="center"/>
        <w:rPr>
          <w:b/>
          <w:sz w:val="24"/>
          <w:szCs w:val="24"/>
        </w:rPr>
      </w:pPr>
    </w:p>
    <w:p w:rsidR="00CC6718" w:rsidRPr="00E87451" w:rsidRDefault="00CC6718" w:rsidP="00CC6718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7451">
        <w:rPr>
          <w:sz w:val="24"/>
          <w:szCs w:val="24"/>
        </w:rPr>
        <w:lastRenderedPageBreak/>
        <w:t>Приложение</w:t>
      </w:r>
    </w:p>
    <w:p w:rsidR="00CC6718" w:rsidRPr="00E87451" w:rsidRDefault="00CC6718" w:rsidP="00CC671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7451">
        <w:rPr>
          <w:sz w:val="24"/>
          <w:szCs w:val="24"/>
        </w:rPr>
        <w:t>к постановлению</w:t>
      </w:r>
    </w:p>
    <w:p w:rsidR="00CC6718" w:rsidRPr="00E87451" w:rsidRDefault="00CC6718" w:rsidP="00CC671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МКУ а</w:t>
      </w:r>
      <w:r w:rsidRPr="00E87451">
        <w:rPr>
          <w:sz w:val="24"/>
          <w:szCs w:val="24"/>
        </w:rPr>
        <w:t xml:space="preserve">дминистрации </w:t>
      </w:r>
      <w:proofErr w:type="spellStart"/>
      <w:r w:rsidR="00D54B06">
        <w:rPr>
          <w:sz w:val="24"/>
          <w:szCs w:val="24"/>
        </w:rPr>
        <w:t>Киндальского</w:t>
      </w:r>
      <w:proofErr w:type="spellEnd"/>
    </w:p>
    <w:p w:rsidR="00CC6718" w:rsidRPr="00E87451" w:rsidRDefault="00CC6718" w:rsidP="00CC671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7451">
        <w:rPr>
          <w:sz w:val="24"/>
          <w:szCs w:val="24"/>
        </w:rPr>
        <w:t xml:space="preserve">сельского поселения </w:t>
      </w:r>
    </w:p>
    <w:p w:rsidR="00CC6718" w:rsidRDefault="00CC6718" w:rsidP="00CC671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7451">
        <w:rPr>
          <w:sz w:val="24"/>
          <w:szCs w:val="24"/>
        </w:rPr>
        <w:t xml:space="preserve">от </w:t>
      </w:r>
      <w:r w:rsidR="00E201E3">
        <w:rPr>
          <w:sz w:val="24"/>
          <w:szCs w:val="24"/>
        </w:rPr>
        <w:t>18</w:t>
      </w:r>
      <w:r w:rsidR="006137E8">
        <w:rPr>
          <w:sz w:val="24"/>
          <w:szCs w:val="24"/>
        </w:rPr>
        <w:t>.11</w:t>
      </w:r>
      <w:r w:rsidR="00D54B06">
        <w:rPr>
          <w:sz w:val="24"/>
          <w:szCs w:val="24"/>
        </w:rPr>
        <w:t>.</w:t>
      </w:r>
      <w:r w:rsidR="00F266ED">
        <w:rPr>
          <w:sz w:val="24"/>
          <w:szCs w:val="24"/>
        </w:rPr>
        <w:t>2019</w:t>
      </w:r>
      <w:r w:rsidRPr="00E8745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E201E3">
        <w:rPr>
          <w:sz w:val="24"/>
          <w:szCs w:val="24"/>
        </w:rPr>
        <w:t>27</w:t>
      </w:r>
    </w:p>
    <w:p w:rsidR="00CC6718" w:rsidRPr="00E87451" w:rsidRDefault="00CC6718" w:rsidP="00CC6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6718" w:rsidRPr="00636C52" w:rsidRDefault="00CC6718" w:rsidP="00CC671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  <w:sz w:val="24"/>
          <w:szCs w:val="24"/>
        </w:rPr>
      </w:pPr>
      <w:r w:rsidRPr="00636C52">
        <w:rPr>
          <w:rFonts w:eastAsia="PMingLiU"/>
          <w:b/>
          <w:bCs/>
          <w:sz w:val="24"/>
          <w:szCs w:val="24"/>
        </w:rPr>
        <w:t>АДМИНИСТРАТИВНЫЙ РЕГЛАМЕНТ</w:t>
      </w:r>
    </w:p>
    <w:p w:rsidR="00CC6718" w:rsidRPr="0021204B" w:rsidRDefault="00CC6718" w:rsidP="00CC671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  <w:sz w:val="24"/>
          <w:szCs w:val="24"/>
        </w:rPr>
      </w:pPr>
      <w:r w:rsidRPr="00636C52">
        <w:rPr>
          <w:rFonts w:eastAsia="PMingLiU"/>
          <w:b/>
          <w:bCs/>
          <w:sz w:val="24"/>
          <w:szCs w:val="24"/>
        </w:rPr>
        <w:t xml:space="preserve">предоставления муниципальной услуги </w:t>
      </w:r>
      <w:r w:rsidRPr="0021204B">
        <w:rPr>
          <w:rFonts w:eastAsia="PMingLiU"/>
          <w:b/>
          <w:bCs/>
          <w:sz w:val="24"/>
          <w:szCs w:val="24"/>
        </w:rPr>
        <w:t>«</w:t>
      </w:r>
      <w:r w:rsidRPr="0021204B">
        <w:rPr>
          <w:b/>
          <w:sz w:val="24"/>
          <w:szCs w:val="24"/>
        </w:rPr>
        <w:t>Прием документов и выдача уведомления о переводе или об отказе в переводе жилого (нежилого) помещения в нежилое (жилое) помещение</w:t>
      </w:r>
      <w:r w:rsidRPr="0021204B">
        <w:rPr>
          <w:rFonts w:eastAsia="PMingLiU"/>
          <w:b/>
          <w:sz w:val="24"/>
          <w:szCs w:val="24"/>
        </w:rPr>
        <w:t>»</w:t>
      </w:r>
    </w:p>
    <w:p w:rsidR="00CC6718" w:rsidRPr="00E87451" w:rsidRDefault="00CC6718" w:rsidP="00CC671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sz w:val="24"/>
          <w:szCs w:val="24"/>
        </w:rPr>
      </w:pPr>
    </w:p>
    <w:p w:rsidR="00CC6718" w:rsidRPr="00E87451" w:rsidRDefault="00CC6718" w:rsidP="00CC671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sz w:val="24"/>
          <w:szCs w:val="24"/>
        </w:rPr>
      </w:pPr>
      <w:r w:rsidRPr="00E87451">
        <w:rPr>
          <w:rFonts w:eastAsia="PMingLiU"/>
          <w:bCs/>
          <w:sz w:val="24"/>
          <w:szCs w:val="24"/>
        </w:rPr>
        <w:t>1. ОБЩИЕ ПОЛОЖЕНИЯ</w:t>
      </w:r>
    </w:p>
    <w:p w:rsidR="00CC6718" w:rsidRPr="00E87451" w:rsidRDefault="00CC6718" w:rsidP="00CC671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sz w:val="24"/>
          <w:szCs w:val="24"/>
        </w:rPr>
      </w:pPr>
    </w:p>
    <w:p w:rsidR="00CC6718" w:rsidRPr="00750062" w:rsidRDefault="00CC6718" w:rsidP="00CC6718">
      <w:pPr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E87451">
        <w:rPr>
          <w:sz w:val="24"/>
          <w:szCs w:val="24"/>
        </w:rPr>
        <w:t>Административный регламент предоставления муниципальной услуги «</w:t>
      </w:r>
      <w:r w:rsidRPr="00D4104B">
        <w:rPr>
          <w:sz w:val="24"/>
          <w:szCs w:val="24"/>
        </w:rPr>
        <w:t>Прием документов и выдача уведомления о переводе или об отказе в переводе жилого (нежилого) помещения</w:t>
      </w:r>
      <w:r>
        <w:rPr>
          <w:sz w:val="24"/>
          <w:szCs w:val="24"/>
        </w:rPr>
        <w:t xml:space="preserve"> </w:t>
      </w:r>
      <w:r w:rsidRPr="00D4104B">
        <w:rPr>
          <w:sz w:val="24"/>
          <w:szCs w:val="24"/>
        </w:rPr>
        <w:t>в нежилое (жилое) помещение</w:t>
      </w:r>
      <w:r w:rsidRPr="00E87451">
        <w:rPr>
          <w:sz w:val="24"/>
          <w:szCs w:val="24"/>
        </w:rPr>
        <w:t>»</w:t>
      </w:r>
      <w:r w:rsidRPr="00E87451">
        <w:rPr>
          <w:i/>
          <w:sz w:val="24"/>
          <w:szCs w:val="24"/>
        </w:rPr>
        <w:t xml:space="preserve"> </w:t>
      </w:r>
      <w:r w:rsidRPr="00E87451">
        <w:rPr>
          <w:sz w:val="24"/>
          <w:szCs w:val="24"/>
        </w:rPr>
        <w:t xml:space="preserve">(далее - административный </w:t>
      </w:r>
      <w:r w:rsidRPr="00211218">
        <w:rPr>
          <w:sz w:val="24"/>
          <w:szCs w:val="24"/>
        </w:rPr>
        <w:t xml:space="preserve">регламент) </w:t>
      </w:r>
      <w:r w:rsidRPr="00211218">
        <w:rPr>
          <w:bCs/>
          <w:sz w:val="24"/>
          <w:szCs w:val="24"/>
        </w:rPr>
        <w:t>разработан в целях повышения качества предоставления муниципальной услуги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по п</w:t>
      </w:r>
      <w:r w:rsidRPr="00D4104B">
        <w:rPr>
          <w:sz w:val="24"/>
          <w:szCs w:val="24"/>
        </w:rPr>
        <w:t>рием</w:t>
      </w:r>
      <w:r>
        <w:rPr>
          <w:sz w:val="24"/>
          <w:szCs w:val="24"/>
        </w:rPr>
        <w:t>у</w:t>
      </w:r>
      <w:r w:rsidRPr="00D4104B">
        <w:rPr>
          <w:sz w:val="24"/>
          <w:szCs w:val="24"/>
        </w:rPr>
        <w:t xml:space="preserve"> документов и выдач</w:t>
      </w:r>
      <w:r>
        <w:rPr>
          <w:sz w:val="24"/>
          <w:szCs w:val="24"/>
        </w:rPr>
        <w:t>е</w:t>
      </w:r>
      <w:r w:rsidRPr="00D4104B">
        <w:rPr>
          <w:sz w:val="24"/>
          <w:szCs w:val="24"/>
        </w:rPr>
        <w:t xml:space="preserve"> уведомления о переводе или об отказе в переводе жилого (нежилого) помещения</w:t>
      </w:r>
      <w:r>
        <w:rPr>
          <w:sz w:val="24"/>
          <w:szCs w:val="24"/>
        </w:rPr>
        <w:t xml:space="preserve"> </w:t>
      </w:r>
      <w:r w:rsidRPr="00D4104B">
        <w:rPr>
          <w:sz w:val="24"/>
          <w:szCs w:val="24"/>
        </w:rPr>
        <w:t>в нежилое (жилое) помещение</w:t>
      </w:r>
      <w:r w:rsidRPr="00211218">
        <w:rPr>
          <w:bCs/>
          <w:sz w:val="24"/>
          <w:szCs w:val="24"/>
        </w:rPr>
        <w:t>, создания комфортных условий для участников</w:t>
      </w:r>
      <w:proofErr w:type="gramEnd"/>
      <w:r w:rsidRPr="00211218">
        <w:rPr>
          <w:bCs/>
          <w:sz w:val="24"/>
          <w:szCs w:val="24"/>
        </w:rPr>
        <w:t xml:space="preserve">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CC6718" w:rsidRDefault="00CC6718" w:rsidP="00CC6718">
      <w:pPr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57510">
        <w:rPr>
          <w:sz w:val="24"/>
          <w:szCs w:val="24"/>
        </w:rPr>
        <w:t>Заявителями являются физические  и юридические лица, либо их уполномоченные представители (далее – заявители).</w:t>
      </w:r>
    </w:p>
    <w:p w:rsidR="00CC6718" w:rsidRDefault="00CC6718" w:rsidP="00CC671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sz w:val="24"/>
          <w:szCs w:val="24"/>
        </w:rPr>
      </w:pPr>
      <w:r w:rsidRPr="00F57510">
        <w:rPr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F57510">
        <w:rPr>
          <w:sz w:val="24"/>
          <w:szCs w:val="24"/>
        </w:rPr>
        <w:t>дств св</w:t>
      </w:r>
      <w:proofErr w:type="gramEnd"/>
      <w:r w:rsidRPr="00F57510">
        <w:rPr>
          <w:sz w:val="24"/>
          <w:szCs w:val="24"/>
        </w:rPr>
        <w:t xml:space="preserve">язи (почта, факс, электронная почта и т.д.), </w:t>
      </w:r>
      <w:proofErr w:type="spellStart"/>
      <w:r w:rsidRPr="00F57510">
        <w:rPr>
          <w:sz w:val="24"/>
          <w:szCs w:val="24"/>
        </w:rPr>
        <w:t>веб-сервисов</w:t>
      </w:r>
      <w:proofErr w:type="spellEnd"/>
      <w:r w:rsidRPr="00F57510">
        <w:rPr>
          <w:sz w:val="24"/>
          <w:szCs w:val="24"/>
        </w:rPr>
        <w:t xml:space="preserve"> Единый портал государственных и муниципальных услуг (функций), через Многофункциональный центр предоставления государственных и муниципальных услуг (далее - МФЦ).</w:t>
      </w:r>
    </w:p>
    <w:p w:rsidR="00CC6718" w:rsidRPr="000B2942" w:rsidRDefault="00CC6718" w:rsidP="00CC6718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sz w:val="24"/>
          <w:szCs w:val="24"/>
        </w:rPr>
      </w:pPr>
      <w:r w:rsidRPr="000B2942">
        <w:rPr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CC6718" w:rsidRPr="000B2942" w:rsidRDefault="00CC6718" w:rsidP="00CC6718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sz w:val="24"/>
          <w:szCs w:val="24"/>
        </w:rPr>
      </w:pPr>
      <w:r w:rsidRPr="000B2942">
        <w:rPr>
          <w:sz w:val="24"/>
          <w:szCs w:val="24"/>
        </w:rPr>
        <w:t xml:space="preserve">- непосредственно специалистом </w:t>
      </w:r>
      <w:r>
        <w:rPr>
          <w:sz w:val="24"/>
          <w:szCs w:val="24"/>
        </w:rPr>
        <w:t>МКУ а</w:t>
      </w:r>
      <w:r w:rsidRPr="000B2942">
        <w:rPr>
          <w:sz w:val="24"/>
          <w:szCs w:val="24"/>
        </w:rPr>
        <w:t xml:space="preserve">дминистрации </w:t>
      </w:r>
      <w:proofErr w:type="spellStart"/>
      <w:r w:rsidR="00D54B06">
        <w:rPr>
          <w:sz w:val="24"/>
          <w:szCs w:val="24"/>
        </w:rPr>
        <w:t>Киндальского</w:t>
      </w:r>
      <w:proofErr w:type="spellEnd"/>
      <w:r w:rsidRPr="000B2942">
        <w:rPr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CC6718" w:rsidRPr="000B2942" w:rsidRDefault="00CC6718" w:rsidP="00CC6718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sz w:val="24"/>
          <w:szCs w:val="24"/>
        </w:rPr>
      </w:pPr>
      <w:r w:rsidRPr="000B2942">
        <w:rPr>
          <w:sz w:val="24"/>
          <w:szCs w:val="24"/>
        </w:rPr>
        <w:t>- с использованием информационных</w:t>
      </w:r>
      <w:r w:rsidRPr="000B2942">
        <w:rPr>
          <w:spacing w:val="2"/>
          <w:sz w:val="24"/>
          <w:szCs w:val="24"/>
        </w:rPr>
        <w:t xml:space="preserve"> стендов;</w:t>
      </w:r>
    </w:p>
    <w:p w:rsidR="00CC6718" w:rsidRPr="000B2942" w:rsidRDefault="00CC6718" w:rsidP="00CC6718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0B2942">
        <w:rPr>
          <w:sz w:val="24"/>
          <w:szCs w:val="24"/>
        </w:rPr>
        <w:t>- с использование сре</w:t>
      </w:r>
      <w:proofErr w:type="gramStart"/>
      <w:r w:rsidRPr="000B2942">
        <w:rPr>
          <w:sz w:val="24"/>
          <w:szCs w:val="24"/>
        </w:rPr>
        <w:t>дств св</w:t>
      </w:r>
      <w:proofErr w:type="gramEnd"/>
      <w:r w:rsidRPr="000B2942">
        <w:rPr>
          <w:sz w:val="24"/>
          <w:szCs w:val="24"/>
        </w:rPr>
        <w:t>язи.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1.4. Место нахождения </w:t>
      </w:r>
      <w:r>
        <w:rPr>
          <w:sz w:val="24"/>
          <w:szCs w:val="24"/>
        </w:rPr>
        <w:t>Муниципального казенного учреждения а</w:t>
      </w:r>
      <w:r w:rsidRPr="00E87451">
        <w:rPr>
          <w:sz w:val="24"/>
          <w:szCs w:val="24"/>
        </w:rPr>
        <w:t xml:space="preserve">дминистрация </w:t>
      </w:r>
      <w:proofErr w:type="spellStart"/>
      <w:r w:rsidR="00D54B06">
        <w:rPr>
          <w:sz w:val="24"/>
          <w:szCs w:val="24"/>
        </w:rPr>
        <w:t>Киндальского</w:t>
      </w:r>
      <w:proofErr w:type="spellEnd"/>
      <w:r w:rsidRPr="00E8745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Томской области (далее – МКУ администрация </w:t>
      </w:r>
      <w:proofErr w:type="spellStart"/>
      <w:r w:rsidR="00D54B06"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поселения)</w:t>
      </w:r>
      <w:r w:rsidRPr="00E87451">
        <w:rPr>
          <w:sz w:val="24"/>
          <w:szCs w:val="24"/>
        </w:rPr>
        <w:t xml:space="preserve">, Томская область, </w:t>
      </w:r>
      <w:proofErr w:type="spellStart"/>
      <w:r w:rsidRPr="00E87451">
        <w:rPr>
          <w:sz w:val="24"/>
          <w:szCs w:val="24"/>
        </w:rPr>
        <w:t>Карг</w:t>
      </w:r>
      <w:r w:rsidR="00D54B06">
        <w:rPr>
          <w:sz w:val="24"/>
          <w:szCs w:val="24"/>
        </w:rPr>
        <w:t>асокский</w:t>
      </w:r>
      <w:proofErr w:type="spellEnd"/>
      <w:r w:rsidR="00D54B06">
        <w:rPr>
          <w:sz w:val="24"/>
          <w:szCs w:val="24"/>
        </w:rPr>
        <w:t xml:space="preserve"> район, с. </w:t>
      </w:r>
      <w:proofErr w:type="spellStart"/>
      <w:r w:rsidR="00D54B06">
        <w:rPr>
          <w:sz w:val="24"/>
          <w:szCs w:val="24"/>
        </w:rPr>
        <w:t>Киндал</w:t>
      </w:r>
      <w:proofErr w:type="spellEnd"/>
      <w:r w:rsidR="00D54B06">
        <w:rPr>
          <w:sz w:val="24"/>
          <w:szCs w:val="24"/>
        </w:rPr>
        <w:t>, ул. Центральная, д. 16</w:t>
      </w:r>
      <w:r>
        <w:rPr>
          <w:sz w:val="24"/>
          <w:szCs w:val="24"/>
        </w:rPr>
        <w:t>.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color w:val="000000"/>
          <w:sz w:val="24"/>
          <w:szCs w:val="24"/>
        </w:rPr>
      </w:pPr>
      <w:r w:rsidRPr="00926A06">
        <w:rPr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 w:rsidR="00D54B06">
        <w:rPr>
          <w:color w:val="000000"/>
          <w:sz w:val="24"/>
          <w:szCs w:val="24"/>
        </w:rPr>
        <w:t>63675</w:t>
      </w:r>
      <w:r>
        <w:rPr>
          <w:color w:val="000000"/>
          <w:sz w:val="24"/>
          <w:szCs w:val="24"/>
        </w:rPr>
        <w:t xml:space="preserve">0 </w:t>
      </w:r>
      <w:r w:rsidRPr="00E87451">
        <w:rPr>
          <w:sz w:val="24"/>
          <w:szCs w:val="24"/>
        </w:rPr>
        <w:t xml:space="preserve">Томская область, </w:t>
      </w:r>
      <w:proofErr w:type="spellStart"/>
      <w:r w:rsidRPr="00E87451">
        <w:rPr>
          <w:sz w:val="24"/>
          <w:szCs w:val="24"/>
        </w:rPr>
        <w:t>Карг</w:t>
      </w:r>
      <w:r w:rsidR="00D54B06">
        <w:rPr>
          <w:sz w:val="24"/>
          <w:szCs w:val="24"/>
        </w:rPr>
        <w:t>асокский</w:t>
      </w:r>
      <w:proofErr w:type="spellEnd"/>
      <w:r w:rsidR="00D54B06">
        <w:rPr>
          <w:sz w:val="24"/>
          <w:szCs w:val="24"/>
        </w:rPr>
        <w:t xml:space="preserve"> район, с. </w:t>
      </w:r>
      <w:proofErr w:type="spellStart"/>
      <w:r w:rsidR="00D54B06">
        <w:rPr>
          <w:sz w:val="24"/>
          <w:szCs w:val="24"/>
        </w:rPr>
        <w:t>Киндал</w:t>
      </w:r>
      <w:proofErr w:type="spellEnd"/>
      <w:r w:rsidR="00D54B06">
        <w:rPr>
          <w:sz w:val="24"/>
          <w:szCs w:val="24"/>
        </w:rPr>
        <w:t>, ул. Центральная, д. 16</w:t>
      </w:r>
      <w:r>
        <w:rPr>
          <w:sz w:val="24"/>
          <w:szCs w:val="24"/>
        </w:rPr>
        <w:t>.</w:t>
      </w:r>
    </w:p>
    <w:p w:rsidR="00CC6718" w:rsidRDefault="00CC6718" w:rsidP="00CC6718">
      <w:pPr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color w:val="000000"/>
          <w:sz w:val="24"/>
          <w:szCs w:val="24"/>
        </w:rPr>
        <w:t>6367</w:t>
      </w:r>
      <w:r w:rsidR="00D54B0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0 </w:t>
      </w:r>
      <w:r w:rsidRPr="00E87451">
        <w:rPr>
          <w:sz w:val="24"/>
          <w:szCs w:val="24"/>
        </w:rPr>
        <w:t xml:space="preserve">Томская область, </w:t>
      </w:r>
      <w:proofErr w:type="spellStart"/>
      <w:r w:rsidRPr="00E87451">
        <w:rPr>
          <w:sz w:val="24"/>
          <w:szCs w:val="24"/>
        </w:rPr>
        <w:t>Каргасокский</w:t>
      </w:r>
      <w:proofErr w:type="spellEnd"/>
      <w:r w:rsidRPr="00E87451">
        <w:rPr>
          <w:sz w:val="24"/>
          <w:szCs w:val="24"/>
        </w:rPr>
        <w:t xml:space="preserve"> район, с. </w:t>
      </w:r>
      <w:proofErr w:type="spellStart"/>
      <w:r w:rsidR="00D54B06">
        <w:rPr>
          <w:sz w:val="24"/>
          <w:szCs w:val="24"/>
        </w:rPr>
        <w:t>Киндал</w:t>
      </w:r>
      <w:proofErr w:type="spellEnd"/>
      <w:r w:rsidR="00D54B06">
        <w:rPr>
          <w:sz w:val="24"/>
          <w:szCs w:val="24"/>
        </w:rPr>
        <w:t>, ул. Центральная, д. 16</w:t>
      </w:r>
      <w:r>
        <w:rPr>
          <w:sz w:val="24"/>
          <w:szCs w:val="24"/>
        </w:rPr>
        <w:t>.</w:t>
      </w:r>
    </w:p>
    <w:p w:rsidR="00CC6718" w:rsidRPr="00926A06" w:rsidRDefault="00CC6718" w:rsidP="00CC6718">
      <w:pPr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CC6718" w:rsidRPr="00926A06" w:rsidRDefault="00CC6718" w:rsidP="00CC6718">
      <w:pPr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Телефон: (38253) </w:t>
      </w:r>
      <w:r>
        <w:rPr>
          <w:sz w:val="24"/>
          <w:szCs w:val="24"/>
        </w:rPr>
        <w:t>23384.</w:t>
      </w:r>
    </w:p>
    <w:p w:rsidR="00CC6718" w:rsidRPr="00926A06" w:rsidRDefault="00CC6718" w:rsidP="00CC6718">
      <w:pPr>
        <w:tabs>
          <w:tab w:val="left" w:pos="6936"/>
        </w:tabs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Электронная почта: </w:t>
      </w:r>
      <w:r w:rsidRPr="00926A06">
        <w:rPr>
          <w:sz w:val="24"/>
          <w:szCs w:val="24"/>
          <w:lang w:val="en-US"/>
        </w:rPr>
        <w:t>e</w:t>
      </w:r>
      <w:r w:rsidRPr="00926A06">
        <w:rPr>
          <w:sz w:val="24"/>
          <w:szCs w:val="24"/>
        </w:rPr>
        <w:t>-</w:t>
      </w:r>
      <w:r w:rsidRPr="00926A06">
        <w:rPr>
          <w:sz w:val="24"/>
          <w:szCs w:val="24"/>
          <w:lang w:val="en-US"/>
        </w:rPr>
        <w:t>mail</w:t>
      </w:r>
      <w:r w:rsidRPr="00926A06">
        <w:rPr>
          <w:sz w:val="24"/>
          <w:szCs w:val="24"/>
        </w:rPr>
        <w:t xml:space="preserve"> </w:t>
      </w:r>
      <w:hyperlink r:id="rId5" w:history="1">
        <w:r w:rsidR="00D54B06">
          <w:rPr>
            <w:rStyle w:val="a4"/>
            <w:sz w:val="24"/>
            <w:szCs w:val="24"/>
            <w:lang w:val="en-US"/>
          </w:rPr>
          <w:t>admkindal</w:t>
        </w:r>
        <w:r w:rsidRPr="0021204B">
          <w:rPr>
            <w:rStyle w:val="a4"/>
            <w:sz w:val="24"/>
            <w:szCs w:val="24"/>
          </w:rPr>
          <w:t>@</w:t>
        </w:r>
        <w:r w:rsidRPr="0021204B">
          <w:rPr>
            <w:rStyle w:val="a4"/>
            <w:sz w:val="24"/>
            <w:szCs w:val="24"/>
            <w:lang w:val="en-US"/>
          </w:rPr>
          <w:t>yandex</w:t>
        </w:r>
        <w:r w:rsidRPr="0021204B">
          <w:rPr>
            <w:rStyle w:val="a4"/>
            <w:sz w:val="24"/>
            <w:szCs w:val="24"/>
          </w:rPr>
          <w:t>.</w:t>
        </w:r>
        <w:r w:rsidRPr="0021204B">
          <w:rPr>
            <w:rStyle w:val="a4"/>
            <w:sz w:val="24"/>
            <w:szCs w:val="24"/>
            <w:lang w:val="en-US"/>
          </w:rPr>
          <w:t>ru</w:t>
        </w:r>
      </w:hyperlink>
      <w:r w:rsidRPr="0021204B">
        <w:rPr>
          <w:sz w:val="24"/>
          <w:szCs w:val="24"/>
        </w:rPr>
        <w:t>.</w:t>
      </w:r>
      <w:r w:rsidRPr="00926A06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pacing w:val="-2"/>
          <w:sz w:val="24"/>
          <w:szCs w:val="24"/>
        </w:rPr>
        <w:t xml:space="preserve">1.6. </w:t>
      </w:r>
      <w:r w:rsidRPr="00926A06">
        <w:rPr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>
        <w:rPr>
          <w:sz w:val="24"/>
          <w:szCs w:val="24"/>
        </w:rPr>
        <w:t>МКУ</w:t>
      </w:r>
      <w:r w:rsidRPr="00926A06">
        <w:rPr>
          <w:sz w:val="24"/>
          <w:szCs w:val="24"/>
        </w:rPr>
        <w:t xml:space="preserve"> администрации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926A06">
        <w:rPr>
          <w:sz w:val="24"/>
          <w:szCs w:val="24"/>
        </w:rPr>
        <w:t xml:space="preserve"> сельского поселения: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при личном обращении;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по письменным обращениям заявителей;</w:t>
      </w:r>
    </w:p>
    <w:p w:rsidR="00CC6718" w:rsidRPr="00926A06" w:rsidRDefault="00616099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тел. 8 (38253) 32146</w:t>
      </w:r>
      <w:r w:rsidR="00CC6718" w:rsidRPr="00926A06">
        <w:rPr>
          <w:sz w:val="24"/>
          <w:szCs w:val="24"/>
        </w:rPr>
        <w:t>;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- посредством электронной почты: </w:t>
      </w:r>
      <w:hyperlink r:id="rId6" w:history="1">
        <w:r w:rsidR="00616099">
          <w:rPr>
            <w:rStyle w:val="a4"/>
            <w:sz w:val="24"/>
            <w:szCs w:val="24"/>
            <w:lang w:val="en-US"/>
          </w:rPr>
          <w:t>admkindal</w:t>
        </w:r>
        <w:r w:rsidR="00616099" w:rsidRPr="0021204B">
          <w:rPr>
            <w:rStyle w:val="a4"/>
            <w:sz w:val="24"/>
            <w:szCs w:val="24"/>
          </w:rPr>
          <w:t>@</w:t>
        </w:r>
        <w:r w:rsidR="00616099" w:rsidRPr="0021204B">
          <w:rPr>
            <w:rStyle w:val="a4"/>
            <w:sz w:val="24"/>
            <w:szCs w:val="24"/>
            <w:lang w:val="en-US"/>
          </w:rPr>
          <w:t>yandex</w:t>
        </w:r>
        <w:r w:rsidR="00616099" w:rsidRPr="0021204B">
          <w:rPr>
            <w:rStyle w:val="a4"/>
            <w:sz w:val="24"/>
            <w:szCs w:val="24"/>
          </w:rPr>
          <w:t>.</w:t>
        </w:r>
        <w:r w:rsidR="00616099" w:rsidRPr="0021204B">
          <w:rPr>
            <w:rStyle w:val="a4"/>
            <w:sz w:val="24"/>
            <w:szCs w:val="24"/>
            <w:lang w:val="en-US"/>
          </w:rPr>
          <w:t>ru</w:t>
        </w:r>
      </w:hyperlink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lastRenderedPageBreak/>
        <w:t xml:space="preserve"> - на информационных стендах в помещении, где осуществляется предоставление муниципальной услуги;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spacing w:val="-2"/>
          <w:sz w:val="24"/>
          <w:szCs w:val="24"/>
        </w:rPr>
      </w:pPr>
      <w:r w:rsidRPr="00926A06">
        <w:rPr>
          <w:spacing w:val="-2"/>
          <w:sz w:val="24"/>
          <w:szCs w:val="24"/>
        </w:rPr>
        <w:t xml:space="preserve">- на официальном сайте </w:t>
      </w:r>
      <w:r>
        <w:rPr>
          <w:spacing w:val="-2"/>
          <w:sz w:val="24"/>
          <w:szCs w:val="24"/>
        </w:rPr>
        <w:t>муниципального образования</w:t>
      </w:r>
      <w:r w:rsidR="00616099">
        <w:rPr>
          <w:spacing w:val="-2"/>
          <w:sz w:val="24"/>
          <w:szCs w:val="24"/>
        </w:rPr>
        <w:t xml:space="preserve"> </w:t>
      </w:r>
      <w:proofErr w:type="spellStart"/>
      <w:r w:rsidR="00616099">
        <w:rPr>
          <w:spacing w:val="-2"/>
          <w:sz w:val="24"/>
          <w:szCs w:val="24"/>
        </w:rPr>
        <w:t>Киндальское</w:t>
      </w:r>
      <w:proofErr w:type="spellEnd"/>
      <w:r w:rsidR="00616099">
        <w:rPr>
          <w:spacing w:val="-2"/>
          <w:sz w:val="24"/>
          <w:szCs w:val="24"/>
        </w:rPr>
        <w:t xml:space="preserve"> </w:t>
      </w:r>
      <w:r w:rsidRPr="00926A06">
        <w:rPr>
          <w:sz w:val="24"/>
          <w:szCs w:val="24"/>
        </w:rPr>
        <w:t xml:space="preserve"> </w:t>
      </w:r>
      <w:r w:rsidRPr="00926A06">
        <w:rPr>
          <w:spacing w:val="-2"/>
          <w:sz w:val="24"/>
          <w:szCs w:val="24"/>
        </w:rPr>
        <w:t>сельско</w:t>
      </w:r>
      <w:r>
        <w:rPr>
          <w:spacing w:val="-2"/>
          <w:sz w:val="24"/>
          <w:szCs w:val="24"/>
        </w:rPr>
        <w:t>е поселение</w:t>
      </w:r>
      <w:r w:rsidRPr="00926A06">
        <w:rPr>
          <w:spacing w:val="-2"/>
          <w:sz w:val="24"/>
          <w:szCs w:val="24"/>
        </w:rPr>
        <w:t xml:space="preserve"> в сети Интернет</w:t>
      </w:r>
      <w:r>
        <w:rPr>
          <w:spacing w:val="-2"/>
          <w:sz w:val="24"/>
          <w:szCs w:val="24"/>
        </w:rPr>
        <w:t xml:space="preserve">: </w:t>
      </w:r>
      <w:r w:rsidR="00616099">
        <w:rPr>
          <w:sz w:val="24"/>
          <w:szCs w:val="24"/>
        </w:rPr>
        <w:t>http://www.</w:t>
      </w:r>
      <w:proofErr w:type="spellStart"/>
      <w:r w:rsidR="00616099">
        <w:rPr>
          <w:sz w:val="24"/>
          <w:szCs w:val="24"/>
          <w:lang w:val="en-US"/>
        </w:rPr>
        <w:t>kindal</w:t>
      </w:r>
      <w:proofErr w:type="spellEnd"/>
      <w:r w:rsidRPr="00E87451">
        <w:rPr>
          <w:sz w:val="24"/>
          <w:szCs w:val="24"/>
        </w:rPr>
        <w:t>.</w:t>
      </w:r>
      <w:proofErr w:type="spellStart"/>
      <w:r w:rsidRPr="00E87451">
        <w:rPr>
          <w:sz w:val="24"/>
          <w:szCs w:val="24"/>
        </w:rPr>
        <w:t>tomsk.ru</w:t>
      </w:r>
      <w:proofErr w:type="spellEnd"/>
      <w:r w:rsidRPr="00926A06">
        <w:rPr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26A06">
          <w:rPr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Pr="00926A06">
          <w:rPr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proofErr w:type="spellEnd"/>
        <w:r w:rsidRPr="00926A06">
          <w:rPr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Pr="00926A06">
          <w:rPr>
            <w:color w:val="0000FF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26A06">
        <w:rPr>
          <w:spacing w:val="-2"/>
          <w:sz w:val="24"/>
          <w:szCs w:val="24"/>
        </w:rPr>
        <w:t>.</w:t>
      </w:r>
    </w:p>
    <w:p w:rsidR="00CC6718" w:rsidRPr="00926A06" w:rsidRDefault="00CC6718" w:rsidP="00CC6718">
      <w:pPr>
        <w:shd w:val="clear" w:color="auto" w:fill="FFFFFF"/>
        <w:tabs>
          <w:tab w:val="left" w:pos="8621"/>
        </w:tabs>
        <w:ind w:firstLine="540"/>
        <w:contextualSpacing/>
        <w:jc w:val="both"/>
        <w:rPr>
          <w:sz w:val="24"/>
          <w:szCs w:val="24"/>
        </w:rPr>
      </w:pPr>
      <w:r w:rsidRPr="00926A06">
        <w:rPr>
          <w:spacing w:val="6"/>
          <w:sz w:val="24"/>
          <w:szCs w:val="24"/>
        </w:rPr>
        <w:t xml:space="preserve">1.7. Режим работы  </w:t>
      </w:r>
      <w:r>
        <w:rPr>
          <w:spacing w:val="6"/>
          <w:sz w:val="24"/>
          <w:szCs w:val="24"/>
        </w:rPr>
        <w:t>а</w:t>
      </w:r>
      <w:r w:rsidRPr="00926A06">
        <w:rPr>
          <w:spacing w:val="6"/>
          <w:sz w:val="24"/>
          <w:szCs w:val="24"/>
        </w:rPr>
        <w:t xml:space="preserve">дминистрации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926A06">
        <w:rPr>
          <w:sz w:val="24"/>
          <w:szCs w:val="24"/>
        </w:rPr>
        <w:t xml:space="preserve"> </w:t>
      </w:r>
      <w:r w:rsidRPr="00926A06">
        <w:rPr>
          <w:spacing w:val="6"/>
          <w:sz w:val="24"/>
          <w:szCs w:val="24"/>
        </w:rPr>
        <w:t>сельского поселения</w:t>
      </w:r>
      <w:r w:rsidRPr="00926A06">
        <w:rPr>
          <w:spacing w:val="-3"/>
          <w:sz w:val="24"/>
          <w:szCs w:val="24"/>
        </w:rPr>
        <w:t>:</w:t>
      </w:r>
      <w:r w:rsidRPr="00926A06">
        <w:rPr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CC6718" w:rsidRPr="00926A06" w:rsidTr="00D54B06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z w:val="24"/>
                <w:szCs w:val="24"/>
              </w:rPr>
              <w:t>9.00-17.15</w:t>
            </w:r>
          </w:p>
        </w:tc>
      </w:tr>
      <w:tr w:rsidR="00CC6718" w:rsidRPr="00926A06" w:rsidTr="00D54B06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z w:val="24"/>
                <w:szCs w:val="24"/>
              </w:rPr>
              <w:t>9.00-17.15</w:t>
            </w:r>
          </w:p>
        </w:tc>
      </w:tr>
      <w:tr w:rsidR="00CC6718" w:rsidRPr="00926A06" w:rsidTr="00D54B06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z w:val="24"/>
                <w:szCs w:val="24"/>
              </w:rPr>
              <w:t>9.00-17.15</w:t>
            </w:r>
          </w:p>
        </w:tc>
      </w:tr>
      <w:tr w:rsidR="00CC6718" w:rsidRPr="00926A06" w:rsidTr="00D54B06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z w:val="24"/>
                <w:szCs w:val="24"/>
              </w:rPr>
              <w:t>9.00-17.15</w:t>
            </w:r>
          </w:p>
        </w:tc>
      </w:tr>
      <w:tr w:rsidR="00CC6718" w:rsidRPr="00926A06" w:rsidTr="00D54B06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z w:val="24"/>
                <w:szCs w:val="24"/>
              </w:rPr>
              <w:t>9.00-17.</w:t>
            </w:r>
            <w:r>
              <w:rPr>
                <w:sz w:val="24"/>
                <w:szCs w:val="24"/>
              </w:rPr>
              <w:t>00</w:t>
            </w:r>
          </w:p>
        </w:tc>
      </w:tr>
      <w:tr w:rsidR="00CC6718" w:rsidRPr="00926A06" w:rsidTr="00D54B06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2"/>
                <w:sz w:val="24"/>
                <w:szCs w:val="24"/>
              </w:rPr>
              <w:t>выходной день</w:t>
            </w:r>
          </w:p>
        </w:tc>
      </w:tr>
      <w:tr w:rsidR="00CC6718" w:rsidRPr="00926A06" w:rsidTr="00D54B06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bCs/>
          <w:sz w:val="24"/>
          <w:szCs w:val="24"/>
        </w:rPr>
      </w:pPr>
      <w:r w:rsidRPr="00926A06">
        <w:rPr>
          <w:bCs/>
          <w:sz w:val="24"/>
          <w:szCs w:val="24"/>
        </w:rPr>
        <w:t>1.8. Индивидуальное устное информирование заявителя: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spacing w:val="3"/>
          <w:sz w:val="24"/>
          <w:szCs w:val="24"/>
        </w:rPr>
        <w:t xml:space="preserve">осуществляется специалистом </w:t>
      </w:r>
      <w:r>
        <w:rPr>
          <w:spacing w:val="3"/>
          <w:sz w:val="24"/>
          <w:szCs w:val="24"/>
        </w:rPr>
        <w:t>а</w:t>
      </w:r>
      <w:r w:rsidRPr="00926A06">
        <w:rPr>
          <w:spacing w:val="3"/>
          <w:sz w:val="24"/>
          <w:szCs w:val="24"/>
        </w:rPr>
        <w:t xml:space="preserve">дминистрации </w:t>
      </w:r>
      <w:r w:rsidRPr="00926A06">
        <w:rPr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spacing w:val="6"/>
          <w:sz w:val="24"/>
          <w:szCs w:val="24"/>
        </w:rPr>
        <w:t xml:space="preserve">, а также с использованием </w:t>
      </w:r>
      <w:r w:rsidRPr="00926A06">
        <w:rPr>
          <w:sz w:val="24"/>
          <w:szCs w:val="24"/>
        </w:rPr>
        <w:t>почтовой, телефонной связи.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1.9. При консультировании по телефону специалист </w:t>
      </w:r>
      <w:r>
        <w:rPr>
          <w:sz w:val="24"/>
          <w:szCs w:val="24"/>
        </w:rPr>
        <w:t>а</w:t>
      </w:r>
      <w:r w:rsidRPr="00926A06">
        <w:rPr>
          <w:sz w:val="24"/>
          <w:szCs w:val="24"/>
        </w:rPr>
        <w:t>дминистрации</w:t>
      </w:r>
      <w:r w:rsidRPr="00926A06">
        <w:rPr>
          <w:spacing w:val="3"/>
          <w:sz w:val="24"/>
          <w:szCs w:val="24"/>
        </w:rPr>
        <w:t xml:space="preserve"> </w:t>
      </w:r>
      <w:r w:rsidRPr="00926A06">
        <w:rPr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bCs/>
          <w:sz w:val="24"/>
          <w:szCs w:val="24"/>
        </w:rPr>
      </w:pPr>
      <w:r w:rsidRPr="00926A06">
        <w:rPr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1.11. Требования к информационным стендам. 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текст настоящего Административного регламента;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sz w:val="24"/>
          <w:szCs w:val="24"/>
        </w:rPr>
        <w:t>МКУ а</w:t>
      </w:r>
      <w:r w:rsidRPr="00926A06">
        <w:rPr>
          <w:sz w:val="24"/>
          <w:szCs w:val="24"/>
        </w:rPr>
        <w:t xml:space="preserve">дминистрации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926A06">
        <w:rPr>
          <w:sz w:val="24"/>
          <w:szCs w:val="24"/>
        </w:rPr>
        <w:t xml:space="preserve"> сельского поселения, ФИО Главы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926A06">
        <w:rPr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CC6718" w:rsidRDefault="00CC6718" w:rsidP="00CC671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формы заявлений в количестве не менее 10 экземпляров.</w:t>
      </w:r>
    </w:p>
    <w:p w:rsidR="00CC6718" w:rsidRDefault="00CC6718" w:rsidP="00CC671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C6718" w:rsidRDefault="00CC6718" w:rsidP="00CC6718">
      <w:pPr>
        <w:widowControl w:val="0"/>
        <w:numPr>
          <w:ilvl w:val="0"/>
          <w:numId w:val="1"/>
        </w:numPr>
        <w:tabs>
          <w:tab w:val="left" w:pos="142"/>
          <w:tab w:val="left" w:pos="1276"/>
          <w:tab w:val="left" w:pos="3686"/>
        </w:tabs>
        <w:suppressAutoHyphens/>
        <w:spacing w:line="276" w:lineRule="auto"/>
        <w:jc w:val="center"/>
        <w:rPr>
          <w:sz w:val="24"/>
          <w:szCs w:val="24"/>
        </w:rPr>
      </w:pPr>
      <w:r w:rsidRPr="00E87451">
        <w:rPr>
          <w:sz w:val="24"/>
          <w:szCs w:val="24"/>
        </w:rPr>
        <w:t>СТАНДАРТ ПРЕДОСТАВЛЕНИЯ МУНИЦИПАЛЬНОЙ УСЛУГИ</w:t>
      </w:r>
    </w:p>
    <w:p w:rsidR="00CC6718" w:rsidRPr="001638F9" w:rsidRDefault="00CC6718" w:rsidP="00CC6718">
      <w:pPr>
        <w:widowControl w:val="0"/>
        <w:tabs>
          <w:tab w:val="left" w:pos="142"/>
          <w:tab w:val="left" w:pos="1276"/>
          <w:tab w:val="left" w:pos="3686"/>
        </w:tabs>
        <w:suppressAutoHyphens/>
        <w:jc w:val="both"/>
        <w:rPr>
          <w:sz w:val="24"/>
          <w:szCs w:val="24"/>
        </w:rPr>
      </w:pPr>
    </w:p>
    <w:p w:rsidR="00CC6718" w:rsidRPr="001638F9" w:rsidRDefault="00CC6718" w:rsidP="00CC671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2.1. Наименование муниципальной услуги – «</w:t>
      </w:r>
      <w:r w:rsidRPr="00D4104B">
        <w:rPr>
          <w:sz w:val="24"/>
          <w:szCs w:val="24"/>
        </w:rPr>
        <w:t>Прием документов и выдача уведомления о переводе или об отказе в переводе жилого (нежилого) помещения</w:t>
      </w:r>
      <w:r>
        <w:rPr>
          <w:sz w:val="24"/>
          <w:szCs w:val="24"/>
        </w:rPr>
        <w:t xml:space="preserve"> </w:t>
      </w:r>
      <w:r w:rsidRPr="00D4104B">
        <w:rPr>
          <w:sz w:val="24"/>
          <w:szCs w:val="24"/>
        </w:rPr>
        <w:t>в нежилое (жилое) помещение</w:t>
      </w:r>
      <w:r w:rsidRPr="001638F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2.2. Муниципальную услугу предоставляет </w:t>
      </w:r>
      <w:r>
        <w:rPr>
          <w:sz w:val="24"/>
          <w:szCs w:val="24"/>
        </w:rPr>
        <w:t xml:space="preserve">МКУ </w:t>
      </w:r>
      <w:r w:rsidRPr="001638F9">
        <w:rPr>
          <w:sz w:val="24"/>
          <w:szCs w:val="24"/>
        </w:rPr>
        <w:t xml:space="preserve">администрация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 в лице </w:t>
      </w:r>
      <w:r w:rsidR="00616099">
        <w:rPr>
          <w:sz w:val="24"/>
          <w:szCs w:val="24"/>
        </w:rPr>
        <w:t>ведущего специалиста</w:t>
      </w:r>
      <w:r w:rsidRPr="001638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МКУ </w:t>
      </w:r>
      <w:r w:rsidRPr="001638F9">
        <w:rPr>
          <w:sz w:val="24"/>
          <w:szCs w:val="24"/>
        </w:rPr>
        <w:t xml:space="preserve">администрации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поселения.  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6718" w:rsidRPr="00E4792F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4792F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sz w:val="24"/>
          <w:szCs w:val="24"/>
        </w:rPr>
        <w:t>Томской области</w:t>
      </w:r>
      <w:r w:rsidRPr="00E4792F">
        <w:rPr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sz w:val="24"/>
          <w:szCs w:val="24"/>
        </w:rPr>
        <w:t xml:space="preserve"> МКУ администрации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поселения, государственных</w:t>
      </w:r>
      <w:r w:rsidRPr="00E4792F">
        <w:rPr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4792F">
          <w:rPr>
            <w:sz w:val="24"/>
            <w:szCs w:val="24"/>
          </w:rPr>
          <w:t>части 6 статьи</w:t>
        </w:r>
        <w:proofErr w:type="gramEnd"/>
        <w:r w:rsidRPr="00E4792F">
          <w:rPr>
            <w:sz w:val="24"/>
            <w:szCs w:val="24"/>
          </w:rPr>
          <w:t xml:space="preserve"> 7</w:t>
        </w:r>
      </w:hyperlink>
      <w:r w:rsidRPr="00E4792F">
        <w:rPr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C6718" w:rsidRPr="00E4792F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792F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6718" w:rsidRPr="00E4792F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792F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6718" w:rsidRPr="00E4792F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792F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6718" w:rsidRPr="00E4792F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792F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4792F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4"/>
          <w:szCs w:val="24"/>
        </w:rPr>
        <w:t xml:space="preserve">МКУ администрации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4792F">
        <w:rPr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2.4. Результат предоставления муниципальной услуги:</w:t>
      </w:r>
    </w:p>
    <w:p w:rsidR="00CC6718" w:rsidRDefault="00CC6718" w:rsidP="00CC6718">
      <w:pPr>
        <w:autoSpaceDE w:val="0"/>
        <w:autoSpaceDN w:val="0"/>
        <w:adjustRightInd w:val="0"/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>
        <w:rPr>
          <w:rStyle w:val="msonormal0"/>
          <w:color w:val="000000"/>
          <w:sz w:val="24"/>
          <w:szCs w:val="24"/>
          <w:shd w:val="clear" w:color="auto" w:fill="FFFFFF"/>
        </w:rPr>
        <w:t xml:space="preserve">- </w:t>
      </w:r>
      <w:r w:rsidRPr="00075E3C">
        <w:rPr>
          <w:rStyle w:val="msonormal0"/>
          <w:color w:val="000000"/>
          <w:sz w:val="24"/>
          <w:szCs w:val="24"/>
          <w:shd w:val="clear" w:color="auto" w:fill="FFFFFF"/>
        </w:rPr>
        <w:t>перевод жилого (нежилого) помещения в нежилое (жилое) помещение;</w:t>
      </w:r>
    </w:p>
    <w:p w:rsidR="00CC6718" w:rsidRPr="00075E3C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Style w:val="msonormal0"/>
          <w:color w:val="000000"/>
          <w:sz w:val="24"/>
          <w:szCs w:val="24"/>
          <w:shd w:val="clear" w:color="auto" w:fill="FFFFFF"/>
        </w:rPr>
        <w:t xml:space="preserve">- </w:t>
      </w:r>
      <w:r w:rsidRPr="00075E3C">
        <w:rPr>
          <w:rStyle w:val="msonormal0"/>
          <w:color w:val="000000"/>
          <w:sz w:val="24"/>
          <w:szCs w:val="24"/>
          <w:shd w:val="clear" w:color="auto" w:fill="FFFFFF"/>
        </w:rPr>
        <w:t>отказ в переводе жилого (нежилого) помещения в нежилое (жилое) помещение</w:t>
      </w:r>
      <w:r w:rsidRPr="00075E3C">
        <w:rPr>
          <w:sz w:val="24"/>
          <w:szCs w:val="24"/>
        </w:rPr>
        <w:t>.</w:t>
      </w:r>
    </w:p>
    <w:p w:rsidR="00CC6718" w:rsidRPr="003E314D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314D">
        <w:rPr>
          <w:bCs/>
          <w:sz w:val="24"/>
          <w:szCs w:val="24"/>
        </w:rPr>
        <w:t>2.5.</w:t>
      </w:r>
      <w:r w:rsidRPr="003E314D">
        <w:rPr>
          <w:sz w:val="24"/>
          <w:szCs w:val="24"/>
        </w:rPr>
        <w:t xml:space="preserve"> Срок предоставления муниципальной услуги:</w:t>
      </w:r>
    </w:p>
    <w:p w:rsidR="00954290" w:rsidRDefault="00954290" w:rsidP="00CC671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органом, осуществляющим перевод помещений, не позднее чем через 45 дней со дня представления в данный орган документов. </w:t>
      </w:r>
      <w:r w:rsidR="00CC6718" w:rsidRPr="003E314D">
        <w:rPr>
          <w:bCs/>
          <w:sz w:val="24"/>
          <w:szCs w:val="24"/>
        </w:rPr>
        <w:t xml:space="preserve"> 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lastRenderedPageBreak/>
        <w:t>2.6. Предоставление муниципальной услуги осуществляется в соответствии:</w:t>
      </w:r>
    </w:p>
    <w:p w:rsidR="00CC6718" w:rsidRDefault="00CC6718" w:rsidP="00CC6718">
      <w:pPr>
        <w:tabs>
          <w:tab w:val="num" w:pos="-241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а) Конституцией Российской Федерации;</w:t>
      </w:r>
    </w:p>
    <w:p w:rsidR="00CC6718" w:rsidRPr="00DD05F8" w:rsidRDefault="00CC6718" w:rsidP="00CC6718">
      <w:pPr>
        <w:tabs>
          <w:tab w:val="num" w:pos="-2410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б) </w:t>
      </w:r>
      <w:r w:rsidRPr="00DD05F8">
        <w:rPr>
          <w:color w:val="000000"/>
          <w:sz w:val="24"/>
          <w:szCs w:val="24"/>
          <w:shd w:val="clear" w:color="auto" w:fill="FFFFFF"/>
        </w:rPr>
        <w:t>Жилищным кодексом Российской Федерации от 29.12.2004 № 188-ФЗ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CC6718" w:rsidRPr="00DD05F8" w:rsidRDefault="00CC6718" w:rsidP="00CC6718">
      <w:pPr>
        <w:tabs>
          <w:tab w:val="num" w:pos="-241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в)</w:t>
      </w:r>
      <w:r w:rsidRPr="00DD05F8">
        <w:rPr>
          <w:color w:val="000000"/>
          <w:sz w:val="24"/>
          <w:szCs w:val="24"/>
          <w:shd w:val="clear" w:color="auto" w:fill="FFFFFF"/>
        </w:rPr>
        <w:t> Гражданским кодексом Российской Федерации (часть первая) от 30.11.1994 № 51-ФЗ</w:t>
      </w:r>
      <w:r>
        <w:rPr>
          <w:color w:val="000000"/>
          <w:sz w:val="24"/>
          <w:szCs w:val="24"/>
          <w:shd w:val="clear" w:color="auto" w:fill="FFFFFF"/>
        </w:rPr>
        <w:t>;</w:t>
      </w:r>
      <w:r w:rsidRPr="00DD05F8">
        <w:rPr>
          <w:color w:val="000000"/>
          <w:sz w:val="24"/>
          <w:szCs w:val="24"/>
          <w:shd w:val="clear" w:color="auto" w:fill="FFFFFF"/>
        </w:rPr>
        <w:t> </w:t>
      </w:r>
    </w:p>
    <w:p w:rsidR="00CC6718" w:rsidRPr="00DD05F8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DD05F8">
        <w:rPr>
          <w:sz w:val="24"/>
          <w:szCs w:val="24"/>
        </w:rPr>
        <w:t>) Федеральным законом от 06.10.2003 № 131-ФЗ «Об общих принципах организации местного самоуправления в Российской Федерации;</w:t>
      </w:r>
    </w:p>
    <w:p w:rsidR="00CC6718" w:rsidRPr="00DD05F8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Pr="00DD05F8">
        <w:rPr>
          <w:sz w:val="24"/>
          <w:szCs w:val="24"/>
        </w:rPr>
        <w:t>) Федеральным законом от 27.07.2010 № 210-ФЗ «Об организации предоставления государственных и муниципальных услуг»;</w:t>
      </w:r>
    </w:p>
    <w:p w:rsidR="00CC6718" w:rsidRDefault="00CC671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>
        <w:rPr>
          <w:rStyle w:val="msonormal0"/>
          <w:color w:val="000000"/>
          <w:sz w:val="24"/>
          <w:szCs w:val="24"/>
          <w:shd w:val="clear" w:color="auto" w:fill="FFFFFF"/>
        </w:rPr>
        <w:t xml:space="preserve">е) </w:t>
      </w:r>
      <w:r w:rsidRPr="00DD05F8">
        <w:rPr>
          <w:rStyle w:val="msonormal0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10.08.2005 №502</w:t>
      </w:r>
      <w:r w:rsidRPr="00DD05F8">
        <w:rPr>
          <w:color w:val="000000"/>
          <w:sz w:val="24"/>
          <w:szCs w:val="24"/>
          <w:shd w:val="clear" w:color="auto" w:fill="FFFFFF"/>
        </w:rPr>
        <w:br/>
      </w:r>
      <w:r w:rsidRPr="00DD05F8">
        <w:rPr>
          <w:rStyle w:val="msonormal0"/>
          <w:color w:val="000000"/>
          <w:sz w:val="24"/>
          <w:szCs w:val="24"/>
          <w:shd w:val="clear" w:color="auto" w:fill="FFFFFF"/>
        </w:rPr>
        <w:t>«Об утверждении формы уведомления о переводе (отказе в переводе) жилого (нежилого) помещен</w:t>
      </w:r>
      <w:r>
        <w:rPr>
          <w:rStyle w:val="msonormal0"/>
          <w:color w:val="000000"/>
          <w:sz w:val="24"/>
          <w:szCs w:val="24"/>
          <w:shd w:val="clear" w:color="auto" w:fill="FFFFFF"/>
        </w:rPr>
        <w:t>ия в нежилое (жилое) помещение»;</w:t>
      </w:r>
    </w:p>
    <w:p w:rsidR="00CC6718" w:rsidRPr="00DD05F8" w:rsidRDefault="00CC671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Style w:val="msonormal0"/>
          <w:color w:val="000000"/>
          <w:sz w:val="24"/>
          <w:szCs w:val="24"/>
          <w:shd w:val="clear" w:color="auto" w:fill="FFFFFF"/>
        </w:rPr>
        <w:t xml:space="preserve">ж) </w:t>
      </w:r>
      <w:r w:rsidRPr="00DD05F8">
        <w:rPr>
          <w:rStyle w:val="msonormal0"/>
          <w:color w:val="000000"/>
          <w:sz w:val="24"/>
          <w:szCs w:val="24"/>
          <w:shd w:val="clear" w:color="auto" w:fill="FFFFFF"/>
        </w:rPr>
        <w:t>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 w:rsidRPr="00DD05F8">
        <w:rPr>
          <w:sz w:val="24"/>
          <w:szCs w:val="24"/>
        </w:rPr>
        <w:t>;</w:t>
      </w:r>
    </w:p>
    <w:p w:rsidR="00CC6718" w:rsidRPr="00BA38A1" w:rsidRDefault="00CC6718" w:rsidP="00CC67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BA38A1">
        <w:rPr>
          <w:sz w:val="24"/>
          <w:szCs w:val="24"/>
        </w:rPr>
        <w:t>з</w:t>
      </w:r>
      <w:proofErr w:type="spellEnd"/>
      <w:r w:rsidRPr="00BA38A1">
        <w:rPr>
          <w:sz w:val="24"/>
          <w:szCs w:val="24"/>
        </w:rPr>
        <w:t>) Уставом муниципального образования «</w:t>
      </w:r>
      <w:proofErr w:type="spellStart"/>
      <w:r w:rsidR="00616099">
        <w:rPr>
          <w:sz w:val="24"/>
          <w:szCs w:val="24"/>
        </w:rPr>
        <w:t>Киндальское</w:t>
      </w:r>
      <w:proofErr w:type="spellEnd"/>
      <w:r w:rsidRPr="00BA38A1">
        <w:rPr>
          <w:sz w:val="24"/>
          <w:szCs w:val="24"/>
        </w:rPr>
        <w:t xml:space="preserve"> сельское поселение».</w:t>
      </w:r>
    </w:p>
    <w:p w:rsidR="00CC6718" w:rsidRDefault="00CC6718" w:rsidP="00CC6718">
      <w:pPr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DD05F8">
        <w:rPr>
          <w:sz w:val="24"/>
          <w:szCs w:val="24"/>
        </w:rPr>
        <w:t xml:space="preserve">2.7. </w:t>
      </w:r>
      <w:r w:rsidRPr="00DD05F8">
        <w:rPr>
          <w:rStyle w:val="msonormal0"/>
          <w:color w:val="000000"/>
          <w:sz w:val="24"/>
          <w:szCs w:val="24"/>
          <w:shd w:val="clear" w:color="auto" w:fill="FFFFFF"/>
        </w:rPr>
        <w:t>Для получения муниципальной услуги заявитель представляет следующие документы: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r w:rsidRPr="00E8712E">
        <w:rPr>
          <w:sz w:val="24"/>
          <w:szCs w:val="24"/>
        </w:rPr>
        <w:t>1) заявление о переводе помещения;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0" w:name="dst100176"/>
      <w:bookmarkEnd w:id="0"/>
      <w:r w:rsidRPr="00E8712E">
        <w:rPr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1" w:name="dst100177"/>
      <w:bookmarkEnd w:id="1"/>
      <w:r w:rsidRPr="00E8712E">
        <w:rPr>
          <w:sz w:val="24"/>
          <w:szCs w:val="24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9" w:anchor="dst101358" w:history="1">
        <w:r w:rsidRPr="00E8712E">
          <w:rPr>
            <w:rStyle w:val="a4"/>
            <w:color w:val="auto"/>
            <w:sz w:val="24"/>
            <w:szCs w:val="24"/>
          </w:rPr>
          <w:t>паспорт</w:t>
        </w:r>
      </w:hyperlink>
      <w:r w:rsidRPr="00E8712E">
        <w:rPr>
          <w:sz w:val="24"/>
          <w:szCs w:val="24"/>
        </w:rPr>
        <w:t xml:space="preserve"> такого помещения);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2" w:name="dst100178"/>
      <w:bookmarkEnd w:id="2"/>
      <w:r w:rsidRPr="00E8712E">
        <w:rPr>
          <w:sz w:val="24"/>
          <w:szCs w:val="24"/>
        </w:rPr>
        <w:t>4) поэтажный план дома, в котором находится переводимое помещение;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3" w:name="dst100179"/>
      <w:bookmarkEnd w:id="3"/>
      <w:r w:rsidRPr="00E8712E">
        <w:rPr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4" w:name="dst873"/>
      <w:bookmarkEnd w:id="4"/>
      <w:r w:rsidRPr="00E8712E">
        <w:rPr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5" w:name="dst874"/>
      <w:bookmarkEnd w:id="5"/>
      <w:r w:rsidRPr="00E8712E">
        <w:rPr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CC6718" w:rsidRPr="00BA38A1" w:rsidRDefault="00CC6718" w:rsidP="00CC6718">
      <w:pPr>
        <w:ind w:firstLine="540"/>
        <w:jc w:val="both"/>
        <w:rPr>
          <w:sz w:val="24"/>
          <w:szCs w:val="24"/>
        </w:rPr>
      </w:pPr>
      <w:r w:rsidRPr="00BA38A1">
        <w:rPr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</w:t>
      </w:r>
      <w:r w:rsidR="002F7878">
        <w:rPr>
          <w:sz w:val="24"/>
          <w:szCs w:val="24"/>
        </w:rPr>
        <w:t>и</w:t>
      </w:r>
      <w:r w:rsidRPr="00BA38A1">
        <w:rPr>
          <w:sz w:val="24"/>
          <w:szCs w:val="24"/>
        </w:rPr>
        <w:t>.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7451">
        <w:rPr>
          <w:sz w:val="24"/>
          <w:szCs w:val="24"/>
        </w:rPr>
        <w:t>Форма заявления доступна для копирования и зап</w:t>
      </w:r>
      <w:r w:rsidR="00C47EEF">
        <w:rPr>
          <w:sz w:val="24"/>
          <w:szCs w:val="24"/>
        </w:rPr>
        <w:t xml:space="preserve">олнения в электронном виде </w:t>
      </w:r>
      <w:r w:rsidRPr="00E87451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>муниципального образования</w:t>
      </w:r>
      <w:r w:rsidRPr="00E87451">
        <w:rPr>
          <w:sz w:val="24"/>
          <w:szCs w:val="24"/>
        </w:rPr>
        <w:t xml:space="preserve"> </w:t>
      </w:r>
      <w:proofErr w:type="spellStart"/>
      <w:r w:rsidR="00616099">
        <w:rPr>
          <w:sz w:val="24"/>
          <w:szCs w:val="24"/>
        </w:rPr>
        <w:t>Киндальское</w:t>
      </w:r>
      <w:proofErr w:type="spellEnd"/>
      <w:r w:rsidRPr="00E87451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E8745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E87451">
        <w:rPr>
          <w:sz w:val="24"/>
          <w:szCs w:val="24"/>
        </w:rPr>
        <w:t xml:space="preserve"> в сети Интернет </w:t>
      </w:r>
      <w:hyperlink r:id="rId10" w:history="1">
        <w:r w:rsidR="00FF161C" w:rsidRPr="00341F8A">
          <w:rPr>
            <w:rStyle w:val="a4"/>
            <w:sz w:val="24"/>
            <w:szCs w:val="24"/>
          </w:rPr>
          <w:t>http://www.</w:t>
        </w:r>
        <w:r w:rsidR="00FF161C" w:rsidRPr="00341F8A">
          <w:rPr>
            <w:rStyle w:val="a4"/>
            <w:sz w:val="24"/>
            <w:szCs w:val="24"/>
            <w:lang w:val="en-US"/>
          </w:rPr>
          <w:t>kindal</w:t>
        </w:r>
        <w:r w:rsidR="00FF161C" w:rsidRPr="00341F8A">
          <w:rPr>
            <w:rStyle w:val="a4"/>
            <w:sz w:val="24"/>
            <w:szCs w:val="24"/>
          </w:rPr>
          <w:t>.tomsk.ru</w:t>
        </w:r>
      </w:hyperlink>
      <w:r>
        <w:rPr>
          <w:sz w:val="24"/>
          <w:szCs w:val="24"/>
        </w:rPr>
        <w:t>.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792F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sz w:val="24"/>
          <w:szCs w:val="24"/>
        </w:rPr>
        <w:t xml:space="preserve">МКУ 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поселения,</w:t>
      </w:r>
      <w:r w:rsidRPr="00E4792F">
        <w:rPr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</w:t>
      </w:r>
      <w:r>
        <w:rPr>
          <w:sz w:val="24"/>
          <w:szCs w:val="24"/>
        </w:rPr>
        <w:t>: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1) выписка из ЕГРЮЛ или ЕГРИП на лицо, являющееся заявителем, в случае, если заявителем является юридическое лицо или индивидуальный предприниматель;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2) копии правоустанавливающих документов на объекты недвижимости, если право на помещение зарегистрировано в Едином государственном реестре недвижимости;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lastRenderedPageBreak/>
        <w:t>3) план переводимого помещения с его техническим описанием (в случае если переводимое помещение является жилым - технического паспорта такого помещения);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4) поэтажный план дома, в котором находится переводимое помещение;</w:t>
      </w:r>
    </w:p>
    <w:p w:rsidR="00CC6718" w:rsidRPr="00E87451" w:rsidRDefault="00CC6718" w:rsidP="00CC67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7451">
        <w:rPr>
          <w:sz w:val="24"/>
          <w:szCs w:val="24"/>
        </w:rPr>
        <w:t>В бумажном виде форма заявления может б</w:t>
      </w:r>
      <w:r>
        <w:rPr>
          <w:sz w:val="24"/>
          <w:szCs w:val="24"/>
        </w:rPr>
        <w:t>ыть получена непосредственно в МКУ а</w:t>
      </w:r>
      <w:r w:rsidRPr="00E87451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87451">
        <w:rPr>
          <w:sz w:val="24"/>
          <w:szCs w:val="24"/>
        </w:rPr>
        <w:t xml:space="preserve"> сельского поселения</w:t>
      </w:r>
      <w:r w:rsidRPr="00E87451">
        <w:rPr>
          <w:i/>
          <w:sz w:val="24"/>
          <w:szCs w:val="24"/>
        </w:rPr>
        <w:t xml:space="preserve"> </w:t>
      </w:r>
      <w:r w:rsidRPr="00E87451">
        <w:rPr>
          <w:sz w:val="24"/>
          <w:szCs w:val="24"/>
        </w:rPr>
        <w:t>по адресу, указанному в Приложении 1 к административному регламенту.</w:t>
      </w:r>
    </w:p>
    <w:p w:rsidR="00CC6718" w:rsidRPr="001638F9" w:rsidRDefault="00CC6718" w:rsidP="00CC6718">
      <w:pPr>
        <w:ind w:firstLine="540"/>
        <w:jc w:val="both"/>
        <w:rPr>
          <w:color w:val="FF0000"/>
          <w:sz w:val="24"/>
          <w:szCs w:val="24"/>
        </w:rPr>
      </w:pPr>
      <w:r w:rsidRPr="00E87451"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   заявителем лично, с использованием различных сре</w:t>
      </w:r>
      <w:proofErr w:type="gramStart"/>
      <w:r w:rsidRPr="001638F9">
        <w:rPr>
          <w:sz w:val="24"/>
          <w:szCs w:val="24"/>
        </w:rPr>
        <w:t>дств св</w:t>
      </w:r>
      <w:proofErr w:type="gramEnd"/>
      <w:r w:rsidRPr="001638F9">
        <w:rPr>
          <w:sz w:val="24"/>
          <w:szCs w:val="24"/>
        </w:rPr>
        <w:t>язи (почта, факс, электронн</w:t>
      </w:r>
      <w:r w:rsidR="00C47EEF">
        <w:rPr>
          <w:sz w:val="24"/>
          <w:szCs w:val="24"/>
        </w:rPr>
        <w:t xml:space="preserve">ая почта и т.д.), через интернет сайт </w:t>
      </w:r>
      <w:hyperlink r:id="rId11" w:history="1">
        <w:r w:rsidR="00C47EEF" w:rsidRPr="009F1B59">
          <w:rPr>
            <w:rStyle w:val="a4"/>
            <w:sz w:val="24"/>
            <w:szCs w:val="24"/>
            <w:lang w:val="en-US"/>
          </w:rPr>
          <w:t>www</w:t>
        </w:r>
        <w:r w:rsidR="00C47EEF" w:rsidRPr="009F1B59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C47EEF" w:rsidRPr="009F1B59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C47EEF" w:rsidRPr="00C47EEF">
        <w:rPr>
          <w:sz w:val="24"/>
          <w:szCs w:val="24"/>
        </w:rPr>
        <w:t xml:space="preserve"> </w:t>
      </w:r>
      <w:r w:rsidRPr="001638F9">
        <w:rPr>
          <w:sz w:val="24"/>
          <w:szCs w:val="24"/>
        </w:rPr>
        <w:t>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2.9. Муниципальная услуга предоставляется бесплатно.</w:t>
      </w:r>
    </w:p>
    <w:p w:rsidR="00CC6718" w:rsidRPr="00523BCB" w:rsidRDefault="00CC6718" w:rsidP="00CC6718">
      <w:pPr>
        <w:ind w:firstLine="540"/>
        <w:jc w:val="both"/>
        <w:rPr>
          <w:sz w:val="24"/>
          <w:szCs w:val="24"/>
        </w:rPr>
      </w:pPr>
      <w:r w:rsidRPr="00523BCB">
        <w:rPr>
          <w:sz w:val="24"/>
          <w:szCs w:val="24"/>
        </w:rPr>
        <w:t>2.10. Основания для отказа в приеме документов, необходимых для предоставления муниципальной услуги:</w:t>
      </w:r>
    </w:p>
    <w:p w:rsidR="00CC6718" w:rsidRDefault="00CC6718" w:rsidP="00CC6718">
      <w:pPr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 xml:space="preserve">1) обращение за муниципальной услугой, предоставление которой не предусматривается настоящим </w:t>
      </w:r>
      <w:r>
        <w:rPr>
          <w:rStyle w:val="msonormal0"/>
          <w:color w:val="000000"/>
          <w:sz w:val="24"/>
          <w:szCs w:val="24"/>
          <w:shd w:val="clear" w:color="auto" w:fill="FFFFFF"/>
        </w:rPr>
        <w:t>а</w:t>
      </w: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 xml:space="preserve">дминистративным регламентом;   </w:t>
      </w:r>
    </w:p>
    <w:p w:rsidR="00CC6718" w:rsidRDefault="00CC6718" w:rsidP="00CC6718">
      <w:pPr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2) представление заявления, подписанного неуполномоченным лицом;  </w:t>
      </w:r>
    </w:p>
    <w:p w:rsidR="00CC6718" w:rsidRDefault="00CC6718" w:rsidP="00CC6718">
      <w:pPr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3) представление заявления, в котором отсутствуют надлежаще оформленное согласие собственников на перевод жилого помещения;</w:t>
      </w:r>
    </w:p>
    <w:p w:rsidR="00CC6718" w:rsidRDefault="00CC6718" w:rsidP="00CC6718">
      <w:pPr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4) представление документов, содержащих незаверенные уполномоченными лицами исправления, подчистки;  </w:t>
      </w:r>
    </w:p>
    <w:p w:rsidR="00CC6718" w:rsidRPr="003145F6" w:rsidRDefault="00CC6718" w:rsidP="00CC6718">
      <w:pPr>
        <w:ind w:firstLine="540"/>
        <w:jc w:val="both"/>
        <w:rPr>
          <w:sz w:val="24"/>
          <w:szCs w:val="24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5) представление документов, текст которых не поддаётся прочтению.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2.13. Перечень оснований для отказа в предоставлении муниципальной услуги:</w:t>
      </w:r>
    </w:p>
    <w:p w:rsidR="00F97336" w:rsidRPr="00F97336" w:rsidRDefault="00F97336" w:rsidP="00F97336">
      <w:pPr>
        <w:spacing w:line="288" w:lineRule="auto"/>
        <w:ind w:firstLine="540"/>
        <w:jc w:val="both"/>
        <w:rPr>
          <w:sz w:val="24"/>
          <w:szCs w:val="24"/>
        </w:rPr>
      </w:pPr>
      <w:r w:rsidRPr="00F97336">
        <w:rPr>
          <w:sz w:val="24"/>
          <w:szCs w:val="24"/>
        </w:rPr>
        <w:t xml:space="preserve">1) непредставления определенных </w:t>
      </w:r>
      <w:hyperlink r:id="rId12" w:anchor="dst150" w:history="1">
        <w:r w:rsidRPr="00F97336">
          <w:rPr>
            <w:rStyle w:val="a4"/>
            <w:color w:val="auto"/>
            <w:sz w:val="24"/>
            <w:szCs w:val="24"/>
          </w:rPr>
          <w:t>частью 2 статьи 23</w:t>
        </w:r>
      </w:hyperlink>
      <w:r w:rsidRPr="00F97336">
        <w:rPr>
          <w:sz w:val="24"/>
          <w:szCs w:val="24"/>
        </w:rPr>
        <w:t xml:space="preserve"> </w:t>
      </w:r>
      <w:r w:rsidR="002F7878">
        <w:rPr>
          <w:sz w:val="24"/>
          <w:szCs w:val="24"/>
        </w:rPr>
        <w:t>Жилищного</w:t>
      </w:r>
      <w:r w:rsidRPr="00F97336">
        <w:rPr>
          <w:sz w:val="24"/>
          <w:szCs w:val="24"/>
        </w:rPr>
        <w:t xml:space="preserve"> Кодекса </w:t>
      </w:r>
      <w:r w:rsidR="002F7878">
        <w:rPr>
          <w:sz w:val="24"/>
          <w:szCs w:val="24"/>
        </w:rPr>
        <w:t xml:space="preserve">Российской Федерации </w:t>
      </w:r>
      <w:r w:rsidRPr="00F97336">
        <w:rPr>
          <w:sz w:val="24"/>
          <w:szCs w:val="24"/>
        </w:rPr>
        <w:t>документов, обязанность по представлению которых возложена на заявителя;</w:t>
      </w:r>
    </w:p>
    <w:p w:rsidR="00F97336" w:rsidRPr="00F97336" w:rsidRDefault="00F97336" w:rsidP="00F97336">
      <w:pPr>
        <w:spacing w:line="288" w:lineRule="auto"/>
        <w:ind w:firstLine="540"/>
        <w:jc w:val="both"/>
        <w:rPr>
          <w:sz w:val="24"/>
          <w:szCs w:val="24"/>
        </w:rPr>
      </w:pPr>
      <w:bookmarkStart w:id="6" w:name="dst125"/>
      <w:bookmarkEnd w:id="6"/>
      <w:proofErr w:type="gramStart"/>
      <w:r w:rsidRPr="00F97336">
        <w:rPr>
          <w:sz w:val="24"/>
          <w:szCs w:val="24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3" w:anchor="dst150" w:history="1">
        <w:r w:rsidRPr="00F97336">
          <w:rPr>
            <w:rStyle w:val="a4"/>
            <w:color w:val="auto"/>
            <w:sz w:val="24"/>
            <w:szCs w:val="24"/>
          </w:rPr>
          <w:t>частью 2 статьи 23</w:t>
        </w:r>
      </w:hyperlink>
      <w:r w:rsidR="002F7878">
        <w:rPr>
          <w:sz w:val="24"/>
          <w:szCs w:val="24"/>
        </w:rPr>
        <w:t xml:space="preserve"> Жилищного</w:t>
      </w:r>
      <w:r w:rsidRPr="00F97336">
        <w:rPr>
          <w:sz w:val="24"/>
          <w:szCs w:val="24"/>
        </w:rPr>
        <w:t xml:space="preserve"> Кодекса</w:t>
      </w:r>
      <w:r w:rsidR="002F7878">
        <w:rPr>
          <w:sz w:val="24"/>
          <w:szCs w:val="24"/>
        </w:rPr>
        <w:t xml:space="preserve"> Российской Федерации</w:t>
      </w:r>
      <w:r w:rsidRPr="00F97336">
        <w:rPr>
          <w:sz w:val="24"/>
          <w:szCs w:val="24"/>
        </w:rPr>
        <w:t>, если</w:t>
      </w:r>
      <w:proofErr w:type="gramEnd"/>
      <w:r w:rsidRPr="00F97336">
        <w:rPr>
          <w:sz w:val="24"/>
          <w:szCs w:val="24"/>
        </w:rPr>
        <w:t xml:space="preserve"> соответствующий документ не представлен заявителем по собственной инициативе. </w:t>
      </w:r>
      <w:proofErr w:type="gramStart"/>
      <w:r w:rsidRPr="00F97336">
        <w:rPr>
          <w:sz w:val="24"/>
          <w:szCs w:val="24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4" w:anchor="dst150" w:history="1">
        <w:r w:rsidRPr="00F97336">
          <w:rPr>
            <w:rStyle w:val="a4"/>
            <w:color w:val="auto"/>
            <w:sz w:val="24"/>
            <w:szCs w:val="24"/>
          </w:rPr>
          <w:t>частью 2 статьи 23</w:t>
        </w:r>
      </w:hyperlink>
      <w:r w:rsidRPr="00F97336">
        <w:rPr>
          <w:sz w:val="24"/>
          <w:szCs w:val="24"/>
        </w:rPr>
        <w:t xml:space="preserve"> </w:t>
      </w:r>
      <w:r w:rsidR="002F7878">
        <w:rPr>
          <w:sz w:val="24"/>
          <w:szCs w:val="24"/>
        </w:rPr>
        <w:t>Жилищного</w:t>
      </w:r>
      <w:r w:rsidR="002F7878" w:rsidRPr="00F97336">
        <w:rPr>
          <w:sz w:val="24"/>
          <w:szCs w:val="24"/>
        </w:rPr>
        <w:t xml:space="preserve"> Кодекса</w:t>
      </w:r>
      <w:r w:rsidR="002F7878">
        <w:rPr>
          <w:sz w:val="24"/>
          <w:szCs w:val="24"/>
        </w:rPr>
        <w:t xml:space="preserve"> Российской Федерации</w:t>
      </w:r>
      <w:r w:rsidRPr="00F97336">
        <w:rPr>
          <w:sz w:val="24"/>
          <w:szCs w:val="24"/>
        </w:rPr>
        <w:t>, и не получил</w:t>
      </w:r>
      <w:proofErr w:type="gramEnd"/>
      <w:r w:rsidRPr="00F97336">
        <w:rPr>
          <w:sz w:val="24"/>
          <w:szCs w:val="24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F97336" w:rsidRPr="00F97336" w:rsidRDefault="00F97336" w:rsidP="00F97336">
      <w:pPr>
        <w:spacing w:line="288" w:lineRule="auto"/>
        <w:ind w:firstLine="540"/>
        <w:jc w:val="both"/>
        <w:rPr>
          <w:sz w:val="24"/>
          <w:szCs w:val="24"/>
        </w:rPr>
      </w:pPr>
      <w:bookmarkStart w:id="7" w:name="dst100191"/>
      <w:bookmarkEnd w:id="7"/>
      <w:r w:rsidRPr="00F97336">
        <w:rPr>
          <w:sz w:val="24"/>
          <w:szCs w:val="24"/>
        </w:rPr>
        <w:t>2) представления документов в ненадлежащий орган;</w:t>
      </w:r>
    </w:p>
    <w:p w:rsidR="00F97336" w:rsidRPr="00F97336" w:rsidRDefault="00F97336" w:rsidP="00F97336">
      <w:pPr>
        <w:spacing w:line="288" w:lineRule="auto"/>
        <w:ind w:firstLine="540"/>
        <w:jc w:val="both"/>
        <w:rPr>
          <w:sz w:val="24"/>
          <w:szCs w:val="24"/>
        </w:rPr>
      </w:pPr>
      <w:bookmarkStart w:id="8" w:name="dst100192"/>
      <w:bookmarkEnd w:id="8"/>
      <w:r w:rsidRPr="00F97336">
        <w:rPr>
          <w:sz w:val="24"/>
          <w:szCs w:val="24"/>
        </w:rPr>
        <w:lastRenderedPageBreak/>
        <w:t xml:space="preserve">3) несоблюдения предусмотренных </w:t>
      </w:r>
      <w:hyperlink r:id="rId15" w:anchor="dst100167" w:history="1">
        <w:r w:rsidRPr="00F97336">
          <w:rPr>
            <w:rStyle w:val="a4"/>
            <w:color w:val="auto"/>
            <w:sz w:val="24"/>
            <w:szCs w:val="24"/>
          </w:rPr>
          <w:t>статьей 22</w:t>
        </w:r>
      </w:hyperlink>
      <w:r w:rsidRPr="00F97336">
        <w:rPr>
          <w:sz w:val="24"/>
          <w:szCs w:val="24"/>
        </w:rPr>
        <w:t xml:space="preserve"> </w:t>
      </w:r>
      <w:r w:rsidR="002F7878">
        <w:rPr>
          <w:sz w:val="24"/>
          <w:szCs w:val="24"/>
        </w:rPr>
        <w:t>Жилищного</w:t>
      </w:r>
      <w:r w:rsidR="002F7878" w:rsidRPr="00F97336">
        <w:rPr>
          <w:sz w:val="24"/>
          <w:szCs w:val="24"/>
        </w:rPr>
        <w:t xml:space="preserve"> Кодекса</w:t>
      </w:r>
      <w:r w:rsidR="002F7878">
        <w:rPr>
          <w:sz w:val="24"/>
          <w:szCs w:val="24"/>
        </w:rPr>
        <w:t xml:space="preserve"> Российской Федерации</w:t>
      </w:r>
      <w:r w:rsidR="002F7878" w:rsidRPr="00F97336">
        <w:rPr>
          <w:sz w:val="24"/>
          <w:szCs w:val="24"/>
        </w:rPr>
        <w:t xml:space="preserve"> </w:t>
      </w:r>
      <w:r w:rsidRPr="00F97336">
        <w:rPr>
          <w:sz w:val="24"/>
          <w:szCs w:val="24"/>
        </w:rPr>
        <w:t>условий перевода помещения;</w:t>
      </w:r>
    </w:p>
    <w:p w:rsidR="00F97336" w:rsidRPr="00F97336" w:rsidRDefault="00F97336" w:rsidP="00F97336">
      <w:pPr>
        <w:spacing w:line="288" w:lineRule="auto"/>
        <w:ind w:firstLine="540"/>
        <w:jc w:val="both"/>
        <w:rPr>
          <w:sz w:val="24"/>
          <w:szCs w:val="24"/>
        </w:rPr>
      </w:pPr>
      <w:bookmarkStart w:id="9" w:name="dst829"/>
      <w:bookmarkEnd w:id="9"/>
      <w:r w:rsidRPr="00F97336">
        <w:rPr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C6718" w:rsidRPr="003145F6" w:rsidRDefault="00CC6718" w:rsidP="00CC6718">
      <w:pPr>
        <w:shd w:val="clear" w:color="auto" w:fill="FFFFFF"/>
        <w:tabs>
          <w:tab w:val="left" w:pos="710"/>
        </w:tabs>
        <w:ind w:firstLine="540"/>
        <w:jc w:val="both"/>
        <w:rPr>
          <w:sz w:val="24"/>
          <w:szCs w:val="24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  <w:r w:rsidRPr="003145F6">
        <w:rPr>
          <w:sz w:val="24"/>
          <w:szCs w:val="24"/>
        </w:rPr>
        <w:t xml:space="preserve"> </w:t>
      </w:r>
    </w:p>
    <w:p w:rsidR="00CC6718" w:rsidRPr="001638F9" w:rsidRDefault="00CC6718" w:rsidP="00CC6718">
      <w:pPr>
        <w:shd w:val="clear" w:color="auto" w:fill="FFFFFF"/>
        <w:tabs>
          <w:tab w:val="left" w:pos="71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CC6718" w:rsidRPr="001638F9" w:rsidRDefault="00CC6718" w:rsidP="00CC6718">
      <w:pPr>
        <w:shd w:val="clear" w:color="auto" w:fill="FFFFFF"/>
        <w:tabs>
          <w:tab w:val="left" w:pos="71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2.15. Заявление, поступившее в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поселения, регистрируется в день его поступления.</w:t>
      </w:r>
    </w:p>
    <w:p w:rsidR="00CC6718" w:rsidRPr="001638F9" w:rsidRDefault="00CC6718" w:rsidP="00CC6718">
      <w:pPr>
        <w:tabs>
          <w:tab w:val="left" w:pos="540"/>
          <w:tab w:val="num" w:pos="1742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2.16. Требования к помещениям. </w:t>
      </w:r>
    </w:p>
    <w:p w:rsidR="00CC6718" w:rsidRPr="001638F9" w:rsidRDefault="00CC6718" w:rsidP="00CC6718">
      <w:pPr>
        <w:tabs>
          <w:tab w:val="left" w:pos="540"/>
          <w:tab w:val="num" w:pos="1742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CC6718" w:rsidRPr="001638F9" w:rsidRDefault="00CC6718" w:rsidP="00CC6718">
      <w:pPr>
        <w:tabs>
          <w:tab w:val="left" w:pos="540"/>
          <w:tab w:val="num" w:pos="1742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Помещения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1638F9">
        <w:rPr>
          <w:sz w:val="24"/>
          <w:szCs w:val="24"/>
        </w:rPr>
        <w:t>СанПиН</w:t>
      </w:r>
      <w:proofErr w:type="spellEnd"/>
      <w:r w:rsidRPr="001638F9">
        <w:rPr>
          <w:sz w:val="24"/>
          <w:szCs w:val="24"/>
        </w:rPr>
        <w:t xml:space="preserve"> 2.2.2/2.4.1340-03». 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CC6718" w:rsidRPr="001638F9" w:rsidRDefault="00CC6718" w:rsidP="00CC6718">
      <w:pPr>
        <w:tabs>
          <w:tab w:val="left" w:pos="540"/>
          <w:tab w:val="num" w:pos="144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CC6718" w:rsidRPr="001638F9" w:rsidRDefault="00CC6718" w:rsidP="00CC6718">
      <w:pPr>
        <w:tabs>
          <w:tab w:val="left" w:pos="540"/>
          <w:tab w:val="num" w:pos="1742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CC6718" w:rsidRPr="001638F9" w:rsidRDefault="00CC6718" w:rsidP="00CC6718">
      <w:pPr>
        <w:tabs>
          <w:tab w:val="left" w:pos="540"/>
          <w:tab w:val="num" w:pos="144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- информационными стендами;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- стульями и столами для оформления документов.</w:t>
      </w:r>
    </w:p>
    <w:p w:rsidR="00CC6718" w:rsidRPr="001638F9" w:rsidRDefault="00CC6718" w:rsidP="00CC6718">
      <w:pPr>
        <w:tabs>
          <w:tab w:val="left" w:pos="540"/>
          <w:tab w:val="num" w:pos="144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Прием граждан специалистами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 xml:space="preserve">дминистрации осуществляется в рабочих кабинетах. </w:t>
      </w:r>
    </w:p>
    <w:p w:rsidR="00CC6718" w:rsidRPr="001638F9" w:rsidRDefault="00CC6718" w:rsidP="00CC6718">
      <w:pPr>
        <w:tabs>
          <w:tab w:val="left" w:pos="540"/>
          <w:tab w:val="num" w:pos="144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CC6718" w:rsidRPr="001638F9" w:rsidRDefault="00CC6718" w:rsidP="00CC6718">
      <w:pPr>
        <w:tabs>
          <w:tab w:val="left" w:pos="540"/>
          <w:tab w:val="num" w:pos="144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 xml:space="preserve">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4) допуск в здание</w:t>
      </w:r>
      <w:r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государственной политики и нормативно-правовому регулированию в сфере социальной защиты населения;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r w:rsidRPr="00E4792F">
        <w:rPr>
          <w:sz w:val="24"/>
          <w:szCs w:val="24"/>
        </w:rPr>
        <w:t xml:space="preserve">На стоянке автотранспортных средств, расположенной у здания </w:t>
      </w:r>
      <w:r>
        <w:rPr>
          <w:sz w:val="24"/>
          <w:szCs w:val="24"/>
        </w:rPr>
        <w:t xml:space="preserve">МКУ </w:t>
      </w:r>
      <w:r w:rsidRPr="00E4792F">
        <w:rPr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1638F9">
        <w:rPr>
          <w:rFonts w:eastAsia="Calibri"/>
          <w:bCs/>
          <w:sz w:val="24"/>
          <w:szCs w:val="24"/>
        </w:rPr>
        <w:t>.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2.18. Показатели качества муниципальной услуги: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2.19. Показатели доступности муниципальной  услуги: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638F9">
        <w:rPr>
          <w:sz w:val="24"/>
          <w:szCs w:val="24"/>
        </w:rPr>
        <w:t xml:space="preserve">а) опубликование настоящего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>
        <w:rPr>
          <w:sz w:val="24"/>
          <w:szCs w:val="24"/>
        </w:rPr>
        <w:t xml:space="preserve">муниципального образования </w:t>
      </w:r>
      <w:r w:rsidRPr="001638F9">
        <w:rPr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Киндальское</w:t>
      </w:r>
      <w:proofErr w:type="spellEnd"/>
      <w:r w:rsidRPr="001638F9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 поселение</w:t>
      </w:r>
      <w:r w:rsidRPr="001638F9">
        <w:rPr>
          <w:sz w:val="24"/>
          <w:szCs w:val="24"/>
        </w:rPr>
        <w:t xml:space="preserve"> в сети Интернет по адресу </w:t>
      </w:r>
      <w:proofErr w:type="spellStart"/>
      <w:r w:rsidR="00FF161C">
        <w:rPr>
          <w:sz w:val="24"/>
          <w:szCs w:val="24"/>
        </w:rPr>
        <w:t>www</w:t>
      </w:r>
      <w:proofErr w:type="spellEnd"/>
      <w:r w:rsidR="00FF161C">
        <w:rPr>
          <w:sz w:val="24"/>
          <w:szCs w:val="24"/>
        </w:rPr>
        <w:t>.</w:t>
      </w:r>
      <w:proofErr w:type="spellStart"/>
      <w:r w:rsidR="00FF161C">
        <w:rPr>
          <w:sz w:val="24"/>
          <w:szCs w:val="24"/>
          <w:lang w:val="en-US"/>
        </w:rPr>
        <w:t>kindal</w:t>
      </w:r>
      <w:proofErr w:type="spellEnd"/>
      <w:r w:rsidRPr="00E87451">
        <w:rPr>
          <w:sz w:val="24"/>
          <w:szCs w:val="24"/>
        </w:rPr>
        <w:t>.</w:t>
      </w:r>
      <w:proofErr w:type="spellStart"/>
      <w:r w:rsidRPr="00E87451">
        <w:rPr>
          <w:sz w:val="24"/>
          <w:szCs w:val="24"/>
        </w:rPr>
        <w:t>tomsk.ru</w:t>
      </w:r>
      <w:proofErr w:type="spellEnd"/>
      <w:r w:rsidRPr="001638F9">
        <w:rPr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поселения, в сети Интернет в соответствии с п. 1.6. настоящего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>дминистративного регламента;</w:t>
      </w:r>
      <w:proofErr w:type="gramEnd"/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б) транспортная и пешеходная доступность здания</w:t>
      </w:r>
      <w:r>
        <w:rPr>
          <w:sz w:val="24"/>
          <w:szCs w:val="24"/>
        </w:rPr>
        <w:t xml:space="preserve"> МКУ</w:t>
      </w:r>
      <w:r w:rsidRPr="001638F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поселения;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в) надлежащие условия для доступа в здание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1638F9">
        <w:rPr>
          <w:sz w:val="24"/>
          <w:szCs w:val="24"/>
        </w:rPr>
        <w:t>дств св</w:t>
      </w:r>
      <w:proofErr w:type="gramEnd"/>
      <w:r w:rsidRPr="001638F9">
        <w:rPr>
          <w:sz w:val="24"/>
          <w:szCs w:val="24"/>
        </w:rPr>
        <w:t xml:space="preserve">язи (почта, факс, электронная почта и т.д.) и </w:t>
      </w:r>
      <w:r w:rsidR="00C47EEF">
        <w:rPr>
          <w:sz w:val="24"/>
          <w:szCs w:val="24"/>
        </w:rPr>
        <w:t xml:space="preserve">через интернет сайт </w:t>
      </w:r>
      <w:hyperlink r:id="rId16" w:history="1">
        <w:r w:rsidR="00C47EEF" w:rsidRPr="009F1B59">
          <w:rPr>
            <w:rStyle w:val="a4"/>
            <w:sz w:val="24"/>
            <w:szCs w:val="24"/>
            <w:lang w:val="en-US"/>
          </w:rPr>
          <w:t>www</w:t>
        </w:r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C47EEF" w:rsidRPr="00C47EEF">
        <w:rPr>
          <w:sz w:val="24"/>
          <w:szCs w:val="24"/>
        </w:rPr>
        <w:t xml:space="preserve"> </w:t>
      </w:r>
      <w:r w:rsidRPr="001638F9">
        <w:rPr>
          <w:sz w:val="24"/>
          <w:szCs w:val="24"/>
        </w:rPr>
        <w:t>.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2.20.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дминистрация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CC6718" w:rsidRDefault="00CC6718" w:rsidP="00CC6718">
      <w:pPr>
        <w:widowControl w:val="0"/>
        <w:tabs>
          <w:tab w:val="left" w:pos="142"/>
          <w:tab w:val="left" w:pos="1276"/>
          <w:tab w:val="left" w:pos="368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638F9">
        <w:rPr>
          <w:sz w:val="24"/>
          <w:szCs w:val="24"/>
        </w:rPr>
        <w:t xml:space="preserve">б) путем размещения информации о ходе рассмотрения заявления на официальном сайте </w:t>
      </w:r>
      <w:r>
        <w:rPr>
          <w:sz w:val="24"/>
          <w:szCs w:val="24"/>
        </w:rPr>
        <w:t>муниципального образования</w:t>
      </w:r>
      <w:r w:rsidRPr="001638F9">
        <w:rPr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1638F9">
        <w:rPr>
          <w:sz w:val="24"/>
          <w:szCs w:val="24"/>
        </w:rPr>
        <w:t xml:space="preserve"> в сети Интернет.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2.21</w:t>
      </w:r>
      <w:r w:rsidRPr="006110A5">
        <w:rPr>
          <w:sz w:val="24"/>
          <w:szCs w:val="24"/>
        </w:rPr>
        <w:t xml:space="preserve">. </w:t>
      </w:r>
      <w:proofErr w:type="gramStart"/>
      <w:r w:rsidRPr="006110A5">
        <w:rPr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6110A5">
        <w:rPr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6110A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посредством использования Единого портала </w:t>
      </w:r>
      <w:r w:rsidR="00C47EEF">
        <w:rPr>
          <w:sz w:val="24"/>
          <w:szCs w:val="24"/>
        </w:rPr>
        <w:t xml:space="preserve"> </w:t>
      </w:r>
      <w:hyperlink r:id="rId17" w:history="1">
        <w:r w:rsidR="00C47EEF" w:rsidRPr="009F1B59">
          <w:rPr>
            <w:rStyle w:val="a4"/>
            <w:sz w:val="24"/>
            <w:szCs w:val="24"/>
            <w:lang w:val="en-US"/>
          </w:rPr>
          <w:t>www</w:t>
        </w:r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6110A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и МФЦ).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в электронной форме с использованием Единого портала </w:t>
      </w:r>
      <w:hyperlink r:id="rId18" w:history="1">
        <w:r w:rsidR="00C47EEF" w:rsidRPr="009F1B59">
          <w:rPr>
            <w:rStyle w:val="a4"/>
            <w:sz w:val="24"/>
            <w:szCs w:val="24"/>
            <w:lang w:val="en-US"/>
          </w:rPr>
          <w:t>www</w:t>
        </w:r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110A5">
        <w:rPr>
          <w:rFonts w:ascii="Times New Roman" w:hAnsi="Times New Roman" w:cs="Times New Roman"/>
          <w:sz w:val="24"/>
          <w:szCs w:val="24"/>
        </w:rPr>
        <w:t>, заявителю предоставляется возможность: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6110A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Pr="006110A5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Pr="006110A5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6110A5">
        <w:rPr>
          <w:rFonts w:ascii="Times New Roman" w:hAnsi="Times New Roman" w:cs="Times New Roman"/>
          <w:sz w:val="24"/>
          <w:szCs w:val="24"/>
        </w:rPr>
        <w:t>администрацию</w:t>
      </w:r>
      <w:r w:rsidRPr="006110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>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Киндальское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Pr="006110A5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</w:t>
      </w:r>
      <w:r w:rsidRPr="006110A5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Киндальское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</w:t>
      </w:r>
      <w:r w:rsidRPr="006110A5">
        <w:rPr>
          <w:rFonts w:ascii="Times New Roman" w:hAnsi="Times New Roman" w:cs="Times New Roman"/>
          <w:sz w:val="24"/>
          <w:szCs w:val="24"/>
        </w:rPr>
        <w:t>. Запись заявителей на определенную дату заканчивается за сутки до наступления этой даты.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2.31</w:t>
      </w:r>
      <w:r w:rsidRPr="006110A5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Киндальское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2.32</w:t>
      </w:r>
      <w:r w:rsidRPr="006110A5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2.33</w:t>
      </w:r>
      <w:r w:rsidRPr="006110A5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CC6718" w:rsidRDefault="00CC6718" w:rsidP="00CC6718">
      <w:pPr>
        <w:widowControl w:val="0"/>
        <w:tabs>
          <w:tab w:val="left" w:pos="142"/>
          <w:tab w:val="left" w:pos="1276"/>
          <w:tab w:val="left" w:pos="3686"/>
        </w:tabs>
        <w:suppressAutoHyphens/>
        <w:jc w:val="both"/>
        <w:rPr>
          <w:sz w:val="24"/>
          <w:szCs w:val="24"/>
        </w:rPr>
      </w:pPr>
    </w:p>
    <w:p w:rsidR="00CC6718" w:rsidRPr="00E75105" w:rsidRDefault="00CC6718" w:rsidP="00CC6718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718" w:rsidRPr="00E87451" w:rsidRDefault="00CC6718" w:rsidP="00CC67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sz w:val="24"/>
          <w:szCs w:val="24"/>
        </w:rPr>
      </w:pP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2) рассмотрение представленных документов, принятие решения о предоставлении (об отказе в предоставлении) муниципальной услуги;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F7C1E">
        <w:rPr>
          <w:sz w:val="24"/>
          <w:szCs w:val="24"/>
        </w:rPr>
        <w:t>) выдача документа, оформляющего результат предоставления муниципальной услуги.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0F7C1E">
        <w:rPr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3.2.6. </w:t>
      </w:r>
      <w:proofErr w:type="gramStart"/>
      <w:r w:rsidRPr="000F7C1E">
        <w:rPr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</w:t>
      </w:r>
      <w:r w:rsidRPr="000F7C1E">
        <w:rPr>
          <w:sz w:val="24"/>
          <w:szCs w:val="24"/>
        </w:rPr>
        <w:lastRenderedPageBreak/>
        <w:t>регистрационного номера.</w:t>
      </w:r>
      <w:proofErr w:type="gramEnd"/>
      <w:r w:rsidRPr="000F7C1E">
        <w:rPr>
          <w:sz w:val="24"/>
          <w:szCs w:val="24"/>
        </w:rPr>
        <w:t xml:space="preserve"> Расписка выдается заявителю (представителю заявителя) в день получения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дминистрацией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 таких документов.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В случае</w:t>
      </w:r>
      <w:proofErr w:type="gramStart"/>
      <w:r w:rsidRPr="000F7C1E">
        <w:rPr>
          <w:sz w:val="24"/>
          <w:szCs w:val="24"/>
        </w:rPr>
        <w:t>,</w:t>
      </w:r>
      <w:proofErr w:type="gramEnd"/>
      <w:r w:rsidRPr="000F7C1E">
        <w:rPr>
          <w:sz w:val="24"/>
          <w:szCs w:val="24"/>
        </w:rPr>
        <w:t xml:space="preserve"> если заявление и приложенные к нему документы представлены в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CC6718" w:rsidRPr="0019115F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F7C1E">
        <w:rPr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0F7C1E">
        <w:rPr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</w:t>
      </w:r>
      <w:r w:rsidR="0019115F">
        <w:rPr>
          <w:sz w:val="24"/>
          <w:szCs w:val="24"/>
        </w:rPr>
        <w:t>едставителя заявителя) на</w:t>
      </w:r>
      <w:r w:rsidRPr="000F7C1E">
        <w:rPr>
          <w:sz w:val="24"/>
          <w:szCs w:val="24"/>
        </w:rPr>
        <w:t xml:space="preserve"> портале </w:t>
      </w:r>
      <w:r w:rsidR="0019115F">
        <w:rPr>
          <w:sz w:val="24"/>
          <w:szCs w:val="24"/>
        </w:rPr>
        <w:t xml:space="preserve"> </w:t>
      </w:r>
      <w:hyperlink r:id="rId19" w:history="1">
        <w:r w:rsidR="0019115F" w:rsidRPr="009F1B59">
          <w:rPr>
            <w:rStyle w:val="a4"/>
            <w:sz w:val="24"/>
            <w:szCs w:val="24"/>
            <w:lang w:val="en-US"/>
          </w:rPr>
          <w:t>www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gosuslugi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ru</w:t>
        </w:r>
      </w:hyperlink>
      <w:r w:rsidRPr="000F7C1E">
        <w:rPr>
          <w:sz w:val="24"/>
          <w:szCs w:val="24"/>
        </w:rPr>
        <w:t xml:space="preserve"> в случае представления заявления и </w:t>
      </w:r>
      <w:r w:rsidR="0019115F">
        <w:rPr>
          <w:sz w:val="24"/>
          <w:szCs w:val="24"/>
        </w:rPr>
        <w:t xml:space="preserve">документов соответственно через портал </w:t>
      </w:r>
      <w:hyperlink r:id="rId20" w:history="1">
        <w:r w:rsidR="0019115F" w:rsidRPr="009F1B59">
          <w:rPr>
            <w:rStyle w:val="a4"/>
            <w:sz w:val="24"/>
            <w:szCs w:val="24"/>
            <w:lang w:val="en-US"/>
          </w:rPr>
          <w:t>www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gosuslugi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ru</w:t>
        </w:r>
      </w:hyperlink>
      <w:r w:rsidR="0019115F">
        <w:rPr>
          <w:sz w:val="24"/>
          <w:szCs w:val="24"/>
        </w:rPr>
        <w:t xml:space="preserve"> 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3.2.7. После регистрации документы передаются Главе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 для визирования, затем (согласно визе) ответственному специалисту </w:t>
      </w:r>
      <w:r>
        <w:rPr>
          <w:sz w:val="24"/>
          <w:szCs w:val="24"/>
        </w:rPr>
        <w:t>а</w:t>
      </w:r>
      <w:r w:rsidRPr="000F7C1E">
        <w:rPr>
          <w:sz w:val="24"/>
          <w:szCs w:val="24"/>
        </w:rPr>
        <w:t>дминистрации, на которого возложена обязанность по предоставлению муниципальной услуги (далее –  специалист).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дминистрацию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4"/>
          <w:szCs w:val="24"/>
        </w:rPr>
      </w:pPr>
      <w:r w:rsidRPr="000F7C1E">
        <w:rPr>
          <w:b/>
          <w:sz w:val="24"/>
          <w:szCs w:val="24"/>
        </w:rPr>
        <w:t>3.3. Рассмотрение представленных документов, принятие решения о предоставлении (об отказе в предоставлении) муниципальной услуги.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>
        <w:rPr>
          <w:sz w:val="24"/>
          <w:szCs w:val="24"/>
        </w:rPr>
        <w:t>а</w:t>
      </w:r>
      <w:r w:rsidRPr="000F7C1E">
        <w:rPr>
          <w:sz w:val="24"/>
          <w:szCs w:val="24"/>
        </w:rPr>
        <w:t>дминистративного регламента.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3.3.2. Специалист осуществляет проверку представленных заявителем заявления и комплекта документов на соответствие требованиям пункта 2.13. настоящего административного регламента. Продолжительность и (или) максимальный срок выполнения административного действия по проверке представленных заявителем документов составляют не более 2 дней.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3.3.3. При соответствии заявления и </w:t>
      </w:r>
      <w:proofErr w:type="gramStart"/>
      <w:r w:rsidRPr="000F7C1E">
        <w:rPr>
          <w:sz w:val="24"/>
          <w:szCs w:val="24"/>
        </w:rPr>
        <w:t>комплекта</w:t>
      </w:r>
      <w:proofErr w:type="gramEnd"/>
      <w:r w:rsidRPr="000F7C1E">
        <w:rPr>
          <w:sz w:val="24"/>
          <w:szCs w:val="24"/>
        </w:rPr>
        <w:t xml:space="preserve"> представленных заявителем документов требованиям административного регламента специалист осуществляет также проверку соответствия представленн</w:t>
      </w:r>
      <w:r>
        <w:rPr>
          <w:sz w:val="24"/>
          <w:szCs w:val="24"/>
        </w:rPr>
        <w:t>ых</w:t>
      </w:r>
      <w:r w:rsidRPr="000F7C1E">
        <w:rPr>
          <w:sz w:val="24"/>
          <w:szCs w:val="24"/>
        </w:rPr>
        <w:t xml:space="preserve"> заявителем </w:t>
      </w:r>
      <w:r>
        <w:rPr>
          <w:sz w:val="24"/>
          <w:szCs w:val="24"/>
        </w:rPr>
        <w:t>документов.</w:t>
      </w:r>
      <w:r w:rsidRPr="000F7C1E">
        <w:rPr>
          <w:sz w:val="24"/>
          <w:szCs w:val="24"/>
        </w:rPr>
        <w:t xml:space="preserve"> Продолжительность и (или) максимальный срок выполнения административного действия по проверке соответствия </w:t>
      </w:r>
      <w:r>
        <w:rPr>
          <w:sz w:val="24"/>
          <w:szCs w:val="24"/>
        </w:rPr>
        <w:t>документов</w:t>
      </w:r>
      <w:r w:rsidRPr="000F7C1E">
        <w:rPr>
          <w:sz w:val="24"/>
          <w:szCs w:val="24"/>
        </w:rPr>
        <w:t xml:space="preserve"> составляют не более 2 дней.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3.3.4. В случае соответствия заявления и представленного заявителем комплекта документов вышеуказанным в пунктах 3.3.2 и 3.3.3 регламента требованиям специалист принимает решение о предоставлении </w:t>
      </w:r>
      <w:r>
        <w:rPr>
          <w:sz w:val="24"/>
          <w:szCs w:val="24"/>
        </w:rPr>
        <w:t>муниципальной услуги</w:t>
      </w:r>
      <w:r w:rsidRPr="000F7C1E">
        <w:rPr>
          <w:sz w:val="24"/>
          <w:szCs w:val="24"/>
        </w:rPr>
        <w:t>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3.3.5. В случае если в процессе рассмотрения пакета документов выявлены обстоятельства, предусмотренные пунктом 2.13 настоящего административного </w:t>
      </w:r>
      <w:r w:rsidRPr="000F7C1E">
        <w:rPr>
          <w:sz w:val="24"/>
          <w:szCs w:val="24"/>
        </w:rPr>
        <w:lastRenderedPageBreak/>
        <w:t xml:space="preserve">регламента, либо сведения и информация, указанные в заявлении на предоставление муниципальной услуги, не соответствуют </w:t>
      </w:r>
      <w:proofErr w:type="gramStart"/>
      <w:r w:rsidRPr="000F7C1E">
        <w:rPr>
          <w:sz w:val="24"/>
          <w:szCs w:val="24"/>
        </w:rPr>
        <w:t>полученному</w:t>
      </w:r>
      <w:proofErr w:type="gramEnd"/>
      <w:r w:rsidRPr="000F7C1E">
        <w:rPr>
          <w:sz w:val="24"/>
          <w:szCs w:val="24"/>
        </w:rPr>
        <w:t xml:space="preserve"> заявителем в ходе предоставления необходимой и обязательной услуги </w:t>
      </w:r>
      <w:r>
        <w:rPr>
          <w:sz w:val="24"/>
          <w:szCs w:val="24"/>
        </w:rPr>
        <w:t>представленным документам</w:t>
      </w:r>
      <w:r w:rsidRPr="000F7C1E">
        <w:rPr>
          <w:sz w:val="24"/>
          <w:szCs w:val="24"/>
        </w:rPr>
        <w:t xml:space="preserve">, специалист принимает решение об отказе в предоставлении </w:t>
      </w:r>
      <w:r>
        <w:rPr>
          <w:sz w:val="24"/>
          <w:szCs w:val="24"/>
        </w:rPr>
        <w:t>муниципальной услуги</w:t>
      </w:r>
      <w:r w:rsidRPr="000F7C1E">
        <w:rPr>
          <w:sz w:val="24"/>
          <w:szCs w:val="24"/>
        </w:rPr>
        <w:t>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3.3.6. Результатом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3.3.7. Общая продолжительность административной процедуры по рассмотрению поступивших документов и принятию решения о предоставлении (об отказе в предоставлении) муниципальной услуги составляет не более 4</w:t>
      </w:r>
      <w:r>
        <w:rPr>
          <w:sz w:val="24"/>
          <w:szCs w:val="24"/>
        </w:rPr>
        <w:t>8 рабочих</w:t>
      </w:r>
      <w:r w:rsidRPr="000F7C1E">
        <w:rPr>
          <w:sz w:val="24"/>
          <w:szCs w:val="24"/>
        </w:rPr>
        <w:t xml:space="preserve"> дней.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0F7C1E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4</w:t>
      </w:r>
      <w:r w:rsidRPr="000F7C1E">
        <w:rPr>
          <w:b/>
          <w:sz w:val="24"/>
          <w:szCs w:val="24"/>
        </w:rPr>
        <w:t>. Выдача документа, оформляющего результат предоставления муниципальной услуги.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0F7C1E">
        <w:rPr>
          <w:sz w:val="24"/>
          <w:szCs w:val="24"/>
        </w:rPr>
        <w:t>.1. Основанием для начала административной процедуры является решени</w:t>
      </w:r>
      <w:r>
        <w:rPr>
          <w:sz w:val="24"/>
          <w:szCs w:val="24"/>
        </w:rPr>
        <w:t>е</w:t>
      </w:r>
      <w:r w:rsidRPr="000F7C1E">
        <w:rPr>
          <w:sz w:val="24"/>
          <w:szCs w:val="24"/>
        </w:rPr>
        <w:t xml:space="preserve"> о предоставлении муниципальной услуги (об отказе в предоставлении муниципальной услуги).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0F7C1E">
        <w:rPr>
          <w:sz w:val="24"/>
          <w:szCs w:val="24"/>
        </w:rPr>
        <w:t xml:space="preserve">.2. Выдача </w:t>
      </w:r>
      <w:proofErr w:type="gramStart"/>
      <w:r w:rsidRPr="000F7C1E">
        <w:rPr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0F7C1E">
        <w:rPr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при личном обращении в</w:t>
      </w:r>
      <w:r>
        <w:rPr>
          <w:sz w:val="24"/>
          <w:szCs w:val="24"/>
        </w:rPr>
        <w:t xml:space="preserve"> МКУ</w:t>
      </w:r>
      <w:r w:rsidRPr="000F7C1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7C1E">
        <w:rPr>
          <w:sz w:val="24"/>
          <w:szCs w:val="24"/>
        </w:rPr>
        <w:t xml:space="preserve">дминистрацию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при личном обращении в МФЦ;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CC6718" w:rsidRPr="000F7C1E" w:rsidRDefault="0019115F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через личный кабинет на </w:t>
      </w:r>
      <w:r w:rsidR="00CC6718" w:rsidRPr="000F7C1E">
        <w:rPr>
          <w:sz w:val="24"/>
          <w:szCs w:val="24"/>
        </w:rPr>
        <w:t xml:space="preserve"> портале </w:t>
      </w:r>
      <w:r>
        <w:rPr>
          <w:sz w:val="24"/>
          <w:szCs w:val="24"/>
        </w:rPr>
        <w:t xml:space="preserve">интернет сайт </w:t>
      </w:r>
      <w:hyperlink r:id="rId21" w:history="1">
        <w:r w:rsidRPr="009F1B59">
          <w:rPr>
            <w:rStyle w:val="a4"/>
            <w:sz w:val="24"/>
            <w:szCs w:val="24"/>
            <w:lang w:val="en-US"/>
          </w:rPr>
          <w:t>www</w:t>
        </w:r>
        <w:r w:rsidRPr="00C47EEF">
          <w:rPr>
            <w:rStyle w:val="a4"/>
            <w:sz w:val="24"/>
            <w:szCs w:val="24"/>
          </w:rPr>
          <w:t>.</w:t>
        </w:r>
        <w:proofErr w:type="spellStart"/>
        <w:r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Pr="00C47EEF">
          <w:rPr>
            <w:rStyle w:val="a4"/>
            <w:sz w:val="24"/>
            <w:szCs w:val="24"/>
          </w:rPr>
          <w:t>.</w:t>
        </w:r>
        <w:proofErr w:type="spellStart"/>
        <w:r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CC6718" w:rsidRPr="000F7C1E">
        <w:rPr>
          <w:sz w:val="24"/>
          <w:szCs w:val="24"/>
        </w:rPr>
        <w:t>.</w:t>
      </w:r>
      <w:r>
        <w:rPr>
          <w:sz w:val="24"/>
          <w:szCs w:val="24"/>
        </w:rPr>
        <w:t xml:space="preserve"> 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0F7C1E">
        <w:rPr>
          <w:sz w:val="24"/>
          <w:szCs w:val="24"/>
        </w:rPr>
        <w:t>.3. Общий максимальный срок выполнения административной процедуры  составляет: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в форме электронного документа с использованием сети Интернет, в том числ</w:t>
      </w:r>
      <w:r w:rsidR="0019115F">
        <w:rPr>
          <w:sz w:val="24"/>
          <w:szCs w:val="24"/>
        </w:rPr>
        <w:t>е через личный кабинет на</w:t>
      </w:r>
      <w:r w:rsidRPr="000F7C1E">
        <w:rPr>
          <w:sz w:val="24"/>
          <w:szCs w:val="24"/>
        </w:rPr>
        <w:t xml:space="preserve"> портале </w:t>
      </w:r>
      <w:r w:rsidR="0019115F">
        <w:rPr>
          <w:sz w:val="24"/>
          <w:szCs w:val="24"/>
        </w:rPr>
        <w:t xml:space="preserve"> </w:t>
      </w:r>
      <w:hyperlink r:id="rId22" w:history="1">
        <w:r w:rsidR="0019115F" w:rsidRPr="009F1B59">
          <w:rPr>
            <w:rStyle w:val="a4"/>
            <w:sz w:val="24"/>
            <w:szCs w:val="24"/>
            <w:lang w:val="en-US"/>
          </w:rPr>
          <w:t>www</w:t>
        </w:r>
        <w:r w:rsidR="0019115F" w:rsidRPr="00C47EEF">
          <w:rPr>
            <w:rStyle w:val="a4"/>
            <w:sz w:val="24"/>
            <w:szCs w:val="24"/>
          </w:rPr>
          <w:t>.</w:t>
        </w:r>
        <w:proofErr w:type="spellStart"/>
        <w:r w:rsidR="0019115F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19115F" w:rsidRPr="00C47EEF">
          <w:rPr>
            <w:rStyle w:val="a4"/>
            <w:sz w:val="24"/>
            <w:szCs w:val="24"/>
          </w:rPr>
          <w:t>.</w:t>
        </w:r>
        <w:proofErr w:type="spellStart"/>
        <w:r w:rsidR="0019115F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19115F">
        <w:rPr>
          <w:sz w:val="24"/>
          <w:szCs w:val="24"/>
        </w:rPr>
        <w:t xml:space="preserve"> </w:t>
      </w:r>
      <w:r w:rsidRPr="000F7C1E">
        <w:rPr>
          <w:sz w:val="24"/>
          <w:szCs w:val="24"/>
        </w:rPr>
        <w:t>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CC6718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0F7C1E">
        <w:rPr>
          <w:sz w:val="24"/>
          <w:szCs w:val="24"/>
        </w:rPr>
        <w:t>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D3198F" w:rsidRPr="000F7C1E" w:rsidRDefault="00D3198F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 Муниципальная услуга по средствам Единого запроса о предоставлении нескольких муниципальных услуг не предоставляется. </w:t>
      </w:r>
    </w:p>
    <w:p w:rsidR="00CC6718" w:rsidRDefault="00CC6718" w:rsidP="00CC6718">
      <w:pPr>
        <w:pStyle w:val="11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:rsidR="00CC6718" w:rsidRPr="00E87451" w:rsidRDefault="00CC6718" w:rsidP="00CC6718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lastRenderedPageBreak/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</w:t>
      </w:r>
      <w:r w:rsidRPr="006110A5">
        <w:rPr>
          <w:sz w:val="24"/>
          <w:szCs w:val="24"/>
        </w:rPr>
        <w:t xml:space="preserve">. </w:t>
      </w:r>
      <w:proofErr w:type="gramStart"/>
      <w:r w:rsidRPr="006110A5">
        <w:rPr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>
        <w:rPr>
          <w:sz w:val="24"/>
          <w:szCs w:val="24"/>
        </w:rPr>
        <w:t>а</w:t>
      </w:r>
      <w:r w:rsidRPr="006110A5">
        <w:rPr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4.2</w:t>
      </w:r>
      <w:r w:rsidRPr="006110A5">
        <w:rPr>
          <w:sz w:val="24"/>
          <w:szCs w:val="24"/>
        </w:rPr>
        <w:t xml:space="preserve">. Для текущего контроля используются сведения, имеющиеся в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4.3</w:t>
      </w:r>
      <w:r w:rsidRPr="006110A5">
        <w:rPr>
          <w:sz w:val="24"/>
          <w:szCs w:val="24"/>
        </w:rPr>
        <w:t xml:space="preserve">. Глава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sz w:val="24"/>
          <w:szCs w:val="24"/>
        </w:rPr>
        <w:t>контроль за</w:t>
      </w:r>
      <w:proofErr w:type="gramEnd"/>
      <w:r w:rsidRPr="006110A5">
        <w:rPr>
          <w:sz w:val="24"/>
          <w:szCs w:val="24"/>
        </w:rPr>
        <w:t xml:space="preserve"> полнотой и качеством предоставления муниципальной услуги.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proofErr w:type="gramStart"/>
      <w:r w:rsidRPr="006110A5">
        <w:rPr>
          <w:sz w:val="24"/>
          <w:szCs w:val="24"/>
        </w:rPr>
        <w:t>Контроль за</w:t>
      </w:r>
      <w:proofErr w:type="gramEnd"/>
      <w:r w:rsidRPr="006110A5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4.5</w:t>
      </w:r>
      <w:r w:rsidRPr="006110A5">
        <w:rPr>
          <w:sz w:val="24"/>
          <w:szCs w:val="24"/>
        </w:rPr>
        <w:t>. Плановые проверки проводятся не чаще одного раза в 2 года.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4.6</w:t>
      </w:r>
      <w:r w:rsidRPr="006110A5">
        <w:rPr>
          <w:sz w:val="24"/>
          <w:szCs w:val="24"/>
        </w:rPr>
        <w:t xml:space="preserve">. При поступлении Главе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sz w:val="24"/>
          <w:szCs w:val="24"/>
        </w:rPr>
        <w:t xml:space="preserve">содержатся сведения о нарушении работниками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настоящего </w:t>
      </w:r>
      <w:r>
        <w:rPr>
          <w:sz w:val="24"/>
          <w:szCs w:val="24"/>
        </w:rPr>
        <w:t>а</w:t>
      </w:r>
      <w:r w:rsidRPr="006110A5">
        <w:rPr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sz w:val="24"/>
          <w:szCs w:val="24"/>
        </w:rPr>
        <w:t xml:space="preserve"> внеплановая проверка.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4.7</w:t>
      </w:r>
      <w:r w:rsidRPr="006110A5">
        <w:rPr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4.8</w:t>
      </w:r>
      <w:r w:rsidRPr="006110A5">
        <w:rPr>
          <w:sz w:val="24"/>
          <w:szCs w:val="24"/>
        </w:rPr>
        <w:t>. Подготовка к проведению проверок включает в себя: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разработку и утверждение плана проведения проверки;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издание распоряжения </w:t>
      </w:r>
      <w:r>
        <w:rPr>
          <w:sz w:val="24"/>
          <w:szCs w:val="24"/>
        </w:rPr>
        <w:t xml:space="preserve">МКУ </w:t>
      </w:r>
      <w:r w:rsidR="00B45CC4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о проведении внеплановой проверки;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4.9</w:t>
      </w:r>
      <w:r w:rsidRPr="006110A5">
        <w:rPr>
          <w:sz w:val="24"/>
          <w:szCs w:val="24"/>
        </w:rPr>
        <w:t>. Перед началом проверки председатель комиссии: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проводит совещание с Главой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4.10</w:t>
      </w:r>
      <w:r w:rsidRPr="006110A5">
        <w:rPr>
          <w:sz w:val="24"/>
          <w:szCs w:val="24"/>
        </w:rPr>
        <w:t xml:space="preserve">. </w:t>
      </w:r>
      <w:proofErr w:type="gramStart"/>
      <w:r w:rsidRPr="006110A5">
        <w:rPr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и при необходимости с работниками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4.11</w:t>
      </w:r>
      <w:r w:rsidRPr="006110A5">
        <w:rPr>
          <w:sz w:val="24"/>
          <w:szCs w:val="24"/>
        </w:rPr>
        <w:t>. По завершении проверки председатель комиссии: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доводятся оценка деятельности работников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поселения, основные выводы и предложения;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4.12</w:t>
      </w:r>
      <w:r w:rsidRPr="006110A5">
        <w:rPr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4.13</w:t>
      </w:r>
      <w:r w:rsidRPr="006110A5">
        <w:rPr>
          <w:sz w:val="24"/>
          <w:szCs w:val="24"/>
        </w:rPr>
        <w:t xml:space="preserve">. Ответственность работников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3" w:history="1">
        <w:r w:rsidRPr="006110A5">
          <w:rPr>
            <w:sz w:val="24"/>
            <w:szCs w:val="24"/>
          </w:rPr>
          <w:t>законодательства</w:t>
        </w:r>
      </w:hyperlink>
      <w:r w:rsidRPr="006110A5">
        <w:rPr>
          <w:sz w:val="24"/>
          <w:szCs w:val="24"/>
        </w:rPr>
        <w:t xml:space="preserve"> Российской Федерации.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4.15</w:t>
      </w:r>
      <w:r w:rsidRPr="006110A5">
        <w:rPr>
          <w:sz w:val="24"/>
          <w:szCs w:val="24"/>
        </w:rPr>
        <w:t xml:space="preserve">. Работники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sz w:val="24"/>
          <w:szCs w:val="24"/>
        </w:rPr>
        <w:t>за</w:t>
      </w:r>
      <w:proofErr w:type="gramEnd"/>
      <w:r w:rsidRPr="006110A5">
        <w:rPr>
          <w:sz w:val="24"/>
          <w:szCs w:val="24"/>
        </w:rPr>
        <w:t>: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4.16</w:t>
      </w:r>
      <w:r w:rsidRPr="006110A5">
        <w:rPr>
          <w:sz w:val="24"/>
          <w:szCs w:val="24"/>
        </w:rPr>
        <w:t xml:space="preserve">. Глава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CC6718" w:rsidRPr="00E87451" w:rsidRDefault="00CC671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4.17</w:t>
      </w:r>
      <w:r w:rsidRPr="006110A5">
        <w:rPr>
          <w:sz w:val="24"/>
          <w:szCs w:val="24"/>
        </w:rPr>
        <w:t xml:space="preserve">. </w:t>
      </w:r>
      <w:proofErr w:type="gramStart"/>
      <w:r w:rsidRPr="006110A5">
        <w:rPr>
          <w:sz w:val="24"/>
          <w:szCs w:val="24"/>
        </w:rPr>
        <w:t>Контроль за</w:t>
      </w:r>
      <w:proofErr w:type="gramEnd"/>
      <w:r w:rsidRPr="006110A5">
        <w:rPr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CC6718" w:rsidRPr="00E87451" w:rsidRDefault="00CC671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C6718" w:rsidRDefault="00CC6718" w:rsidP="00CC6718">
      <w:pPr>
        <w:widowControl w:val="0"/>
        <w:autoSpaceDE w:val="0"/>
        <w:autoSpaceDN w:val="0"/>
        <w:adjustRightInd w:val="0"/>
        <w:spacing w:after="240"/>
        <w:ind w:left="708" w:firstLine="1"/>
        <w:jc w:val="center"/>
        <w:rPr>
          <w:sz w:val="24"/>
          <w:szCs w:val="24"/>
        </w:rPr>
      </w:pPr>
      <w:r w:rsidRPr="00E87451">
        <w:rPr>
          <w:sz w:val="24"/>
          <w:szCs w:val="24"/>
        </w:rPr>
        <w:t xml:space="preserve">5. </w:t>
      </w:r>
      <w:proofErr w:type="gramStart"/>
      <w:r w:rsidRPr="00E4792F">
        <w:rPr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6979BC">
        <w:rPr>
          <w:sz w:val="24"/>
          <w:szCs w:val="24"/>
        </w:rPr>
        <w:t>ОРГАНА, ПРЕДОСТАВЛЯЮЩЕГО ГОСУДАРСТВЕННУЮ УСЛУГУ, ОРГАНА, ПРЕДОСТАВЛЯЮЩЕГО МУНИЦИПАЛЬНУЮ УСЛУГУ,</w:t>
      </w:r>
      <w:r w:rsidRPr="00E4792F">
        <w:rPr>
          <w:sz w:val="24"/>
          <w:szCs w:val="24"/>
        </w:rPr>
        <w:t xml:space="preserve"> МНОГОФУНКЦИОНАЛЬНОГО ЦЕНТРА, ОРГАНИЗАЦИЙ, </w:t>
      </w:r>
      <w:r w:rsidR="006979BC">
        <w:rPr>
          <w:sz w:val="24"/>
          <w:szCs w:val="24"/>
        </w:rPr>
        <w:t>УКАЗАННЫХ В ЧАСТИ</w:t>
      </w:r>
      <w:r w:rsidRPr="00E4792F">
        <w:rPr>
          <w:sz w:val="24"/>
          <w:szCs w:val="24"/>
        </w:rPr>
        <w:t xml:space="preserve"> 1.1.</w:t>
      </w:r>
      <w:proofErr w:type="gramEnd"/>
      <w:r w:rsidRPr="00E4792F">
        <w:rPr>
          <w:sz w:val="24"/>
          <w:szCs w:val="24"/>
        </w:rPr>
        <w:t xml:space="preserve"> СТАТЬИ 16 ФЕДЕРАЛЬНОГО ЗАКОНА </w:t>
      </w:r>
      <w:r w:rsidR="006979BC">
        <w:rPr>
          <w:sz w:val="24"/>
          <w:szCs w:val="24"/>
        </w:rPr>
        <w:t xml:space="preserve">ОТ 27.07.2010 </w:t>
      </w:r>
      <w:r w:rsidRPr="00E4792F">
        <w:rPr>
          <w:sz w:val="24"/>
          <w:szCs w:val="24"/>
        </w:rPr>
        <w:t>№ 210-ФЗ</w:t>
      </w:r>
      <w:r w:rsidR="006979BC"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E4792F">
        <w:rPr>
          <w:sz w:val="24"/>
          <w:szCs w:val="24"/>
        </w:rPr>
        <w:t>,</w:t>
      </w:r>
      <w:r w:rsidR="006979BC">
        <w:rPr>
          <w:sz w:val="24"/>
          <w:szCs w:val="24"/>
        </w:rPr>
        <w:t xml:space="preserve"> А ТАКЖЕ</w:t>
      </w:r>
      <w:r w:rsidRPr="00E4792F">
        <w:rPr>
          <w:sz w:val="24"/>
          <w:szCs w:val="24"/>
        </w:rPr>
        <w:t xml:space="preserve"> ИХ </w:t>
      </w:r>
      <w:r w:rsidR="006979BC">
        <w:rPr>
          <w:sz w:val="24"/>
          <w:szCs w:val="24"/>
        </w:rPr>
        <w:t>ДОЛЖНОСТНЫХ ЛИЦ, ГОСУДАРСТВЕННЫХ ИЛИ МУНИЦИПАЛЬНЫХ СЛУЖАЩИХ, РАБОТНИКОВ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45CC4">
        <w:rPr>
          <w:rFonts w:ascii="Times New Roman" w:hAnsi="Times New Roman" w:cs="Times New Roman"/>
          <w:sz w:val="24"/>
          <w:szCs w:val="24"/>
        </w:rPr>
        <w:t>Томской об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45C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Жалобы на решения и действия (бездействие) работников организаций, предусмотренных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портала</w:t>
      </w:r>
      <w:r w:rsidR="0019115F">
        <w:rPr>
          <w:sz w:val="24"/>
          <w:szCs w:val="24"/>
        </w:rPr>
        <w:t xml:space="preserve"> </w:t>
      </w:r>
      <w:hyperlink r:id="rId32" w:history="1">
        <w:r w:rsidR="0019115F" w:rsidRPr="009F1B59">
          <w:rPr>
            <w:rStyle w:val="a4"/>
            <w:sz w:val="24"/>
            <w:szCs w:val="24"/>
            <w:lang w:val="en-US"/>
          </w:rPr>
          <w:t>www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gosuslugi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ru</w:t>
        </w:r>
      </w:hyperlink>
      <w:r w:rsidR="0019115F">
        <w:rPr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</w:t>
      </w:r>
      <w:r w:rsidR="0019115F">
        <w:rPr>
          <w:rFonts w:ascii="Times New Roman" w:hAnsi="Times New Roman" w:cs="Times New Roman"/>
          <w:sz w:val="24"/>
          <w:szCs w:val="24"/>
        </w:rPr>
        <w:t xml:space="preserve">та многофункционального центра,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портала </w:t>
      </w:r>
      <w:hyperlink r:id="rId33" w:history="1">
        <w:r w:rsidR="0019115F" w:rsidRPr="009F1B59">
          <w:rPr>
            <w:rStyle w:val="a4"/>
            <w:sz w:val="24"/>
            <w:szCs w:val="24"/>
            <w:lang w:val="en-US"/>
          </w:rPr>
          <w:t>www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gosuslugi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ru</w:t>
        </w:r>
      </w:hyperlink>
      <w:r w:rsidR="0019115F">
        <w:rPr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</w:t>
      </w:r>
      <w:r w:rsidR="006137E8">
        <w:rPr>
          <w:rFonts w:ascii="Times New Roman" w:hAnsi="Times New Roman" w:cs="Times New Roman"/>
          <w:sz w:val="24"/>
          <w:szCs w:val="24"/>
        </w:rPr>
        <w:t xml:space="preserve">сайтов этих организаций, </w:t>
      </w:r>
      <w:r w:rsidRPr="00E4792F">
        <w:rPr>
          <w:rFonts w:ascii="Times New Roman" w:hAnsi="Times New Roman" w:cs="Times New Roman"/>
          <w:sz w:val="24"/>
          <w:szCs w:val="24"/>
        </w:rPr>
        <w:t xml:space="preserve"> портала</w:t>
      </w:r>
      <w:r w:rsidR="006137E8">
        <w:rPr>
          <w:sz w:val="24"/>
          <w:szCs w:val="24"/>
        </w:rPr>
        <w:t xml:space="preserve"> </w:t>
      </w:r>
      <w:hyperlink r:id="rId35" w:history="1">
        <w:r w:rsidR="006137E8" w:rsidRPr="009F1B59">
          <w:rPr>
            <w:rStyle w:val="a4"/>
            <w:sz w:val="24"/>
            <w:szCs w:val="24"/>
            <w:lang w:val="en-US"/>
          </w:rPr>
          <w:t>www</w:t>
        </w:r>
        <w:r w:rsidR="006137E8" w:rsidRPr="00C47EEF">
          <w:rPr>
            <w:rStyle w:val="a4"/>
            <w:sz w:val="24"/>
            <w:szCs w:val="24"/>
          </w:rPr>
          <w:t>.</w:t>
        </w:r>
        <w:proofErr w:type="spellStart"/>
        <w:r w:rsidR="006137E8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6137E8" w:rsidRPr="00C47EEF">
          <w:rPr>
            <w:rStyle w:val="a4"/>
            <w:sz w:val="24"/>
            <w:szCs w:val="24"/>
          </w:rPr>
          <w:t>.</w:t>
        </w:r>
        <w:proofErr w:type="spellStart"/>
        <w:r w:rsidR="006137E8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E4792F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6137E8">
        <w:rPr>
          <w:rFonts w:ascii="Times New Roman" w:hAnsi="Times New Roman" w:cs="Times New Roman"/>
          <w:sz w:val="24"/>
          <w:szCs w:val="24"/>
        </w:rPr>
        <w:t xml:space="preserve">органа, предоставляющего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CC6718" w:rsidRDefault="00CC6718" w:rsidP="00CC671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5.11. Положения</w:t>
      </w:r>
      <w:r w:rsidRPr="00E4792F">
        <w:rPr>
          <w:sz w:val="24"/>
          <w:szCs w:val="24"/>
        </w:rPr>
        <w:t xml:space="preserve"> Федерального закона</w:t>
      </w:r>
      <w:r>
        <w:rPr>
          <w:sz w:val="24"/>
          <w:szCs w:val="24"/>
        </w:rPr>
        <w:t xml:space="preserve"> № 210-ФЗ</w:t>
      </w:r>
      <w:r w:rsidRPr="00E4792F">
        <w:rPr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2" w:history="1">
        <w:r w:rsidRPr="00E4792F">
          <w:rPr>
            <w:sz w:val="24"/>
            <w:szCs w:val="24"/>
          </w:rPr>
          <w:t>законом</w:t>
        </w:r>
      </w:hyperlink>
      <w:r w:rsidRPr="00E4792F">
        <w:rPr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CC6718" w:rsidRPr="00E87451" w:rsidRDefault="00CC6718" w:rsidP="00CC6718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CC6718" w:rsidRPr="00C0659B" w:rsidRDefault="00CC6718" w:rsidP="00CC6718">
      <w:pPr>
        <w:ind w:firstLine="567"/>
        <w:jc w:val="right"/>
        <w:rPr>
          <w:sz w:val="24"/>
          <w:szCs w:val="24"/>
        </w:rPr>
      </w:pPr>
      <w:r w:rsidRPr="00E87451">
        <w:rPr>
          <w:sz w:val="24"/>
          <w:szCs w:val="24"/>
        </w:rPr>
        <w:br w:type="page"/>
      </w:r>
      <w:r w:rsidRPr="00C0659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CC6718" w:rsidRPr="00C0659B" w:rsidRDefault="00CC6718" w:rsidP="00CC671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0659B">
        <w:rPr>
          <w:sz w:val="24"/>
          <w:szCs w:val="24"/>
        </w:rPr>
        <w:t>к административному регламенту</w:t>
      </w:r>
    </w:p>
    <w:p w:rsidR="00CC6718" w:rsidRPr="00C0659B" w:rsidRDefault="00CC6718" w:rsidP="00CC6718">
      <w:pPr>
        <w:jc w:val="center"/>
        <w:rPr>
          <w:b/>
          <w:sz w:val="24"/>
          <w:szCs w:val="24"/>
        </w:rPr>
      </w:pPr>
      <w:r w:rsidRPr="00C0659B">
        <w:rPr>
          <w:b/>
          <w:bCs/>
          <w:sz w:val="24"/>
          <w:szCs w:val="24"/>
        </w:rPr>
        <w:t>Форма заявления</w:t>
      </w:r>
      <w:r w:rsidRPr="00C0659B">
        <w:rPr>
          <w:b/>
          <w:bCs/>
          <w:sz w:val="24"/>
          <w:szCs w:val="24"/>
        </w:rPr>
        <w:br/>
      </w:r>
    </w:p>
    <w:p w:rsidR="00CC6718" w:rsidRPr="00D4104B" w:rsidRDefault="00CC6718" w:rsidP="00CC6718">
      <w:pPr>
        <w:autoSpaceDE w:val="0"/>
        <w:autoSpaceDN w:val="0"/>
        <w:adjustRightInd w:val="0"/>
        <w:ind w:left="5400"/>
        <w:jc w:val="right"/>
        <w:rPr>
          <w:u w:val="single"/>
        </w:rPr>
      </w:pPr>
      <w:r w:rsidRPr="00D4104B">
        <w:t>Главе  администрации</w:t>
      </w:r>
      <w:r w:rsidRPr="00D4104B">
        <w:rPr>
          <w:u w:val="single"/>
        </w:rPr>
        <w:t xml:space="preserve"> </w:t>
      </w:r>
      <w:proofErr w:type="spellStart"/>
      <w:r w:rsidR="00C62664">
        <w:rPr>
          <w:sz w:val="24"/>
          <w:szCs w:val="24"/>
        </w:rPr>
        <w:t>Киндальского</w:t>
      </w:r>
      <w:proofErr w:type="spellEnd"/>
      <w:r w:rsidRPr="00D4104B">
        <w:t xml:space="preserve"> сельского поселения</w:t>
      </w:r>
    </w:p>
    <w:p w:rsidR="00CC6718" w:rsidRPr="00D4104B" w:rsidRDefault="00CC6718" w:rsidP="00CC6718">
      <w:pPr>
        <w:autoSpaceDE w:val="0"/>
        <w:autoSpaceDN w:val="0"/>
        <w:adjustRightInd w:val="0"/>
        <w:ind w:firstLine="4962"/>
        <w:jc w:val="right"/>
        <w:rPr>
          <w:sz w:val="16"/>
          <w:szCs w:val="16"/>
        </w:rPr>
      </w:pPr>
      <w:r w:rsidRPr="00D4104B">
        <w:rPr>
          <w:sz w:val="16"/>
          <w:szCs w:val="16"/>
        </w:rPr>
        <w:t xml:space="preserve"> </w:t>
      </w:r>
      <w:proofErr w:type="gramStart"/>
      <w:r w:rsidRPr="00D4104B">
        <w:rPr>
          <w:sz w:val="16"/>
          <w:szCs w:val="16"/>
        </w:rPr>
        <w:t>(наименование органа местного  самоуправления</w:t>
      </w:r>
      <w:proofErr w:type="gramEnd"/>
    </w:p>
    <w:p w:rsidR="00CC6718" w:rsidRPr="00D4104B" w:rsidRDefault="00CC6718" w:rsidP="00CC6718">
      <w:pPr>
        <w:autoSpaceDE w:val="0"/>
        <w:autoSpaceDN w:val="0"/>
        <w:adjustRightInd w:val="0"/>
        <w:ind w:firstLine="5400"/>
        <w:jc w:val="right"/>
        <w:rPr>
          <w:sz w:val="16"/>
          <w:szCs w:val="16"/>
        </w:rPr>
      </w:pPr>
      <w:r w:rsidRPr="00D4104B">
        <w:rPr>
          <w:sz w:val="16"/>
          <w:szCs w:val="16"/>
        </w:rPr>
        <w:t>муниципального образования)</w:t>
      </w:r>
    </w:p>
    <w:p w:rsidR="00CC6718" w:rsidRPr="00D4104B" w:rsidRDefault="00CC6718" w:rsidP="00CC6718">
      <w:pPr>
        <w:autoSpaceDE w:val="0"/>
        <w:autoSpaceDN w:val="0"/>
        <w:adjustRightInd w:val="0"/>
      </w:pPr>
    </w:p>
    <w:p w:rsidR="00CC6718" w:rsidRPr="00D4104B" w:rsidRDefault="00CC6718" w:rsidP="00CC6718">
      <w:pPr>
        <w:autoSpaceDE w:val="0"/>
        <w:autoSpaceDN w:val="0"/>
        <w:adjustRightInd w:val="0"/>
      </w:pP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center"/>
      </w:pPr>
      <w:proofErr w:type="gramStart"/>
      <w:r w:rsidRPr="00D4104B">
        <w:t>З</w:t>
      </w:r>
      <w:proofErr w:type="gramEnd"/>
      <w:r w:rsidRPr="00D4104B">
        <w:t xml:space="preserve"> А Я В Л Е Н И Е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center"/>
      </w:pPr>
      <w:r w:rsidRPr="00D4104B">
        <w:t xml:space="preserve">о переводе  помещения 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от ____________________________________________________________________</w:t>
      </w:r>
    </w:p>
    <w:p w:rsidR="00CC6718" w:rsidRPr="00D4104B" w:rsidRDefault="00CC6718" w:rsidP="00CC671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4104B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Pr="00D4104B">
        <w:rPr>
          <w:rFonts w:ascii="Times New Roman" w:hAnsi="Times New Roman" w:cs="Times New Roman"/>
          <w:sz w:val="18"/>
          <w:szCs w:val="18"/>
        </w:rPr>
        <w:t xml:space="preserve">Для   физических   лиц  указываются:  фамилия,  имя,  отчество,   реквизиты  документа,  удостоверяющего личность (серия, номер, кем и когда  выдан),  место  жительства,  номер телефона; </w:t>
      </w:r>
      <w:proofErr w:type="gramEnd"/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________________________________________________________________________________________________________________________________________ ____________________________________________________________________ ____________________________________________________________________</w:t>
      </w:r>
    </w:p>
    <w:p w:rsidR="00CC6718" w:rsidRPr="00D4104B" w:rsidRDefault="00CC6718" w:rsidP="00CC6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04B">
        <w:rPr>
          <w:rFonts w:ascii="Times New Roman" w:hAnsi="Times New Roman" w:cs="Times New Roman"/>
          <w:sz w:val="18"/>
          <w:szCs w:val="18"/>
        </w:rPr>
        <w:t>Для представителя физического  лица   указываются:   фамилия,   имя,  отчество  представителя,  реквизиты доверенности, которая прилагается к заявлению</w:t>
      </w:r>
    </w:p>
    <w:p w:rsidR="00CC6718" w:rsidRPr="00D4104B" w:rsidRDefault="00CC6718" w:rsidP="00CC6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0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CC6718" w:rsidRPr="00D4104B" w:rsidRDefault="00CC6718" w:rsidP="00CC6718">
      <w:pPr>
        <w:pStyle w:val="ConsPlusNonformat"/>
        <w:tabs>
          <w:tab w:val="left" w:pos="960"/>
        </w:tabs>
        <w:rPr>
          <w:rFonts w:ascii="Times New Roman" w:hAnsi="Times New Roman" w:cs="Times New Roman"/>
          <w:sz w:val="18"/>
          <w:szCs w:val="18"/>
        </w:rPr>
      </w:pPr>
      <w:r w:rsidRPr="00D4104B">
        <w:rPr>
          <w:rFonts w:ascii="Times New Roman" w:hAnsi="Times New Roman" w:cs="Times New Roman"/>
          <w:sz w:val="18"/>
          <w:szCs w:val="18"/>
        </w:rPr>
        <w:t xml:space="preserve">для юридического лица указать: наименование, организационно-правовая  форма,  адрес  места  нахождения,  номер  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____________________________________________________________________</w:t>
      </w:r>
    </w:p>
    <w:p w:rsidR="00CC6718" w:rsidRPr="00D4104B" w:rsidRDefault="00CC6718" w:rsidP="00CC671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4104B">
        <w:rPr>
          <w:rFonts w:ascii="Times New Roman" w:hAnsi="Times New Roman" w:cs="Times New Roman"/>
          <w:sz w:val="18"/>
          <w:szCs w:val="18"/>
        </w:rPr>
        <w:t xml:space="preserve"> телефона, фамилия, имя, отчество     лица, уполномоченного представлять интересы юридического лица, 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center"/>
      </w:pPr>
      <w:r w:rsidRPr="00D4104B">
        <w:t>________________________________________________________________________________________________________________________________________</w:t>
      </w:r>
    </w:p>
    <w:p w:rsidR="00CC6718" w:rsidRPr="00D4104B" w:rsidRDefault="00CC6718" w:rsidP="00CC6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04B">
        <w:rPr>
          <w:rFonts w:ascii="Times New Roman" w:hAnsi="Times New Roman" w:cs="Times New Roman"/>
          <w:sz w:val="18"/>
          <w:szCs w:val="18"/>
        </w:rPr>
        <w:t>с указанием     реквизитов  документа,  удостоверяющего  эти  правомочия  и прилагаемого к заявлению</w:t>
      </w:r>
      <w:r w:rsidRPr="00D410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</w:pPr>
      <w:r w:rsidRPr="00D4104B">
        <w:t xml:space="preserve">Место нахождения помещения: Томская  область, </w:t>
      </w:r>
      <w:proofErr w:type="spellStart"/>
      <w:r w:rsidRPr="00D4104B">
        <w:t>Карга</w:t>
      </w:r>
      <w:r w:rsidR="00C62664">
        <w:t>сокский</w:t>
      </w:r>
      <w:proofErr w:type="spellEnd"/>
      <w:r w:rsidR="00C62664">
        <w:t xml:space="preserve"> район,  с. </w:t>
      </w:r>
      <w:proofErr w:type="spellStart"/>
      <w:r w:rsidR="00C62664">
        <w:t>Киндал</w:t>
      </w:r>
      <w:proofErr w:type="spellEnd"/>
      <w:r w:rsidRPr="00D4104B">
        <w:t xml:space="preserve"> ____________________________________________________________________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center"/>
        <w:rPr>
          <w:sz w:val="18"/>
          <w:szCs w:val="18"/>
        </w:rPr>
      </w:pPr>
      <w:proofErr w:type="gramStart"/>
      <w:r w:rsidRPr="00D4104B">
        <w:rPr>
          <w:sz w:val="18"/>
          <w:szCs w:val="18"/>
        </w:rPr>
        <w:t>(указать полный адрес: улица, дом, корпус, строение, квартира, комната, подъезд, этаж)</w:t>
      </w:r>
      <w:proofErr w:type="gramEnd"/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____________________________________________________________________</w:t>
      </w:r>
    </w:p>
    <w:p w:rsidR="00CC6718" w:rsidRPr="00D4104B" w:rsidRDefault="00CC6718" w:rsidP="00CC6718">
      <w:pPr>
        <w:tabs>
          <w:tab w:val="left" w:pos="1985"/>
        </w:tabs>
        <w:autoSpaceDE w:val="0"/>
        <w:autoSpaceDN w:val="0"/>
        <w:adjustRightInd w:val="0"/>
        <w:ind w:left="-284" w:right="-1"/>
        <w:jc w:val="both"/>
      </w:pPr>
      <w:r w:rsidRPr="00D4104B">
        <w:t xml:space="preserve">Прошу осуществить перевод </w:t>
      </w:r>
      <w:proofErr w:type="spellStart"/>
      <w:r w:rsidRPr="00D4104B">
        <w:t>___________помещения</w:t>
      </w:r>
      <w:proofErr w:type="spellEnd"/>
      <w:r w:rsidRPr="00D4104B">
        <w:t xml:space="preserve"> в </w:t>
      </w:r>
      <w:proofErr w:type="spellStart"/>
      <w:r w:rsidRPr="00D4104B">
        <w:t>_____________________помещение</w:t>
      </w:r>
      <w:proofErr w:type="spellEnd"/>
      <w:r w:rsidRPr="00D4104B">
        <w:t>,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16"/>
          <w:szCs w:val="16"/>
        </w:rPr>
      </w:pPr>
      <w:r w:rsidRPr="00D4104B">
        <w:rPr>
          <w:sz w:val="16"/>
          <w:szCs w:val="16"/>
        </w:rPr>
        <w:tab/>
      </w:r>
      <w:r w:rsidRPr="00D4104B">
        <w:rPr>
          <w:sz w:val="16"/>
          <w:szCs w:val="16"/>
        </w:rPr>
        <w:tab/>
      </w:r>
      <w:r w:rsidRPr="00D4104B">
        <w:rPr>
          <w:sz w:val="16"/>
          <w:szCs w:val="16"/>
        </w:rPr>
        <w:tab/>
      </w:r>
      <w:r w:rsidRPr="00D4104B">
        <w:rPr>
          <w:sz w:val="16"/>
          <w:szCs w:val="16"/>
        </w:rPr>
        <w:tab/>
        <w:t xml:space="preserve">                   (жилого, нежилого)                                                 (нежилое, жилое)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proofErr w:type="gramStart"/>
      <w:r w:rsidRPr="00D4104B">
        <w:t>Принадлежащего</w:t>
      </w:r>
      <w:proofErr w:type="gramEnd"/>
      <w:r w:rsidRPr="00D4104B">
        <w:t>____________________________________________________ на основании: ____________________________________________________________________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18"/>
          <w:szCs w:val="18"/>
        </w:rPr>
      </w:pP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  <w:t xml:space="preserve">                    (указать основание возникновения права)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________________________________________________________________________________в целях использования помещения в качестве ________________________________________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16"/>
          <w:szCs w:val="16"/>
        </w:rPr>
      </w:pPr>
      <w:r w:rsidRPr="00D4104B">
        <w:rPr>
          <w:sz w:val="16"/>
          <w:szCs w:val="16"/>
        </w:rPr>
        <w:tab/>
      </w:r>
      <w:r w:rsidRPr="00D4104B">
        <w:rPr>
          <w:sz w:val="16"/>
          <w:szCs w:val="16"/>
        </w:rPr>
        <w:tab/>
      </w:r>
      <w:r w:rsidRPr="00D4104B">
        <w:rPr>
          <w:sz w:val="16"/>
          <w:szCs w:val="16"/>
        </w:rPr>
        <w:tab/>
      </w:r>
      <w:r w:rsidRPr="00D4104B">
        <w:rPr>
          <w:sz w:val="16"/>
          <w:szCs w:val="16"/>
        </w:rPr>
        <w:tab/>
      </w:r>
      <w:r w:rsidRPr="00D4104B">
        <w:rPr>
          <w:sz w:val="16"/>
          <w:szCs w:val="16"/>
        </w:rPr>
        <w:tab/>
      </w:r>
      <w:r w:rsidRPr="00D4104B">
        <w:rPr>
          <w:sz w:val="16"/>
          <w:szCs w:val="16"/>
        </w:rPr>
        <w:tab/>
      </w:r>
      <w:r w:rsidRPr="00D4104B">
        <w:rPr>
          <w:sz w:val="16"/>
          <w:szCs w:val="16"/>
        </w:rPr>
        <w:tab/>
      </w:r>
      <w:r w:rsidRPr="00D4104B">
        <w:rPr>
          <w:sz w:val="16"/>
          <w:szCs w:val="16"/>
        </w:rPr>
        <w:tab/>
        <w:t xml:space="preserve">                (указать вид использования помещения)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 xml:space="preserve">Для использования помещения в качестве жилого (нежилого) требуется (не требуется) проведение работ: 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18"/>
          <w:szCs w:val="18"/>
        </w:rPr>
      </w:pPr>
      <w:r w:rsidRPr="00D4104B">
        <w:t>____________________________________________________________________</w:t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  <w:t>(по перепланировке, переустройству, иные работы)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lastRenderedPageBreak/>
        <w:t xml:space="preserve">____________________________________________________________________ ____________________________________________________________________________________________________________________________________________________________________________________________________________ 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Указанное помещение не используется мною или иными гражданами в качестве места постоянного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проживания, право собственности на переводимое помещение не обременено правами каких- либо лиц.</w:t>
      </w:r>
    </w:p>
    <w:p w:rsidR="00CC6718" w:rsidRPr="00D4104B" w:rsidRDefault="00CC6718" w:rsidP="00CC6718">
      <w:pPr>
        <w:autoSpaceDE w:val="0"/>
        <w:autoSpaceDN w:val="0"/>
        <w:adjustRightInd w:val="0"/>
        <w:ind w:left="-240"/>
        <w:jc w:val="both"/>
      </w:pPr>
      <w:proofErr w:type="gramStart"/>
      <w:r w:rsidRPr="00D4104B">
        <w:t>При   необходимости  проведения  перепланировки,  и  (или)  переустройства переводимого  помещения,  и  (или)  иных  работ, для обеспечения использования помещения в качестве жилого (нежилого) помещения обязуюсь:</w:t>
      </w:r>
      <w:proofErr w:type="gramEnd"/>
    </w:p>
    <w:p w:rsidR="00CC6718" w:rsidRPr="00D4104B" w:rsidRDefault="00CC6718" w:rsidP="00CC6718">
      <w:pPr>
        <w:autoSpaceDE w:val="0"/>
        <w:autoSpaceDN w:val="0"/>
        <w:adjustRightInd w:val="0"/>
        <w:ind w:left="-240"/>
        <w:jc w:val="both"/>
      </w:pPr>
      <w:r w:rsidRPr="00D4104B">
        <w:t xml:space="preserve">    - осуществить  ремонтно-строительные работы в соответствии с оформленным в установленном порядке проектом;</w:t>
      </w:r>
    </w:p>
    <w:p w:rsidR="00CC6718" w:rsidRPr="00D4104B" w:rsidRDefault="00CC6718" w:rsidP="00CC6718">
      <w:pPr>
        <w:autoSpaceDE w:val="0"/>
        <w:autoSpaceDN w:val="0"/>
        <w:adjustRightInd w:val="0"/>
        <w:ind w:left="-240"/>
        <w:jc w:val="both"/>
      </w:pPr>
      <w:r w:rsidRPr="00D4104B">
        <w:t xml:space="preserve">    - обеспечить  свободный  доступ  к месту  проведения ремонтно-строительных работ должностных лиц уполномоченных органов для проверки хода работ;</w:t>
      </w:r>
    </w:p>
    <w:p w:rsidR="00CC6718" w:rsidRPr="00D4104B" w:rsidRDefault="00CC6718" w:rsidP="00CC6718">
      <w:pPr>
        <w:autoSpaceDE w:val="0"/>
        <w:autoSpaceDN w:val="0"/>
        <w:adjustRightInd w:val="0"/>
        <w:ind w:left="-240"/>
        <w:jc w:val="both"/>
      </w:pPr>
      <w:r w:rsidRPr="00D4104B">
        <w:t xml:space="preserve">    - осуществить  работы в установленные сроки и с соблюдением согласованного режима проведения работ:_______________________________________________________________</w:t>
      </w:r>
    </w:p>
    <w:p w:rsidR="00CC6718" w:rsidRPr="00D4104B" w:rsidRDefault="00CC6718" w:rsidP="00CC6718">
      <w:pPr>
        <w:autoSpaceDE w:val="0"/>
        <w:autoSpaceDN w:val="0"/>
        <w:adjustRightInd w:val="0"/>
        <w:ind w:left="-240"/>
        <w:jc w:val="both"/>
      </w:pPr>
      <w:r w:rsidRPr="00D4104B">
        <w:t>____________________________________________________________________</w:t>
      </w:r>
    </w:p>
    <w:p w:rsidR="00CC6718" w:rsidRPr="00D4104B" w:rsidRDefault="00CC6718" w:rsidP="00CC6718">
      <w:pPr>
        <w:autoSpaceDE w:val="0"/>
        <w:autoSpaceDN w:val="0"/>
        <w:adjustRightInd w:val="0"/>
        <w:ind w:left="-240"/>
        <w:jc w:val="both"/>
        <w:rPr>
          <w:sz w:val="16"/>
          <w:szCs w:val="16"/>
        </w:rPr>
      </w:pPr>
      <w:r w:rsidRPr="00D4104B">
        <w:rPr>
          <w:sz w:val="16"/>
          <w:szCs w:val="16"/>
        </w:rPr>
        <w:t xml:space="preserve">         (указать срок производства ремонтно-строительных работ </w:t>
      </w:r>
      <w:proofErr w:type="spellStart"/>
      <w:r w:rsidRPr="00D4104B">
        <w:rPr>
          <w:sz w:val="16"/>
          <w:szCs w:val="16"/>
        </w:rPr>
        <w:t>с________по</w:t>
      </w:r>
      <w:proofErr w:type="spellEnd"/>
      <w:r w:rsidRPr="00D4104B">
        <w:rPr>
          <w:sz w:val="16"/>
          <w:szCs w:val="16"/>
        </w:rPr>
        <w:t xml:space="preserve"> </w:t>
      </w:r>
      <w:proofErr w:type="spellStart"/>
      <w:r w:rsidRPr="00D4104B">
        <w:rPr>
          <w:sz w:val="16"/>
          <w:szCs w:val="16"/>
        </w:rPr>
        <w:t>_______и</w:t>
      </w:r>
      <w:proofErr w:type="spellEnd"/>
      <w:r w:rsidRPr="00D4104B">
        <w:rPr>
          <w:sz w:val="16"/>
          <w:szCs w:val="16"/>
        </w:rPr>
        <w:t xml:space="preserve"> режим производства ремонтно-строительных работ  </w:t>
      </w:r>
      <w:proofErr w:type="spellStart"/>
      <w:proofErr w:type="gramStart"/>
      <w:r w:rsidRPr="00D4104B">
        <w:rPr>
          <w:sz w:val="16"/>
          <w:szCs w:val="16"/>
        </w:rPr>
        <w:t>с</w:t>
      </w:r>
      <w:proofErr w:type="gramEnd"/>
      <w:r w:rsidRPr="00D4104B">
        <w:rPr>
          <w:sz w:val="16"/>
          <w:szCs w:val="16"/>
        </w:rPr>
        <w:t>________до________часов</w:t>
      </w:r>
      <w:proofErr w:type="spellEnd"/>
      <w:r w:rsidRPr="00D4104B">
        <w:rPr>
          <w:sz w:val="16"/>
          <w:szCs w:val="16"/>
        </w:rPr>
        <w:t xml:space="preserve"> </w:t>
      </w:r>
      <w:proofErr w:type="spellStart"/>
      <w:r w:rsidRPr="00D4104B">
        <w:rPr>
          <w:sz w:val="16"/>
          <w:szCs w:val="16"/>
        </w:rPr>
        <w:t>в________________дни</w:t>
      </w:r>
      <w:proofErr w:type="spellEnd"/>
      <w:r w:rsidRPr="00D4104B">
        <w:rPr>
          <w:sz w:val="16"/>
          <w:szCs w:val="16"/>
        </w:rPr>
        <w:t>)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К заявлению прилагаю следующие документы: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1. Правоустанавливающие документы на переводимое помещение_______________________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____________________________________________________________________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18"/>
          <w:szCs w:val="18"/>
        </w:rPr>
      </w:pPr>
      <w:r w:rsidRPr="00D4104B">
        <w:rPr>
          <w:sz w:val="18"/>
          <w:szCs w:val="18"/>
        </w:rPr>
        <w:t>(указываются вид и реквизиты документа с отметкой – подлинник или нотариально заверенная копия)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__________________________________________________________________ на ____ листах.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 xml:space="preserve">2. План переводимого помещения с его техническим описанием (технический паспорт) 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right"/>
        <w:rPr>
          <w:sz w:val="16"/>
          <w:szCs w:val="16"/>
        </w:rPr>
      </w:pPr>
      <w:r w:rsidRPr="00D4104B">
        <w:rPr>
          <w:sz w:val="16"/>
          <w:szCs w:val="16"/>
        </w:rPr>
        <w:t xml:space="preserve">                                                      (ненужное зачеркнуть)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 xml:space="preserve">на </w:t>
      </w:r>
      <w:proofErr w:type="spellStart"/>
      <w:r w:rsidRPr="00D4104B">
        <w:t>_____листах</w:t>
      </w:r>
      <w:proofErr w:type="spellEnd"/>
      <w:r w:rsidRPr="00D4104B">
        <w:t>.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 xml:space="preserve">3. Поэтажный план дома на </w:t>
      </w:r>
      <w:proofErr w:type="spellStart"/>
      <w:r w:rsidRPr="00D4104B">
        <w:t>_____листах</w:t>
      </w:r>
      <w:proofErr w:type="spellEnd"/>
      <w:r w:rsidRPr="00D4104B">
        <w:t>.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4. Подготовленный и оформленный в установленном порядке проект переустройства и (или)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перепланировки на __________ листах.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5. Доверенность (в случае представительства) на __________ листах.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6. Иные документы: ______________________________________________________________.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center"/>
        <w:rPr>
          <w:sz w:val="18"/>
          <w:szCs w:val="18"/>
        </w:rPr>
      </w:pPr>
      <w:r w:rsidRPr="00D4104B">
        <w:rPr>
          <w:sz w:val="18"/>
          <w:szCs w:val="18"/>
        </w:rPr>
        <w:t>(перечень иных документов при их наличии)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Подпись лица, подавшего заявление: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«____»_____________ 20___ г.        __________________         __________________________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18"/>
          <w:szCs w:val="18"/>
        </w:rPr>
      </w:pPr>
      <w:r w:rsidRPr="00D4104B">
        <w:rPr>
          <w:sz w:val="18"/>
          <w:szCs w:val="18"/>
        </w:rPr>
        <w:tab/>
        <w:t xml:space="preserve">          (дата) </w:t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  <w:t xml:space="preserve">                       (подпись) </w:t>
      </w:r>
      <w:r w:rsidRPr="00D4104B">
        <w:rPr>
          <w:sz w:val="18"/>
          <w:szCs w:val="18"/>
        </w:rPr>
        <w:tab/>
        <w:t xml:space="preserve">                          (расшифровка подписи заявителя)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t>Расписку в получении документов с указанием их перечня и даты приема получил: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</w:pPr>
      <w:r w:rsidRPr="00D4104B">
        <w:lastRenderedPageBreak/>
        <w:t>«____»_____________ 20___ г.       __________________          __________________________</w:t>
      </w: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18"/>
          <w:szCs w:val="18"/>
        </w:rPr>
      </w:pPr>
      <w:r w:rsidRPr="00D4104B">
        <w:rPr>
          <w:sz w:val="18"/>
          <w:szCs w:val="18"/>
        </w:rPr>
        <w:t xml:space="preserve">                         (дата)</w:t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</w:r>
      <w:r w:rsidRPr="00D4104B">
        <w:rPr>
          <w:sz w:val="18"/>
          <w:szCs w:val="18"/>
        </w:rPr>
        <w:tab/>
        <w:t xml:space="preserve">                       (подпись)                                 (расшифровка подписи заявителя)</w:t>
      </w:r>
    </w:p>
    <w:p w:rsidR="00CC6718" w:rsidRPr="00D4104B" w:rsidRDefault="00CC6718" w:rsidP="00CC6718"/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6137E8" w:rsidRDefault="006137E8" w:rsidP="00CC6718">
      <w:pPr>
        <w:jc w:val="right"/>
        <w:rPr>
          <w:sz w:val="24"/>
          <w:szCs w:val="24"/>
        </w:rPr>
      </w:pPr>
    </w:p>
    <w:p w:rsidR="006137E8" w:rsidRDefault="006137E8" w:rsidP="00CC6718">
      <w:pPr>
        <w:jc w:val="right"/>
        <w:rPr>
          <w:sz w:val="24"/>
          <w:szCs w:val="24"/>
        </w:rPr>
      </w:pPr>
    </w:p>
    <w:p w:rsidR="006137E8" w:rsidRDefault="006137E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Pr="006110A5" w:rsidRDefault="00CC6718" w:rsidP="00CC6718">
      <w:pPr>
        <w:jc w:val="right"/>
        <w:rPr>
          <w:sz w:val="24"/>
          <w:szCs w:val="24"/>
        </w:rPr>
      </w:pPr>
      <w:r w:rsidRPr="006110A5">
        <w:rPr>
          <w:sz w:val="24"/>
          <w:szCs w:val="24"/>
        </w:rPr>
        <w:lastRenderedPageBreak/>
        <w:t>Приложение 2</w:t>
      </w:r>
    </w:p>
    <w:p w:rsidR="00CC6718" w:rsidRPr="006110A5" w:rsidRDefault="00CC6718" w:rsidP="00CC671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к административному регламенту</w:t>
      </w:r>
    </w:p>
    <w:p w:rsidR="00CC6718" w:rsidRPr="006110A5" w:rsidRDefault="00CC6718" w:rsidP="00CC6718">
      <w:pPr>
        <w:rPr>
          <w:sz w:val="24"/>
          <w:szCs w:val="24"/>
        </w:rPr>
      </w:pP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="00C62664" w:rsidRPr="00C62664">
        <w:rPr>
          <w:b w:val="0"/>
          <w:sz w:val="24"/>
          <w:szCs w:val="24"/>
        </w:rPr>
        <w:t>Киндальского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CC6718" w:rsidRPr="006110A5" w:rsidRDefault="00C62664" w:rsidP="00CC6718">
      <w:pPr>
        <w:pStyle w:val="a5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636750, с. </w:t>
      </w:r>
      <w:proofErr w:type="spellStart"/>
      <w:r>
        <w:rPr>
          <w:b w:val="0"/>
          <w:sz w:val="24"/>
          <w:szCs w:val="24"/>
        </w:rPr>
        <w:t>Киндал</w:t>
      </w:r>
      <w:proofErr w:type="spellEnd"/>
      <w:r>
        <w:rPr>
          <w:b w:val="0"/>
          <w:sz w:val="24"/>
          <w:szCs w:val="24"/>
        </w:rPr>
        <w:t>, ул. Центральная, д. 16</w:t>
      </w:r>
    </w:p>
    <w:p w:rsidR="00CC6718" w:rsidRPr="006110A5" w:rsidRDefault="00C62664" w:rsidP="00CC6718">
      <w:pPr>
        <w:pStyle w:val="a5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8-38253-32146</w:t>
      </w:r>
    </w:p>
    <w:p w:rsidR="00CC6718" w:rsidRPr="006110A5" w:rsidRDefault="00F46284" w:rsidP="00CC6718">
      <w:pPr>
        <w:pStyle w:val="a5"/>
        <w:ind w:left="4536"/>
        <w:jc w:val="both"/>
        <w:rPr>
          <w:b w:val="0"/>
          <w:sz w:val="24"/>
          <w:szCs w:val="24"/>
        </w:rPr>
      </w:pPr>
      <w:hyperlink r:id="rId43" w:history="1">
        <w:r w:rsidR="00C62664" w:rsidRPr="00341F8A">
          <w:rPr>
            <w:rStyle w:val="a4"/>
            <w:b w:val="0"/>
            <w:sz w:val="24"/>
            <w:lang w:val="en-US"/>
          </w:rPr>
          <w:t>admkindal</w:t>
        </w:r>
        <w:r w:rsidR="00C62664" w:rsidRPr="00F266ED">
          <w:rPr>
            <w:rStyle w:val="a4"/>
            <w:b w:val="0"/>
            <w:sz w:val="24"/>
          </w:rPr>
          <w:t>@</w:t>
        </w:r>
        <w:r w:rsidR="00C62664" w:rsidRPr="00341F8A">
          <w:rPr>
            <w:rStyle w:val="a4"/>
            <w:b w:val="0"/>
            <w:sz w:val="24"/>
            <w:lang w:val="en-US"/>
          </w:rPr>
          <w:t>yandex</w:t>
        </w:r>
        <w:r w:rsidR="00C62664" w:rsidRPr="00341F8A">
          <w:rPr>
            <w:rStyle w:val="a4"/>
            <w:b w:val="0"/>
            <w:sz w:val="24"/>
          </w:rPr>
          <w:t>.</w:t>
        </w:r>
        <w:r w:rsidR="00C62664" w:rsidRPr="00341F8A">
          <w:rPr>
            <w:rStyle w:val="a4"/>
            <w:b w:val="0"/>
            <w:sz w:val="24"/>
            <w:lang w:val="en-US"/>
          </w:rPr>
          <w:t>ru</w:t>
        </w:r>
      </w:hyperlink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CC6718" w:rsidRPr="006110A5" w:rsidRDefault="00CC6718" w:rsidP="00CC6718">
      <w:pPr>
        <w:pStyle w:val="a5"/>
        <w:ind w:left="0"/>
        <w:jc w:val="center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CC6718" w:rsidRPr="006110A5" w:rsidRDefault="00CC6718" w:rsidP="00CC6718">
      <w:pPr>
        <w:pStyle w:val="a5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="00C62664" w:rsidRPr="00C62664">
        <w:rPr>
          <w:b w:val="0"/>
          <w:sz w:val="24"/>
          <w:szCs w:val="24"/>
        </w:rPr>
        <w:t>Киндальского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CC6718" w:rsidRPr="006110A5" w:rsidRDefault="00CC6718" w:rsidP="00CC6718">
      <w:pPr>
        <w:pStyle w:val="a5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CC6718" w:rsidRPr="006110A5" w:rsidRDefault="00CC6718" w:rsidP="00CC6718">
      <w:pPr>
        <w:pStyle w:val="a5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При предоставлении муниципальной </w:t>
      </w:r>
      <w:r w:rsidRPr="009177DA">
        <w:rPr>
          <w:b w:val="0"/>
          <w:sz w:val="24"/>
          <w:szCs w:val="24"/>
        </w:rPr>
        <w:t>услуги «Прием документов и выдача уведомления о переводе или об отказе в переводе жилого (нежилого) помещения в нежилое (жилое) помещение» работниками администрации</w:t>
      </w:r>
      <w:r w:rsidRPr="006110A5">
        <w:rPr>
          <w:b w:val="0"/>
          <w:sz w:val="24"/>
          <w:szCs w:val="24"/>
        </w:rPr>
        <w:t xml:space="preserve"> </w:t>
      </w:r>
      <w:proofErr w:type="spellStart"/>
      <w:r w:rsidR="00C62664" w:rsidRPr="00C62664">
        <w:rPr>
          <w:b w:val="0"/>
          <w:sz w:val="24"/>
          <w:szCs w:val="24"/>
        </w:rPr>
        <w:t>Киндальского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CC6718" w:rsidRPr="006110A5" w:rsidRDefault="00CC6718" w:rsidP="00CC6718">
      <w:pPr>
        <w:pStyle w:val="a5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CC6718" w:rsidRPr="006110A5" w:rsidRDefault="00CC6718" w:rsidP="00CC6718">
      <w:pPr>
        <w:pStyle w:val="a5"/>
        <w:ind w:left="0" w:firstLine="709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CC6718" w:rsidRPr="006110A5" w:rsidRDefault="00CC6718" w:rsidP="00CC6718">
      <w:pPr>
        <w:pStyle w:val="a5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6110A5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CC6718" w:rsidRPr="006110A5" w:rsidTr="00D54B06">
        <w:trPr>
          <w:jc w:val="center"/>
        </w:trPr>
        <w:tc>
          <w:tcPr>
            <w:tcW w:w="534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C6718" w:rsidRPr="006110A5" w:rsidRDefault="00CC6718" w:rsidP="00D54B06">
            <w:pPr>
              <w:pStyle w:val="a5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CC6718" w:rsidRPr="006110A5" w:rsidRDefault="00CC6718" w:rsidP="00D54B06">
            <w:pPr>
              <w:pStyle w:val="a5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CC6718" w:rsidRPr="006110A5" w:rsidRDefault="00CC6718" w:rsidP="00CC6718">
      <w:pPr>
        <w:pStyle w:val="a5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CC6718" w:rsidRPr="006110A5" w:rsidRDefault="00CC6718" w:rsidP="00CC6718">
      <w:pPr>
        <w:jc w:val="right"/>
        <w:rPr>
          <w:b/>
          <w:sz w:val="24"/>
          <w:szCs w:val="24"/>
        </w:rPr>
      </w:pPr>
    </w:p>
    <w:p w:rsidR="00CC6718" w:rsidRPr="006110A5" w:rsidRDefault="00CC6718" w:rsidP="00CC6718">
      <w:pPr>
        <w:shd w:val="clear" w:color="auto" w:fill="FFFFFF"/>
        <w:spacing w:line="264" w:lineRule="atLeast"/>
        <w:jc w:val="center"/>
        <w:rPr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Pr="00E1221F" w:rsidRDefault="00CC6718" w:rsidP="00CC6718">
      <w:pPr>
        <w:shd w:val="clear" w:color="auto" w:fill="FFFFFF"/>
        <w:spacing w:line="264" w:lineRule="atLeast"/>
        <w:jc w:val="right"/>
        <w:rPr>
          <w:color w:val="5C5B5B"/>
          <w:sz w:val="24"/>
          <w:szCs w:val="24"/>
        </w:rPr>
      </w:pPr>
    </w:p>
    <w:p w:rsidR="00CC6718" w:rsidRPr="00B11320" w:rsidRDefault="00CC6718" w:rsidP="00CC6718">
      <w:pPr>
        <w:jc w:val="center"/>
        <w:rPr>
          <w:sz w:val="24"/>
          <w:szCs w:val="24"/>
        </w:rPr>
      </w:pPr>
    </w:p>
    <w:p w:rsidR="00CC6718" w:rsidRDefault="00CC6718" w:rsidP="00CC6718">
      <w:pPr>
        <w:pStyle w:val="1"/>
        <w:jc w:val="right"/>
        <w:rPr>
          <w:sz w:val="24"/>
          <w:szCs w:val="24"/>
        </w:rPr>
      </w:pPr>
    </w:p>
    <w:p w:rsidR="00CC6718" w:rsidRDefault="00CC6718" w:rsidP="00CC6718"/>
    <w:p w:rsidR="00CC6718" w:rsidRDefault="00CC6718" w:rsidP="00CC6718"/>
    <w:p w:rsidR="00CC6718" w:rsidRPr="00B11320" w:rsidRDefault="00CC6718" w:rsidP="00CC6718"/>
    <w:p w:rsidR="00CC6718" w:rsidRDefault="00CC6718" w:rsidP="00CC6718">
      <w:pPr>
        <w:widowControl w:val="0"/>
        <w:autoSpaceDE w:val="0"/>
        <w:autoSpaceDN w:val="0"/>
        <w:adjustRightInd w:val="0"/>
        <w:ind w:right="5385" w:firstLine="567"/>
        <w:jc w:val="both"/>
        <w:rPr>
          <w:sz w:val="24"/>
          <w:szCs w:val="24"/>
        </w:rPr>
      </w:pPr>
    </w:p>
    <w:p w:rsidR="00CC6718" w:rsidRPr="00E455D7" w:rsidRDefault="00CC6718" w:rsidP="00CC671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718" w:rsidRPr="00E455D7" w:rsidRDefault="00CC6718" w:rsidP="00CC6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6718" w:rsidRDefault="00CC6718" w:rsidP="00CC6718">
      <w:bookmarkStart w:id="10" w:name="Par34"/>
      <w:bookmarkEnd w:id="10"/>
    </w:p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367A1D" w:rsidRDefault="00367A1D"/>
    <w:sectPr w:rsidR="00367A1D" w:rsidSect="00806436">
      <w:pgSz w:w="11906" w:h="16838" w:code="9"/>
      <w:pgMar w:top="709" w:right="850" w:bottom="851" w:left="1701" w:header="0" w:footer="312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6718"/>
    <w:rsid w:val="001475D6"/>
    <w:rsid w:val="00174161"/>
    <w:rsid w:val="0019115F"/>
    <w:rsid w:val="0022464F"/>
    <w:rsid w:val="002B27D8"/>
    <w:rsid w:val="002F45A6"/>
    <w:rsid w:val="002F7878"/>
    <w:rsid w:val="0036627B"/>
    <w:rsid w:val="00367A1D"/>
    <w:rsid w:val="006137E8"/>
    <w:rsid w:val="00616099"/>
    <w:rsid w:val="006979BC"/>
    <w:rsid w:val="007043C0"/>
    <w:rsid w:val="00806436"/>
    <w:rsid w:val="00834A6F"/>
    <w:rsid w:val="00863D83"/>
    <w:rsid w:val="008C30A9"/>
    <w:rsid w:val="00954290"/>
    <w:rsid w:val="00A44D12"/>
    <w:rsid w:val="00A67170"/>
    <w:rsid w:val="00B45CC4"/>
    <w:rsid w:val="00C47EEF"/>
    <w:rsid w:val="00C62664"/>
    <w:rsid w:val="00CC6718"/>
    <w:rsid w:val="00D138E7"/>
    <w:rsid w:val="00D3198F"/>
    <w:rsid w:val="00D33F81"/>
    <w:rsid w:val="00D54B06"/>
    <w:rsid w:val="00E160D9"/>
    <w:rsid w:val="00E201E3"/>
    <w:rsid w:val="00E8712E"/>
    <w:rsid w:val="00F13CBB"/>
    <w:rsid w:val="00F266ED"/>
    <w:rsid w:val="00F46284"/>
    <w:rsid w:val="00F97336"/>
    <w:rsid w:val="00F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1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CC6718"/>
    <w:rPr>
      <w:rFonts w:ascii="Courier New" w:hAnsi="Courier New"/>
    </w:rPr>
  </w:style>
  <w:style w:type="paragraph" w:styleId="HTML0">
    <w:name w:val="HTML Preformatted"/>
    <w:basedOn w:val="a"/>
    <w:link w:val="HTML"/>
    <w:rsid w:val="00CC6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C6718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aliases w:val="Обычный (Web),Обычный (Web)1"/>
    <w:basedOn w:val="a"/>
    <w:uiPriority w:val="99"/>
    <w:qFormat/>
    <w:rsid w:val="00CC671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C6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C6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67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CC6718"/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CC6718"/>
    <w:rPr>
      <w:rFonts w:cs="Times New Roman"/>
      <w:color w:val="0000FF"/>
      <w:u w:val="single"/>
    </w:rPr>
  </w:style>
  <w:style w:type="paragraph" w:styleId="a5">
    <w:name w:val="Subtitle"/>
    <w:basedOn w:val="a"/>
    <w:link w:val="a6"/>
    <w:uiPriority w:val="11"/>
    <w:qFormat/>
    <w:rsid w:val="00CC6718"/>
    <w:pPr>
      <w:ind w:left="-1276"/>
    </w:pPr>
    <w:rPr>
      <w:b/>
      <w:sz w:val="22"/>
    </w:rPr>
  </w:style>
  <w:style w:type="character" w:customStyle="1" w:styleId="a6">
    <w:name w:val="Подзаголовок Знак"/>
    <w:basedOn w:val="a0"/>
    <w:link w:val="a5"/>
    <w:uiPriority w:val="11"/>
    <w:rsid w:val="00CC671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andard">
    <w:name w:val="Standard"/>
    <w:rsid w:val="00CC67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CC6718"/>
    <w:pPr>
      <w:ind w:left="720"/>
      <w:contextualSpacing/>
    </w:pPr>
    <w:rPr>
      <w:rFonts w:eastAsia="Calibri"/>
      <w:sz w:val="20"/>
    </w:rPr>
  </w:style>
  <w:style w:type="paragraph" w:customStyle="1" w:styleId="12">
    <w:name w:val="Без интервала1"/>
    <w:rsid w:val="00CC67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sonormal0">
    <w:name w:val="msonormal"/>
    <w:basedOn w:val="a0"/>
    <w:rsid w:val="00CC6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17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22549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721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33114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24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874799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68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7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08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31160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400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4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4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30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1975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5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2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9902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2942D0E78920B4A99B74389CCE62EF20E378E841E31C285F200B008F3150056FE40664BC0G" TargetMode="External"/><Relationship Id="rId13" Type="http://schemas.openxmlformats.org/officeDocument/2006/relationships/hyperlink" Target="http://www.consultant.ru/document/cons_doc_LAW_325683/b930831f72b8c8e870e2b496422463d63c317639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4DA3E4C47E26AA60CE777B909FC82EC15686199123B3B9EC8A057D3B417CAADE2162D11829179042ZEiCG" TargetMode="External"/><Relationship Id="rId39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42" Type="http://schemas.openxmlformats.org/officeDocument/2006/relationships/hyperlink" Target="consultantplus://offline/ref=4DA3E4C47E26AA60CE777B909FC82EC156861C9D26BDB9EC8A057D3B417CAADE2162D11829179346ZEi8G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consultant.ru/document/cons_doc_LAW_325683/b930831f72b8c8e870e2b496422463d63c317639/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4DA3E4C47E26AA60CE777B909FC82EC15686199123B3B9EC8A057D3B417CAADE2162D11829179042ZEiCG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4DA3E4C47E26AA60CE777B909FC82EC15686199123B3B9EC8A057D3B417CAADE2162D11829179042ZEiCG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vyjvasiugan@yandex.ru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4DA3E4C47E26AA60CE777B909FC82EC15686199123B3B9EC8A057D3B417CAADE2162D11B2DZ1i3G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novyjvasiugan@yandex.ru" TargetMode="External"/><Relationship Id="rId15" Type="http://schemas.openxmlformats.org/officeDocument/2006/relationships/hyperlink" Target="http://www.consultant.ru/document/cons_doc_LAW_325683/3a479bcf003eaeeec17078d0b1e0d42cd5d45791/" TargetMode="External"/><Relationship Id="rId23" Type="http://schemas.openxmlformats.org/officeDocument/2006/relationships/hyperlink" Target="consultantplus://offline/ref=A1319FD9CCC8E22A2F1322638E1B55C3FD4137FC8FC68022B88530D77BBA134AA861E36BDB1FDBC7v54FE" TargetMode="External"/><Relationship Id="rId28" Type="http://schemas.openxmlformats.org/officeDocument/2006/relationships/hyperlink" Target="consultantplus://offline/ref=4DA3E4C47E26AA60CE777B909FC82EC15686199123B3B9EC8A057D3B417CAADE2162D11829179042ZEiCG" TargetMode="External"/><Relationship Id="rId36" Type="http://schemas.openxmlformats.org/officeDocument/2006/relationships/hyperlink" Target="consultantplus://offline/ref=4DA3E4C47E26AA60CE777B909FC82EC15686189923B3B9EC8A057D3B417CAADE2162D11829169B46ZEiEG" TargetMode="External"/><Relationship Id="rId10" Type="http://schemas.openxmlformats.org/officeDocument/2006/relationships/hyperlink" Target="http://www.kindal.tomsk.ru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7193/" TargetMode="External"/><Relationship Id="rId14" Type="http://schemas.openxmlformats.org/officeDocument/2006/relationships/hyperlink" Target="http://www.consultant.ru/document/cons_doc_LAW_325683/b930831f72b8c8e870e2b496422463d63c317639/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http://www.gosuslugi.ru" TargetMode="External"/><Relationship Id="rId43" Type="http://schemas.openxmlformats.org/officeDocument/2006/relationships/hyperlink" Target="mailto:admkind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22</Pages>
  <Words>10523</Words>
  <Characters>59986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2019-11-08T09:14:00Z</cp:lastPrinted>
  <dcterms:created xsi:type="dcterms:W3CDTF">2018-12-25T09:33:00Z</dcterms:created>
  <dcterms:modified xsi:type="dcterms:W3CDTF">2019-11-19T09:51:00Z</dcterms:modified>
</cp:coreProperties>
</file>