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9864F7" w:rsidRDefault="00563FCD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1122D6">
        <w:rPr>
          <w:rFonts w:ascii="Times New Roman" w:hAnsi="Times New Roman"/>
          <w:bCs/>
          <w:sz w:val="24"/>
          <w:szCs w:val="24"/>
        </w:rPr>
        <w:t>.03</w:t>
      </w:r>
      <w:r w:rsidR="001212EC" w:rsidRPr="00A60BEB">
        <w:rPr>
          <w:rFonts w:ascii="Times New Roman" w:hAnsi="Times New Roman"/>
          <w:bCs/>
          <w:sz w:val="24"/>
          <w:szCs w:val="24"/>
        </w:rPr>
        <w:t>.201</w:t>
      </w:r>
      <w:r w:rsidR="001122D6">
        <w:rPr>
          <w:rFonts w:ascii="Times New Roman" w:hAnsi="Times New Roman"/>
          <w:bCs/>
          <w:sz w:val="24"/>
          <w:szCs w:val="24"/>
        </w:rPr>
        <w:t>8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1122D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№  </w:t>
      </w:r>
      <w:r w:rsidR="00A367DE">
        <w:rPr>
          <w:rFonts w:ascii="Times New Roman" w:hAnsi="Times New Roman"/>
          <w:bCs/>
          <w:sz w:val="24"/>
          <w:szCs w:val="24"/>
        </w:rPr>
        <w:t>1</w:t>
      </w:r>
      <w:r w:rsidR="00B00C78" w:rsidRPr="009864F7">
        <w:rPr>
          <w:rFonts w:ascii="Times New Roman" w:hAnsi="Times New Roman"/>
          <w:bCs/>
          <w:sz w:val="24"/>
          <w:szCs w:val="24"/>
        </w:rPr>
        <w:t>5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6A45F8" w:rsidRDefault="006A45F8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</w:rPr>
      </w:pPr>
      <w:bookmarkStart w:id="0" w:name="OLE_LINK1"/>
      <w:bookmarkStart w:id="1" w:name="OLE_LINK2"/>
      <w:bookmarkStart w:id="2" w:name="OLE_LINK5"/>
    </w:p>
    <w:p w:rsidR="004D503E" w:rsidRPr="00A60BEB" w:rsidRDefault="006A45F8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>
        <w:rPr>
          <w:rFonts w:ascii="Times New Roman" w:hAnsi="Times New Roman"/>
          <w:sz w:val="24"/>
          <w:szCs w:val="24"/>
        </w:rPr>
        <w:t>» на 2018 год.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D503E" w:rsidRPr="00A60BEB" w:rsidRDefault="00F65387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61B64">
        <w:rPr>
          <w:rFonts w:ascii="Times New Roman" w:hAnsi="Times New Roman"/>
          <w:sz w:val="24"/>
          <w:szCs w:val="24"/>
        </w:rPr>
        <w:t>целях приведения в соответствие с нормативными актами</w:t>
      </w:r>
      <w:r w:rsidR="00A367DE">
        <w:rPr>
          <w:rFonts w:ascii="Times New Roman" w:hAnsi="Times New Roman"/>
          <w:sz w:val="24"/>
          <w:szCs w:val="24"/>
        </w:rPr>
        <w:t>.</w:t>
      </w:r>
    </w:p>
    <w:p w:rsidR="001122D6" w:rsidRDefault="001122D6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2B61" w:rsidRPr="00E458A9" w:rsidRDefault="006A45F8" w:rsidP="00E458A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 xml:space="preserve">Внести в </w:t>
      </w:r>
      <w:r w:rsidR="004D503E" w:rsidRPr="00E458A9">
        <w:rPr>
          <w:rFonts w:ascii="Times New Roman" w:hAnsi="Times New Roman"/>
          <w:sz w:val="24"/>
          <w:szCs w:val="24"/>
        </w:rPr>
        <w:t>штатно</w:t>
      </w:r>
      <w:r w:rsidR="00E458A9" w:rsidRPr="00E458A9">
        <w:rPr>
          <w:rFonts w:ascii="Times New Roman" w:hAnsi="Times New Roman"/>
          <w:sz w:val="24"/>
          <w:szCs w:val="24"/>
        </w:rPr>
        <w:t>е</w:t>
      </w:r>
      <w:r w:rsidR="004D503E" w:rsidRPr="00E458A9">
        <w:rPr>
          <w:rFonts w:ascii="Times New Roman" w:hAnsi="Times New Roman"/>
          <w:sz w:val="24"/>
          <w:szCs w:val="24"/>
        </w:rPr>
        <w:t xml:space="preserve"> расписани</w:t>
      </w:r>
      <w:r w:rsidR="00E458A9" w:rsidRPr="00E458A9">
        <w:rPr>
          <w:rFonts w:ascii="Times New Roman" w:hAnsi="Times New Roman"/>
          <w:sz w:val="24"/>
          <w:szCs w:val="24"/>
        </w:rPr>
        <w:t>е</w:t>
      </w:r>
      <w:r w:rsidR="00E0442F">
        <w:rPr>
          <w:rFonts w:ascii="Times New Roman" w:hAnsi="Times New Roman"/>
          <w:sz w:val="24"/>
          <w:szCs w:val="24"/>
        </w:rPr>
        <w:t>, утвержденное</w:t>
      </w:r>
      <w:r w:rsidR="004D503E" w:rsidRPr="00E458A9">
        <w:rPr>
          <w:rFonts w:ascii="Times New Roman" w:hAnsi="Times New Roman"/>
          <w:sz w:val="24"/>
          <w:szCs w:val="24"/>
        </w:rPr>
        <w:t xml:space="preserve"> </w:t>
      </w:r>
      <w:r w:rsidR="00E0442F">
        <w:rPr>
          <w:rFonts w:ascii="Times New Roman" w:hAnsi="Times New Roman"/>
          <w:sz w:val="24"/>
          <w:szCs w:val="24"/>
        </w:rPr>
        <w:t xml:space="preserve">постановлением </w:t>
      </w:r>
      <w:r w:rsidR="004D503E" w:rsidRPr="00E458A9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Администрации </w:t>
      </w:r>
      <w:r w:rsidR="0008248D" w:rsidRPr="00E458A9">
        <w:rPr>
          <w:rFonts w:ascii="Times New Roman" w:hAnsi="Times New Roman"/>
          <w:sz w:val="24"/>
          <w:szCs w:val="24"/>
        </w:rPr>
        <w:t>Киндаль</w:t>
      </w:r>
      <w:r w:rsidR="004D503E" w:rsidRPr="00E458A9">
        <w:rPr>
          <w:rFonts w:ascii="Times New Roman" w:hAnsi="Times New Roman"/>
          <w:sz w:val="24"/>
          <w:szCs w:val="24"/>
        </w:rPr>
        <w:t>ского сельского поселения на 201</w:t>
      </w:r>
      <w:r w:rsidR="00511DC6" w:rsidRPr="00E458A9">
        <w:rPr>
          <w:rFonts w:ascii="Times New Roman" w:hAnsi="Times New Roman"/>
          <w:sz w:val="24"/>
          <w:szCs w:val="24"/>
        </w:rPr>
        <w:t>8</w:t>
      </w:r>
      <w:r w:rsidR="004D503E" w:rsidRPr="00E458A9">
        <w:rPr>
          <w:rFonts w:ascii="Times New Roman" w:hAnsi="Times New Roman"/>
          <w:sz w:val="24"/>
          <w:szCs w:val="24"/>
        </w:rPr>
        <w:t xml:space="preserve"> год</w:t>
      </w:r>
      <w:r w:rsidRPr="00E458A9">
        <w:rPr>
          <w:rFonts w:ascii="Times New Roman" w:hAnsi="Times New Roman"/>
          <w:sz w:val="24"/>
          <w:szCs w:val="24"/>
        </w:rPr>
        <w:t xml:space="preserve"> № 37 от 10.11.2017</w:t>
      </w:r>
      <w:r w:rsidR="00E458A9" w:rsidRPr="00E458A9">
        <w:rPr>
          <w:rFonts w:ascii="Times New Roman" w:hAnsi="Times New Roman"/>
          <w:sz w:val="24"/>
          <w:szCs w:val="24"/>
        </w:rPr>
        <w:t>:</w:t>
      </w:r>
    </w:p>
    <w:p w:rsidR="00563FCD" w:rsidRPr="00563FCD" w:rsidRDefault="00F65387" w:rsidP="00563FCD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CD">
        <w:rPr>
          <w:rFonts w:ascii="Times New Roman" w:hAnsi="Times New Roman"/>
          <w:sz w:val="24"/>
          <w:szCs w:val="24"/>
        </w:rPr>
        <w:t xml:space="preserve">в </w:t>
      </w:r>
      <w:r w:rsidR="00E0442F" w:rsidRPr="00563FCD">
        <w:rPr>
          <w:rFonts w:ascii="Times New Roman" w:hAnsi="Times New Roman"/>
          <w:sz w:val="24"/>
          <w:szCs w:val="24"/>
        </w:rPr>
        <w:t>Приложени</w:t>
      </w:r>
      <w:r w:rsidRPr="00563FCD">
        <w:rPr>
          <w:rFonts w:ascii="Times New Roman" w:hAnsi="Times New Roman"/>
          <w:sz w:val="24"/>
          <w:szCs w:val="24"/>
        </w:rPr>
        <w:t>и</w:t>
      </w:r>
      <w:r w:rsidR="00E0442F" w:rsidRPr="00563FCD">
        <w:rPr>
          <w:rFonts w:ascii="Times New Roman" w:hAnsi="Times New Roman"/>
          <w:sz w:val="24"/>
          <w:szCs w:val="24"/>
        </w:rPr>
        <w:t xml:space="preserve"> № </w:t>
      </w:r>
      <w:r w:rsidR="00563FCD" w:rsidRPr="00563FCD">
        <w:rPr>
          <w:rFonts w:ascii="Times New Roman" w:hAnsi="Times New Roman"/>
          <w:sz w:val="24"/>
          <w:szCs w:val="24"/>
        </w:rPr>
        <w:t>1</w:t>
      </w:r>
      <w:r w:rsidR="00E0442F" w:rsidRPr="00563FCD">
        <w:rPr>
          <w:rFonts w:ascii="Times New Roman" w:hAnsi="Times New Roman"/>
          <w:sz w:val="24"/>
          <w:szCs w:val="24"/>
        </w:rPr>
        <w:t xml:space="preserve"> </w:t>
      </w:r>
      <w:r w:rsidR="00563FCD" w:rsidRPr="00563FCD">
        <w:rPr>
          <w:rFonts w:ascii="Times New Roman" w:hAnsi="Times New Roman"/>
          <w:sz w:val="24"/>
          <w:szCs w:val="24"/>
        </w:rPr>
        <w:t>слова «Специалист 1 категории» читать как «Ведущий специалист»,</w:t>
      </w:r>
    </w:p>
    <w:p w:rsidR="00563FCD" w:rsidRPr="00563FCD" w:rsidRDefault="00563FCD" w:rsidP="00563FCD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63FCD">
        <w:rPr>
          <w:rFonts w:ascii="Times New Roman" w:hAnsi="Times New Roman"/>
          <w:sz w:val="24"/>
          <w:szCs w:val="24"/>
        </w:rPr>
        <w:t>в Приложении № 1 слова «Специалист 1 категории</w:t>
      </w:r>
      <w:r>
        <w:rPr>
          <w:rFonts w:ascii="Times New Roman" w:hAnsi="Times New Roman"/>
          <w:sz w:val="24"/>
          <w:szCs w:val="24"/>
        </w:rPr>
        <w:t xml:space="preserve"> (финансист)</w:t>
      </w:r>
      <w:r w:rsidRPr="00563FCD">
        <w:rPr>
          <w:rFonts w:ascii="Times New Roman" w:hAnsi="Times New Roman"/>
          <w:sz w:val="24"/>
          <w:szCs w:val="24"/>
        </w:rPr>
        <w:t>» читать как «</w:t>
      </w:r>
      <w:r>
        <w:rPr>
          <w:rFonts w:ascii="Times New Roman" w:hAnsi="Times New Roman"/>
          <w:sz w:val="24"/>
          <w:szCs w:val="24"/>
        </w:rPr>
        <w:t>С</w:t>
      </w:r>
      <w:r w:rsidRPr="00563FCD">
        <w:rPr>
          <w:rFonts w:ascii="Times New Roman" w:hAnsi="Times New Roman"/>
          <w:sz w:val="24"/>
          <w:szCs w:val="24"/>
        </w:rPr>
        <w:t>пециалист</w:t>
      </w:r>
      <w:r>
        <w:rPr>
          <w:rFonts w:ascii="Times New Roman" w:hAnsi="Times New Roman"/>
          <w:sz w:val="24"/>
          <w:szCs w:val="24"/>
        </w:rPr>
        <w:t xml:space="preserve"> 1 категории».</w:t>
      </w:r>
    </w:p>
    <w:p w:rsidR="004D503E" w:rsidRPr="00563FCD" w:rsidRDefault="004D503E" w:rsidP="00563FC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>Настоящее постановление распространяется н</w:t>
      </w:r>
      <w:r w:rsidR="006A45F8" w:rsidRPr="00E458A9">
        <w:rPr>
          <w:rFonts w:ascii="Times New Roman" w:hAnsi="Times New Roman"/>
          <w:sz w:val="24"/>
          <w:szCs w:val="24"/>
        </w:rPr>
        <w:t xml:space="preserve">а правоотношения, </w:t>
      </w:r>
      <w:r w:rsidR="006A45F8" w:rsidRPr="00563FCD">
        <w:rPr>
          <w:rFonts w:ascii="Times New Roman" w:hAnsi="Times New Roman"/>
          <w:sz w:val="24"/>
          <w:szCs w:val="24"/>
        </w:rPr>
        <w:t xml:space="preserve">возникшие с </w:t>
      </w:r>
      <w:r w:rsidRPr="00563FCD">
        <w:rPr>
          <w:rFonts w:ascii="Times New Roman" w:hAnsi="Times New Roman"/>
          <w:sz w:val="24"/>
          <w:szCs w:val="24"/>
        </w:rPr>
        <w:t xml:space="preserve"> </w:t>
      </w:r>
      <w:r w:rsidR="00563FCD">
        <w:rPr>
          <w:rFonts w:ascii="Times New Roman" w:hAnsi="Times New Roman"/>
          <w:sz w:val="24"/>
          <w:szCs w:val="24"/>
        </w:rPr>
        <w:t>01.01</w:t>
      </w:r>
      <w:r w:rsidR="001122D6" w:rsidRPr="00563FCD">
        <w:rPr>
          <w:rFonts w:ascii="Times New Roman" w:hAnsi="Times New Roman"/>
          <w:sz w:val="24"/>
          <w:szCs w:val="24"/>
        </w:rPr>
        <w:t>.</w:t>
      </w:r>
      <w:r w:rsidRPr="00563FCD">
        <w:rPr>
          <w:rFonts w:ascii="Times New Roman" w:hAnsi="Times New Roman"/>
          <w:sz w:val="24"/>
          <w:szCs w:val="24"/>
        </w:rPr>
        <w:t>201</w:t>
      </w:r>
      <w:r w:rsidR="00511DC6" w:rsidRPr="00563FCD">
        <w:rPr>
          <w:rFonts w:ascii="Times New Roman" w:hAnsi="Times New Roman"/>
          <w:sz w:val="24"/>
          <w:szCs w:val="24"/>
        </w:rPr>
        <w:t>8</w:t>
      </w:r>
      <w:r w:rsidRPr="00563FCD">
        <w:rPr>
          <w:rFonts w:ascii="Times New Roman" w:hAnsi="Times New Roman"/>
          <w:sz w:val="24"/>
          <w:szCs w:val="24"/>
        </w:rPr>
        <w:t xml:space="preserve"> года. </w:t>
      </w:r>
    </w:p>
    <w:p w:rsidR="00E458A9" w:rsidRPr="00E458A9" w:rsidRDefault="0077389D" w:rsidP="00E458A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 xml:space="preserve">Настоящее постановление опубликовать в соответствии с Уставом </w:t>
      </w:r>
      <w:r w:rsidR="005160EF" w:rsidRPr="00E458A9">
        <w:rPr>
          <w:rFonts w:ascii="Times New Roman" w:hAnsi="Times New Roman"/>
          <w:sz w:val="24"/>
          <w:szCs w:val="24"/>
        </w:rPr>
        <w:t>Киндаль</w:t>
      </w:r>
      <w:r w:rsidRPr="00E458A9">
        <w:rPr>
          <w:rFonts w:ascii="Times New Roman" w:hAnsi="Times New Roman"/>
          <w:sz w:val="24"/>
          <w:szCs w:val="24"/>
        </w:rPr>
        <w:t xml:space="preserve">ского </w:t>
      </w:r>
      <w:r w:rsidR="00E458A9" w:rsidRPr="00E458A9">
        <w:rPr>
          <w:rFonts w:ascii="Times New Roman" w:hAnsi="Times New Roman"/>
          <w:sz w:val="24"/>
          <w:szCs w:val="24"/>
        </w:rPr>
        <w:t xml:space="preserve">  </w:t>
      </w:r>
    </w:p>
    <w:p w:rsidR="0077389D" w:rsidRPr="00E458A9" w:rsidRDefault="0077389D" w:rsidP="00E458A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8A9">
        <w:rPr>
          <w:rFonts w:ascii="Times New Roman" w:hAnsi="Times New Roman"/>
          <w:sz w:val="24"/>
          <w:szCs w:val="24"/>
        </w:rPr>
        <w:t>сельского поселения и  разместить на официальном сайте муниципального образования «</w:t>
      </w:r>
      <w:r w:rsidR="005160EF" w:rsidRPr="00E458A9">
        <w:rPr>
          <w:rFonts w:ascii="Times New Roman" w:hAnsi="Times New Roman"/>
          <w:sz w:val="24"/>
          <w:szCs w:val="24"/>
        </w:rPr>
        <w:t>Киндаль</w:t>
      </w:r>
      <w:r w:rsidRPr="00E458A9">
        <w:rPr>
          <w:rFonts w:ascii="Times New Roman" w:hAnsi="Times New Roman"/>
          <w:sz w:val="24"/>
          <w:szCs w:val="24"/>
        </w:rPr>
        <w:t>ское сельское поселение» в информационно-телекоммуникационной сети «Интернет».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861" w:rsidRPr="00A60BEB" w:rsidRDefault="00AE5861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387" w:rsidRDefault="00F65387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020500" w:rsidRPr="00A60BEB">
        <w:rPr>
          <w:rFonts w:ascii="Times New Roman" w:hAnsi="Times New Roman"/>
          <w:sz w:val="24"/>
          <w:szCs w:val="24"/>
        </w:rPr>
        <w:t xml:space="preserve">Администрации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137047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r w:rsidR="00F65387">
        <w:rPr>
          <w:rFonts w:ascii="Times New Roman" w:hAnsi="Times New Roman"/>
          <w:sz w:val="24"/>
          <w:szCs w:val="24"/>
        </w:rPr>
        <w:t xml:space="preserve">                            В.В.Волков</w:t>
      </w:r>
    </w:p>
    <w:sectPr w:rsidR="00137047" w:rsidRPr="00C32F72" w:rsidSect="00F65387">
      <w:pgSz w:w="11906" w:h="16838"/>
      <w:pgMar w:top="395" w:right="850" w:bottom="1134" w:left="14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47" w:rsidRDefault="005B4D47" w:rsidP="003D679D">
      <w:pPr>
        <w:spacing w:after="0" w:line="240" w:lineRule="auto"/>
      </w:pPr>
      <w:r>
        <w:separator/>
      </w:r>
    </w:p>
  </w:endnote>
  <w:endnote w:type="continuationSeparator" w:id="0">
    <w:p w:rsidR="005B4D47" w:rsidRDefault="005B4D47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47" w:rsidRDefault="005B4D47" w:rsidP="003D679D">
      <w:pPr>
        <w:spacing w:after="0" w:line="240" w:lineRule="auto"/>
      </w:pPr>
      <w:r>
        <w:separator/>
      </w:r>
    </w:p>
  </w:footnote>
  <w:footnote w:type="continuationSeparator" w:id="0">
    <w:p w:rsidR="005B4D47" w:rsidRDefault="005B4D47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multilevel"/>
    <w:tmpl w:val="F9AE2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E08"/>
    <w:rsid w:val="00033FEE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22D6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3C3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406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0288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3FCD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4D47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6493"/>
    <w:rsid w:val="006367E4"/>
    <w:rsid w:val="00636815"/>
    <w:rsid w:val="00636A02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5F8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A42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1B64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64F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7DE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4404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78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643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2F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8A9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387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2018-04-18T08:22:00Z</cp:lastPrinted>
  <dcterms:created xsi:type="dcterms:W3CDTF">2015-12-19T05:18:00Z</dcterms:created>
  <dcterms:modified xsi:type="dcterms:W3CDTF">2018-04-18T08:23:00Z</dcterms:modified>
</cp:coreProperties>
</file>