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A3" w:rsidRPr="00C161DD" w:rsidRDefault="002C01A3" w:rsidP="002C01A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161DD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2C01A3" w:rsidRPr="00C161DD" w:rsidRDefault="002C01A3" w:rsidP="002C01A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«КИНДАЛЬСКОЕ СЕЛЬСКОЕ ПОСЕЛЕНИЕ»</w:t>
      </w:r>
    </w:p>
    <w:p w:rsidR="002C01A3" w:rsidRPr="00C161DD" w:rsidRDefault="002C01A3" w:rsidP="002C01A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2C01A3" w:rsidRPr="00C161DD" w:rsidRDefault="002C01A3" w:rsidP="002C01A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МУНИЦИПАЛЬНОЕ КАЗЁННОЕ УЧРЕЖДЕНИЕ</w:t>
      </w:r>
    </w:p>
    <w:p w:rsidR="002C01A3" w:rsidRDefault="002C01A3" w:rsidP="002C01A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«АДМИНИСТРАЦИЯ КИНДАЛЬСКОГО СЕЛЬСКОГО ПОСЕЛЕНИЯ»</w:t>
      </w:r>
    </w:p>
    <w:p w:rsidR="002C01A3" w:rsidRPr="00C161DD" w:rsidRDefault="002C01A3" w:rsidP="002C01A3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9" w:type="dxa"/>
        <w:tblInd w:w="-34" w:type="dxa"/>
        <w:tblLayout w:type="fixed"/>
        <w:tblLook w:val="0000"/>
      </w:tblPr>
      <w:tblGrid>
        <w:gridCol w:w="284"/>
        <w:gridCol w:w="1624"/>
        <w:gridCol w:w="3020"/>
        <w:gridCol w:w="5137"/>
        <w:gridCol w:w="284"/>
      </w:tblGrid>
      <w:tr w:rsidR="002C01A3" w:rsidRPr="000B3A5C" w:rsidTr="006E667F">
        <w:trPr>
          <w:gridBefore w:val="1"/>
          <w:wBefore w:w="284" w:type="dxa"/>
          <w:trHeight w:val="6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1A3" w:rsidRPr="00C161DD" w:rsidRDefault="002C01A3" w:rsidP="006E667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2C01A3" w:rsidRPr="002D411E" w:rsidTr="006E667F">
        <w:trPr>
          <w:gridAfter w:val="1"/>
          <w:wAfter w:w="284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1A3" w:rsidRPr="00C161DD" w:rsidRDefault="002C01A3" w:rsidP="006E66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12.11</w:t>
            </w:r>
            <w:r w:rsidRPr="00C161DD">
              <w:rPr>
                <w:rFonts w:ascii="Arial" w:hAnsi="Arial" w:cs="Arial"/>
                <w:sz w:val="24"/>
                <w:szCs w:val="24"/>
              </w:rPr>
              <w:t>.2018</w:t>
            </w:r>
          </w:p>
          <w:p w:rsidR="002C01A3" w:rsidRPr="00C161DD" w:rsidRDefault="002C01A3" w:rsidP="006E66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61D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161DD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C161DD">
              <w:rPr>
                <w:rFonts w:ascii="Arial" w:hAnsi="Arial" w:cs="Arial"/>
                <w:sz w:val="24"/>
                <w:szCs w:val="24"/>
              </w:rPr>
              <w:t>индал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2C01A3" w:rsidRPr="00C161DD" w:rsidRDefault="002C01A3" w:rsidP="006E66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2C01A3" w:rsidRPr="00C161DD" w:rsidRDefault="002C01A3" w:rsidP="006E66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C161DD">
              <w:rPr>
                <w:rFonts w:ascii="Arial" w:hAnsi="Arial" w:cs="Arial"/>
                <w:sz w:val="24"/>
                <w:szCs w:val="24"/>
              </w:rPr>
              <w:t xml:space="preserve">                                            № </w:t>
            </w: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</w:tbl>
    <w:p w:rsidR="002C01A3" w:rsidRPr="00020CE4" w:rsidRDefault="002C01A3" w:rsidP="002C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5"/>
      </w:tblGrid>
      <w:tr w:rsidR="002C01A3" w:rsidRPr="00020CE4" w:rsidTr="006E667F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2C01A3" w:rsidRDefault="002C01A3" w:rsidP="006E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некоторых постановлений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C01A3" w:rsidRPr="00020CE4" w:rsidRDefault="002C01A3" w:rsidP="006E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01A3" w:rsidRDefault="002C01A3" w:rsidP="002C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законодательством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ПОСТАНОВЛЯЕТ:</w:t>
      </w:r>
    </w:p>
    <w:p w:rsidR="002C01A3" w:rsidRPr="002C01A3" w:rsidRDefault="002C01A3" w:rsidP="002C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1A3" w:rsidRPr="002C01A3" w:rsidRDefault="002C01A3" w:rsidP="002C01A3">
      <w:pPr>
        <w:pBdr>
          <w:bottom w:val="single" w:sz="12" w:space="2" w:color="C1CCD2"/>
        </w:pBd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1.  Признать утратившими  силу постановления Администрации </w:t>
      </w:r>
      <w:proofErr w:type="spellStart"/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2C01A3" w:rsidRPr="002C01A3" w:rsidRDefault="002C01A3" w:rsidP="002C01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20.07.2018 г. № 32 «</w:t>
      </w:r>
      <w:bookmarkStart w:id="0" w:name="OLE_LINK1"/>
      <w:bookmarkStart w:id="1" w:name="OLE_LINK2"/>
      <w:r w:rsidRPr="002C01A3">
        <w:rPr>
          <w:rFonts w:ascii="Times New Roman" w:hAnsi="Times New Roman" w:cs="Times New Roman"/>
          <w:sz w:val="24"/>
          <w:szCs w:val="24"/>
        </w:rPr>
        <w:t>О</w:t>
      </w:r>
      <w:bookmarkEnd w:id="0"/>
      <w:bookmarkEnd w:id="1"/>
      <w:r w:rsidRPr="002C01A3">
        <w:rPr>
          <w:rFonts w:ascii="Times New Roman" w:hAnsi="Times New Roman" w:cs="Times New Roman"/>
          <w:sz w:val="24"/>
          <w:szCs w:val="24"/>
        </w:rPr>
        <w:t xml:space="preserve">б утверждении Перечня муниципального имущества муниципального образования </w:t>
      </w:r>
      <w:proofErr w:type="spellStart"/>
      <w:r w:rsidRPr="002C01A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2C01A3">
        <w:rPr>
          <w:rFonts w:ascii="Times New Roman" w:hAnsi="Times New Roman" w:cs="Times New Roman"/>
          <w:sz w:val="24"/>
          <w:szCs w:val="24"/>
        </w:rPr>
        <w:t xml:space="preserve"> сельского поселение,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C01A3">
        <w:rPr>
          <w:rFonts w:ascii="Times New Roman" w:hAnsi="Times New Roman" w:cs="Times New Roman"/>
          <w:bCs/>
          <w:sz w:val="24"/>
          <w:szCs w:val="24"/>
        </w:rPr>
        <w:t>»;</w:t>
      </w:r>
    </w:p>
    <w:p w:rsidR="002C01A3" w:rsidRPr="002C01A3" w:rsidRDefault="002C01A3" w:rsidP="002C01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</w:t>
      </w:r>
      <w:r w:rsidRPr="002C01A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 в порядке, предусмотренном Уставом муниципального образования </w:t>
      </w:r>
      <w:r w:rsidRPr="002C01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01A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2C01A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C01A3">
        <w:rPr>
          <w:rFonts w:ascii="Times New Roman" w:eastAsia="Times New Roman" w:hAnsi="Times New Roman" w:cs="Times New Roman"/>
          <w:sz w:val="24"/>
          <w:szCs w:val="24"/>
        </w:rPr>
        <w:t xml:space="preserve">», и распространяется на правоотношения сложившиеся с 20.07.2018 г. </w:t>
      </w:r>
    </w:p>
    <w:p w:rsidR="002C01A3" w:rsidRPr="008B702C" w:rsidRDefault="002C01A3" w:rsidP="002C01A3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C01A3">
        <w:rPr>
          <w:rFonts w:ascii="Times New Roman" w:eastAsia="Times New Roman" w:hAnsi="Times New Roman" w:cs="Times New Roman"/>
          <w:sz w:val="24"/>
          <w:szCs w:val="24"/>
        </w:rPr>
        <w:t xml:space="preserve">          4. </w:t>
      </w:r>
      <w:proofErr w:type="gramStart"/>
      <w:r w:rsidRPr="002C01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C01A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C01A3" w:rsidRDefault="002C01A3" w:rsidP="002C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1A3" w:rsidRDefault="002C01A3" w:rsidP="002C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1A3" w:rsidRDefault="002C01A3" w:rsidP="002C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1A3" w:rsidRPr="00020CE4" w:rsidRDefault="002C01A3" w:rsidP="002C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02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C16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                                             </w:t>
      </w:r>
      <w:r w:rsidRPr="00C1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В.В. Волков</w:t>
      </w:r>
    </w:p>
    <w:sectPr w:rsidR="002C01A3" w:rsidRPr="00020CE4" w:rsidSect="008C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26B7"/>
    <w:multiLevelType w:val="multilevel"/>
    <w:tmpl w:val="E8BC1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01A3"/>
    <w:rsid w:val="002C01A3"/>
    <w:rsid w:val="008C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2018-11-12T05:51:00Z</cp:lastPrinted>
  <dcterms:created xsi:type="dcterms:W3CDTF">2018-11-12T05:43:00Z</dcterms:created>
  <dcterms:modified xsi:type="dcterms:W3CDTF">2018-11-12T05:51:00Z</dcterms:modified>
</cp:coreProperties>
</file>