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6" w:rsidRPr="00112D1C" w:rsidRDefault="00D411E6" w:rsidP="00D411E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D1C">
        <w:rPr>
          <w:rFonts w:ascii="Arial" w:hAnsi="Arial" w:cs="Arial"/>
          <w:b/>
          <w:sz w:val="24"/>
          <w:szCs w:val="24"/>
        </w:rPr>
        <w:t>АДМИНИСТРАЦИЯ  КИНДАЛЬСКОГО СЕЛЬСКОГО ПОСЕЛЕНИЯ</w:t>
      </w:r>
    </w:p>
    <w:p w:rsidR="00D411E6" w:rsidRPr="00112D1C" w:rsidRDefault="00D411E6" w:rsidP="00D411E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D1C">
        <w:rPr>
          <w:rFonts w:ascii="Arial" w:hAnsi="Arial" w:cs="Arial"/>
          <w:b/>
          <w:sz w:val="24"/>
          <w:szCs w:val="24"/>
        </w:rPr>
        <w:t>КАРГАСОКСКИЙ РАЙОН</w:t>
      </w:r>
    </w:p>
    <w:p w:rsidR="00D411E6" w:rsidRPr="00112D1C" w:rsidRDefault="00D411E6" w:rsidP="00D411E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D1C">
        <w:rPr>
          <w:rFonts w:ascii="Arial" w:hAnsi="Arial" w:cs="Arial"/>
          <w:b/>
          <w:sz w:val="24"/>
          <w:szCs w:val="24"/>
        </w:rPr>
        <w:t>ТОМСКАЯ ОБЛАСТЬ</w:t>
      </w:r>
    </w:p>
    <w:p w:rsidR="00D411E6" w:rsidRPr="00112D1C" w:rsidRDefault="00D411E6" w:rsidP="00D411E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411E6" w:rsidRPr="00112D1C" w:rsidRDefault="00D411E6" w:rsidP="00D411E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D1C">
        <w:rPr>
          <w:rFonts w:ascii="Arial" w:hAnsi="Arial" w:cs="Arial"/>
          <w:b/>
          <w:sz w:val="24"/>
          <w:szCs w:val="24"/>
        </w:rPr>
        <w:t>ПОСТАНОВЛЕНИЕ</w:t>
      </w:r>
    </w:p>
    <w:p w:rsidR="00D411E6" w:rsidRPr="00112D1C" w:rsidRDefault="00CD7C34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20.07</w:t>
      </w:r>
      <w:r w:rsidR="00D411E6" w:rsidRPr="00112D1C">
        <w:rPr>
          <w:rFonts w:ascii="Arial" w:hAnsi="Arial" w:cs="Arial"/>
          <w:sz w:val="24"/>
          <w:szCs w:val="24"/>
        </w:rPr>
        <w:t xml:space="preserve">.2016 </w:t>
      </w:r>
      <w:r w:rsidR="00D411E6" w:rsidRPr="00112D1C">
        <w:rPr>
          <w:rFonts w:ascii="Arial" w:hAnsi="Arial" w:cs="Arial"/>
          <w:sz w:val="24"/>
          <w:szCs w:val="24"/>
        </w:rPr>
        <w:tab/>
      </w:r>
      <w:r w:rsidR="00D411E6" w:rsidRPr="00112D1C">
        <w:rPr>
          <w:rFonts w:ascii="Arial" w:hAnsi="Arial" w:cs="Arial"/>
          <w:sz w:val="24"/>
          <w:szCs w:val="24"/>
        </w:rPr>
        <w:tab/>
      </w:r>
      <w:r w:rsidR="00D411E6" w:rsidRPr="00112D1C">
        <w:rPr>
          <w:rFonts w:ascii="Arial" w:hAnsi="Arial" w:cs="Arial"/>
          <w:sz w:val="24"/>
          <w:szCs w:val="24"/>
        </w:rPr>
        <w:tab/>
      </w:r>
      <w:r w:rsidR="00D411E6" w:rsidRPr="00112D1C">
        <w:rPr>
          <w:rFonts w:ascii="Arial" w:hAnsi="Arial" w:cs="Arial"/>
          <w:sz w:val="24"/>
          <w:szCs w:val="24"/>
        </w:rPr>
        <w:tab/>
      </w:r>
      <w:r w:rsidR="00D411E6" w:rsidRPr="00112D1C">
        <w:rPr>
          <w:rFonts w:ascii="Arial" w:hAnsi="Arial" w:cs="Arial"/>
          <w:sz w:val="24"/>
          <w:szCs w:val="24"/>
        </w:rPr>
        <w:tab/>
      </w:r>
      <w:r w:rsidR="00D411E6" w:rsidRPr="00112D1C">
        <w:rPr>
          <w:rFonts w:ascii="Arial" w:hAnsi="Arial" w:cs="Arial"/>
          <w:sz w:val="24"/>
          <w:szCs w:val="24"/>
        </w:rPr>
        <w:tab/>
      </w:r>
      <w:r w:rsidR="00D411E6" w:rsidRPr="00112D1C">
        <w:rPr>
          <w:rFonts w:ascii="Arial" w:hAnsi="Arial" w:cs="Arial"/>
          <w:sz w:val="24"/>
          <w:szCs w:val="24"/>
        </w:rPr>
        <w:tab/>
      </w:r>
      <w:r w:rsidR="00D411E6" w:rsidRPr="00112D1C">
        <w:rPr>
          <w:rFonts w:ascii="Arial" w:hAnsi="Arial" w:cs="Arial"/>
          <w:sz w:val="24"/>
          <w:szCs w:val="24"/>
        </w:rPr>
        <w:tab/>
      </w:r>
      <w:r w:rsidR="00D411E6" w:rsidRPr="00112D1C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№  42</w:t>
      </w:r>
      <w:r w:rsidR="00D411E6" w:rsidRPr="00112D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411E6" w:rsidRPr="00112D1C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индал</w:t>
      </w:r>
      <w:proofErr w:type="spellEnd"/>
    </w:p>
    <w:p w:rsidR="00D411E6" w:rsidRPr="00112D1C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411E6" w:rsidRPr="00112D1C" w:rsidRDefault="00D411E6" w:rsidP="00D411E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>Об   утверждении  Положения об организации и осуществлении</w:t>
      </w:r>
    </w:p>
    <w:p w:rsidR="00D411E6" w:rsidRPr="00112D1C" w:rsidRDefault="00D411E6" w:rsidP="00D411E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 xml:space="preserve">первичного воинского учета граждан     на     территории </w:t>
      </w:r>
      <w:r>
        <w:rPr>
          <w:rFonts w:ascii="Arial" w:hAnsi="Arial" w:cs="Arial"/>
          <w:sz w:val="24"/>
          <w:szCs w:val="24"/>
        </w:rPr>
        <w:t xml:space="preserve">  муниципального образования  «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112D1C">
        <w:rPr>
          <w:rFonts w:ascii="Arial" w:hAnsi="Arial" w:cs="Arial"/>
          <w:sz w:val="24"/>
          <w:szCs w:val="24"/>
        </w:rPr>
        <w:t>ское</w:t>
      </w:r>
      <w:proofErr w:type="spellEnd"/>
      <w:r w:rsidRPr="00112D1C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D411E6" w:rsidRPr="00112D1C" w:rsidRDefault="00D411E6" w:rsidP="00D411E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411E6" w:rsidRPr="00112D1C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В соответствие</w:t>
      </w:r>
      <w:r w:rsidRPr="00112D1C">
        <w:rPr>
          <w:rFonts w:ascii="Arial" w:hAnsi="Arial" w:cs="Arial"/>
          <w:sz w:val="24"/>
          <w:szCs w:val="24"/>
        </w:rPr>
        <w:t xml:space="preserve"> с Конституцией Российской Федерации, Федеральным законом от 31.05.1996  № 61-ФЗ «Об обороне», от 26.02.1997  № 31- ФЗ «О мобилизационной подготовке и мобилизации в  Российской Федерации», от 28.03.1998 № 53-ФЗ «О воинской обязанности и военной  службе», Постановлением Правительства Российской Федерации от 27.11.2006     № 719 «Об утверждении Положения о воинском учете», Приказом Министра обороны Российской Федерации от 18.07.2014 № 495 «Об утверждении Инструкции по обеспечению</w:t>
      </w:r>
      <w:proofErr w:type="gramEnd"/>
      <w:r w:rsidRPr="00112D1C">
        <w:rPr>
          <w:rFonts w:ascii="Arial" w:hAnsi="Arial" w:cs="Arial"/>
          <w:sz w:val="24"/>
          <w:szCs w:val="24"/>
        </w:rPr>
        <w:t xml:space="preserve">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 учёта», от 06.10.2003  № 131-ФЗ «Об общих принципах  организации местного самоуправления в Российской Федерации», Устав</w:t>
      </w:r>
      <w:r>
        <w:rPr>
          <w:rFonts w:ascii="Arial" w:hAnsi="Arial" w:cs="Arial"/>
          <w:sz w:val="24"/>
          <w:szCs w:val="24"/>
        </w:rPr>
        <w:t>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112D1C">
        <w:rPr>
          <w:rFonts w:ascii="Arial" w:hAnsi="Arial" w:cs="Arial"/>
          <w:sz w:val="24"/>
          <w:szCs w:val="24"/>
        </w:rPr>
        <w:t>ское</w:t>
      </w:r>
      <w:proofErr w:type="spellEnd"/>
      <w:r w:rsidRPr="00112D1C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D411E6" w:rsidRPr="00112D1C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>ПОСТАНОВЛЯЮ:</w:t>
      </w:r>
    </w:p>
    <w:p w:rsidR="00D411E6" w:rsidRPr="00112D1C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 xml:space="preserve">      1. Утвердить Положение об организации и осуществлении первичного воинского учета граждан  на  территории  муниципального образования  «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112D1C">
        <w:rPr>
          <w:rFonts w:ascii="Arial" w:hAnsi="Arial" w:cs="Arial"/>
          <w:sz w:val="24"/>
          <w:szCs w:val="24"/>
        </w:rPr>
        <w:t>ское</w:t>
      </w:r>
      <w:proofErr w:type="spellEnd"/>
      <w:r w:rsidRPr="00112D1C">
        <w:rPr>
          <w:rFonts w:ascii="Arial" w:hAnsi="Arial" w:cs="Arial"/>
          <w:sz w:val="24"/>
          <w:szCs w:val="24"/>
        </w:rPr>
        <w:t xml:space="preserve"> сельское поселение», согласно приложению 1.</w:t>
      </w:r>
    </w:p>
    <w:p w:rsidR="00D411E6" w:rsidRPr="00112D1C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 xml:space="preserve">      2. Утвердить Должностную инструкцию инспектора по воинскому учету военнообязанных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112D1C">
        <w:rPr>
          <w:rFonts w:ascii="Arial" w:hAnsi="Arial" w:cs="Arial"/>
          <w:sz w:val="24"/>
          <w:szCs w:val="24"/>
        </w:rPr>
        <w:t>ское</w:t>
      </w:r>
      <w:proofErr w:type="spellEnd"/>
      <w:r w:rsidRPr="00112D1C">
        <w:rPr>
          <w:rFonts w:ascii="Arial" w:hAnsi="Arial" w:cs="Arial"/>
          <w:sz w:val="24"/>
          <w:szCs w:val="24"/>
        </w:rPr>
        <w:t xml:space="preserve"> сельское поселение», согласно приложению 2.</w:t>
      </w:r>
    </w:p>
    <w:p w:rsidR="00D411E6" w:rsidRPr="00112D1C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 xml:space="preserve">      3. 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112D1C">
        <w:rPr>
          <w:rFonts w:ascii="Arial" w:hAnsi="Arial" w:cs="Arial"/>
          <w:sz w:val="24"/>
          <w:szCs w:val="24"/>
        </w:rPr>
        <w:t xml:space="preserve"> сельского поселения от 06.10.2008 № 26 «Об утверждении Положения об организации и осуществлении первичного воинского учета граждан на территории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12D1C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кого  поселения</w:t>
      </w:r>
      <w:r w:rsidRPr="00112D1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</w:t>
      </w:r>
      <w:r w:rsidRPr="00112D1C">
        <w:rPr>
          <w:rFonts w:ascii="Arial" w:hAnsi="Arial" w:cs="Arial"/>
          <w:sz w:val="24"/>
          <w:szCs w:val="24"/>
        </w:rPr>
        <w:t>считать утратившим силу.</w:t>
      </w:r>
    </w:p>
    <w:p w:rsidR="00D411E6" w:rsidRPr="00112D1C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 xml:space="preserve">      4.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112D1C">
        <w:rPr>
          <w:rFonts w:ascii="Arial" w:hAnsi="Arial" w:cs="Arial"/>
          <w:sz w:val="24"/>
          <w:szCs w:val="24"/>
        </w:rPr>
        <w:t>ское</w:t>
      </w:r>
      <w:proofErr w:type="spellEnd"/>
      <w:r w:rsidRPr="00112D1C">
        <w:rPr>
          <w:rFonts w:ascii="Arial" w:hAnsi="Arial" w:cs="Arial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D411E6" w:rsidRPr="00112D1C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 xml:space="preserve">      5. Настоящее постановление распространяется на правоотношения, возникшие с 01.01.2016 года.   </w:t>
      </w:r>
    </w:p>
    <w:p w:rsidR="00D411E6" w:rsidRPr="00112D1C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 xml:space="preserve">      6. </w:t>
      </w:r>
      <w:proofErr w:type="gramStart"/>
      <w:r w:rsidRPr="00112D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2D1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D411E6" w:rsidRPr="00112D1C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411E6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411E6" w:rsidRPr="00112D1C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 xml:space="preserve"> </w:t>
      </w:r>
      <w:r w:rsidRPr="00112D1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112D1C">
        <w:rPr>
          <w:rFonts w:ascii="Arial" w:hAnsi="Arial" w:cs="Arial"/>
          <w:sz w:val="24"/>
          <w:szCs w:val="24"/>
        </w:rPr>
        <w:t>сельского</w:t>
      </w:r>
      <w:r w:rsidR="00CD7C34">
        <w:rPr>
          <w:rFonts w:ascii="Arial" w:hAnsi="Arial" w:cs="Arial"/>
          <w:sz w:val="24"/>
          <w:szCs w:val="24"/>
        </w:rPr>
        <w:t xml:space="preserve">  </w:t>
      </w:r>
      <w:r w:rsidR="00CD7C34" w:rsidRPr="00112D1C">
        <w:rPr>
          <w:rFonts w:ascii="Arial" w:hAnsi="Arial" w:cs="Arial"/>
          <w:sz w:val="24"/>
          <w:szCs w:val="24"/>
        </w:rPr>
        <w:t xml:space="preserve"> поселени</w:t>
      </w:r>
      <w:r w:rsidR="00CD7C34">
        <w:rPr>
          <w:rFonts w:ascii="Arial" w:hAnsi="Arial" w:cs="Arial"/>
          <w:sz w:val="24"/>
          <w:szCs w:val="24"/>
        </w:rPr>
        <w:t>я                              Волков В</w:t>
      </w:r>
      <w:r w:rsidR="00CD7C34" w:rsidRPr="00112D1C">
        <w:rPr>
          <w:rFonts w:ascii="Arial" w:hAnsi="Arial" w:cs="Arial"/>
          <w:sz w:val="24"/>
          <w:szCs w:val="24"/>
        </w:rPr>
        <w:t>.</w:t>
      </w:r>
      <w:proofErr w:type="gramStart"/>
      <w:r w:rsidR="00CD7C34" w:rsidRPr="00112D1C">
        <w:rPr>
          <w:rFonts w:ascii="Arial" w:hAnsi="Arial" w:cs="Arial"/>
          <w:sz w:val="24"/>
          <w:szCs w:val="24"/>
        </w:rPr>
        <w:t>В</w:t>
      </w:r>
      <w:proofErr w:type="gramEnd"/>
      <w:r w:rsidRPr="00112D1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CD7C34">
        <w:rPr>
          <w:rFonts w:ascii="Arial" w:hAnsi="Arial" w:cs="Arial"/>
          <w:sz w:val="24"/>
          <w:szCs w:val="24"/>
        </w:rPr>
        <w:t xml:space="preserve">                 </w:t>
      </w:r>
    </w:p>
    <w:p w:rsidR="00D411E6" w:rsidRPr="00112D1C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411E6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D7C34" w:rsidRDefault="00CD7C34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D7C34" w:rsidRPr="00112D1C" w:rsidRDefault="00CD7C34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411E6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2D1C">
        <w:rPr>
          <w:rFonts w:ascii="Arial" w:hAnsi="Arial" w:cs="Arial"/>
          <w:sz w:val="24"/>
          <w:szCs w:val="24"/>
        </w:rPr>
        <w:t xml:space="preserve">С распоряжением </w:t>
      </w:r>
      <w:proofErr w:type="gramStart"/>
      <w:r w:rsidRPr="00112D1C">
        <w:rPr>
          <w:rFonts w:ascii="Arial" w:hAnsi="Arial" w:cs="Arial"/>
          <w:sz w:val="24"/>
          <w:szCs w:val="24"/>
        </w:rPr>
        <w:t>ознакомлена</w:t>
      </w:r>
      <w:proofErr w:type="gramEnd"/>
      <w:r w:rsidRPr="00112D1C">
        <w:rPr>
          <w:rFonts w:ascii="Arial" w:hAnsi="Arial" w:cs="Arial"/>
          <w:sz w:val="24"/>
          <w:szCs w:val="24"/>
        </w:rPr>
        <w:t xml:space="preserve"> « ____» ____</w:t>
      </w:r>
      <w:r>
        <w:rPr>
          <w:rFonts w:ascii="Arial" w:hAnsi="Arial" w:cs="Arial"/>
          <w:sz w:val="24"/>
          <w:szCs w:val="24"/>
        </w:rPr>
        <w:t xml:space="preserve">______ 2016 г. </w:t>
      </w:r>
    </w:p>
    <w:p w:rsidR="00D411E6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С.В.Шадр</w:t>
      </w:r>
      <w:r w:rsidRPr="00112D1C">
        <w:rPr>
          <w:rFonts w:ascii="Arial" w:hAnsi="Arial" w:cs="Arial"/>
          <w:sz w:val="24"/>
          <w:szCs w:val="24"/>
        </w:rPr>
        <w:t>ина</w:t>
      </w:r>
    </w:p>
    <w:p w:rsidR="00D411E6" w:rsidRDefault="00D411E6" w:rsidP="00D411E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lastRenderedPageBreak/>
        <w:t xml:space="preserve">Приложение 1   к постановлению </w:t>
      </w:r>
    </w:p>
    <w:p w:rsidR="00D411E6" w:rsidRPr="00573194" w:rsidRDefault="00D411E6" w:rsidP="00D411E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57319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73194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D411E6" w:rsidRPr="00573194" w:rsidRDefault="00D411E6" w:rsidP="00D411E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 поселения   от 14.01.2016  № 2</w:t>
      </w:r>
    </w:p>
    <w:p w:rsidR="00D411E6" w:rsidRPr="00573194" w:rsidRDefault="00D411E6" w:rsidP="00D411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ind w:left="150"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73194">
        <w:rPr>
          <w:rFonts w:ascii="Arial" w:hAnsi="Arial" w:cs="Arial"/>
          <w:b/>
          <w:bCs/>
          <w:color w:val="1E1E1E"/>
          <w:sz w:val="24"/>
          <w:szCs w:val="24"/>
        </w:rPr>
        <w:t xml:space="preserve">ПОЛОЖЕНИЕ                                                                                                     </w:t>
      </w:r>
      <w:r w:rsidRPr="00573194">
        <w:rPr>
          <w:rFonts w:ascii="Arial" w:hAnsi="Arial" w:cs="Arial"/>
          <w:b/>
          <w:sz w:val="24"/>
          <w:szCs w:val="24"/>
        </w:rPr>
        <w:t xml:space="preserve">об организации и осуществлении первичного воинского учета граждан                                      на  территории  муниципального образования  </w:t>
      </w:r>
    </w:p>
    <w:p w:rsidR="00D411E6" w:rsidRPr="00573194" w:rsidRDefault="00D411E6" w:rsidP="00D411E6">
      <w:pPr>
        <w:spacing w:after="0" w:line="240" w:lineRule="auto"/>
        <w:ind w:left="150"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73194">
        <w:rPr>
          <w:rFonts w:ascii="Arial" w:hAnsi="Arial" w:cs="Arial"/>
          <w:b/>
          <w:sz w:val="24"/>
          <w:szCs w:val="24"/>
        </w:rPr>
        <w:t>«</w:t>
      </w:r>
      <w:proofErr w:type="spellStart"/>
      <w:r w:rsidRPr="00573194">
        <w:rPr>
          <w:rFonts w:ascii="Arial" w:hAnsi="Arial" w:cs="Arial"/>
          <w:b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D411E6" w:rsidRPr="00573194" w:rsidRDefault="00D411E6" w:rsidP="00D411E6">
      <w:pPr>
        <w:spacing w:after="0" w:line="240" w:lineRule="auto"/>
        <w:ind w:firstLine="150"/>
        <w:contextualSpacing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ind w:firstLine="150"/>
        <w:contextualSpacing/>
        <w:jc w:val="center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b/>
          <w:bCs/>
          <w:color w:val="1E1E1E"/>
          <w:sz w:val="24"/>
          <w:szCs w:val="24"/>
        </w:rPr>
        <w:t>I. ОБЩИЕ ПОЛОЖЕНИЯ</w:t>
      </w:r>
      <w:r w:rsidRPr="00573194">
        <w:rPr>
          <w:rFonts w:ascii="Arial" w:hAnsi="Arial" w:cs="Arial"/>
          <w:color w:val="1E1E1E"/>
          <w:sz w:val="24"/>
          <w:szCs w:val="24"/>
        </w:rPr>
        <w:t> 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1.1. Воинский учет граждан осуществляется по месту жительства военными комиссариатами. </w:t>
      </w:r>
      <w:proofErr w:type="gramStart"/>
      <w:r w:rsidRPr="00573194">
        <w:rPr>
          <w:rFonts w:ascii="Arial" w:hAnsi="Arial" w:cs="Arial"/>
          <w:color w:val="1E1E1E"/>
          <w:sz w:val="24"/>
          <w:szCs w:val="24"/>
        </w:rPr>
        <w:t>Ввиду отсутствия  на территории муниципального образования «</w:t>
      </w:r>
      <w:proofErr w:type="spellStart"/>
      <w:r w:rsidRPr="00573194">
        <w:rPr>
          <w:rFonts w:ascii="Arial" w:hAnsi="Arial" w:cs="Arial"/>
          <w:color w:val="1E1E1E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сельское поселение»   военного  комиссариата, полномочия на осуществление   первичного  воинского  учета 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 сельское поселение»  переданы администрации  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 сельского поселения.                                                                                                                                 1.2.</w:t>
      </w:r>
      <w:proofErr w:type="gramEnd"/>
      <w:r w:rsidRPr="00573194">
        <w:rPr>
          <w:rFonts w:ascii="Arial" w:hAnsi="Arial" w:cs="Arial"/>
          <w:color w:val="1E1E1E"/>
          <w:sz w:val="24"/>
          <w:szCs w:val="24"/>
        </w:rPr>
        <w:t> </w:t>
      </w:r>
      <w:proofErr w:type="gramStart"/>
      <w:r w:rsidRPr="00573194">
        <w:rPr>
          <w:rFonts w:ascii="Arial" w:hAnsi="Arial" w:cs="Arial"/>
          <w:color w:val="1E1E1E"/>
          <w:sz w:val="24"/>
          <w:szCs w:val="24"/>
        </w:rPr>
        <w:t>ВУС в своей деятельности 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2004 г. №122, от 28. 03. 1998 г.       № 53-ФЗ «О воинской обязанности и военной службе», «Положением о воинском учете», утвержденным Постановлением</w:t>
      </w:r>
      <w:proofErr w:type="gramEnd"/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proofErr w:type="gramStart"/>
      <w:r w:rsidRPr="00573194">
        <w:rPr>
          <w:rFonts w:ascii="Arial" w:hAnsi="Arial" w:cs="Arial"/>
          <w:color w:val="1E1E1E"/>
          <w:sz w:val="24"/>
          <w:szCs w:val="24"/>
        </w:rPr>
        <w:t xml:space="preserve">Правительства Российской Федерации от 27. 11. 2006 г.      № 719, от 31. 12. 2005 г. № 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Pr="00573194">
        <w:rPr>
          <w:rFonts w:ascii="Arial" w:hAnsi="Arial" w:cs="Arial"/>
          <w:sz w:val="24"/>
          <w:szCs w:val="24"/>
        </w:rPr>
        <w:t>Приказом Министра обороны Российской Федерации от 18.07.2014 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</w:t>
      </w:r>
      <w:proofErr w:type="gramEnd"/>
      <w:r w:rsidRPr="005731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3194">
        <w:rPr>
          <w:rFonts w:ascii="Arial" w:hAnsi="Arial" w:cs="Arial"/>
          <w:sz w:val="24"/>
          <w:szCs w:val="24"/>
        </w:rPr>
        <w:t xml:space="preserve">учёта», </w:t>
      </w:r>
      <w:r w:rsidRPr="00573194">
        <w:rPr>
          <w:rFonts w:ascii="Arial" w:hAnsi="Arial" w:cs="Arial"/>
          <w:color w:val="1E1E1E"/>
          <w:sz w:val="24"/>
          <w:szCs w:val="24"/>
        </w:rP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«Методическими рекомендациями по осуществлению первичного воинского учета в органах местного самоуправления», утвержденными военным комиссариатом Томской области в 2008 г., Уставом муниципального образования</w:t>
      </w:r>
      <w:proofErr w:type="gramEnd"/>
      <w:r w:rsidRPr="00573194">
        <w:rPr>
          <w:rFonts w:ascii="Arial" w:hAnsi="Arial" w:cs="Arial"/>
          <w:color w:val="1E1E1E"/>
          <w:sz w:val="24"/>
          <w:szCs w:val="24"/>
        </w:rPr>
        <w:t xml:space="preserve">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 сельское поселение», иными нормативными правовыми актами органов местного самоуправления   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573194">
        <w:rPr>
          <w:rFonts w:ascii="Arial" w:hAnsi="Arial" w:cs="Arial"/>
          <w:sz w:val="24"/>
          <w:szCs w:val="24"/>
        </w:rPr>
        <w:t xml:space="preserve">   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сельского  поселения, а также настоящим Положением.                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1.3. Положение о ВУС утверждается Главой </w:t>
      </w:r>
      <w:r>
        <w:rPr>
          <w:rFonts w:ascii="Arial" w:hAnsi="Arial" w:cs="Arial"/>
          <w:color w:val="1E1E1E"/>
          <w:sz w:val="24"/>
          <w:szCs w:val="24"/>
        </w:rPr>
        <w:t>муниципального образования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 xml:space="preserve"> сельское  поселение»</w:t>
      </w:r>
      <w:r w:rsidRPr="00573194">
        <w:rPr>
          <w:rFonts w:ascii="Arial" w:hAnsi="Arial" w:cs="Arial"/>
          <w:color w:val="1E1E1E"/>
          <w:sz w:val="24"/>
          <w:szCs w:val="24"/>
        </w:rPr>
        <w:t>.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ind w:firstLine="150"/>
        <w:contextualSpacing/>
        <w:jc w:val="center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b/>
          <w:bCs/>
          <w:color w:val="1E1E1E"/>
          <w:sz w:val="24"/>
          <w:szCs w:val="24"/>
        </w:rPr>
        <w:t>II. ОСНОВНЫЕ ЗАДАЧИ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2.1.Основными задачами ВУС являются:                                                                                                 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proofErr w:type="gramStart"/>
      <w:r w:rsidRPr="00573194">
        <w:rPr>
          <w:rFonts w:ascii="Arial" w:hAnsi="Arial" w:cs="Arial"/>
          <w:color w:val="1E1E1E"/>
          <w:sz w:val="24"/>
          <w:szCs w:val="24"/>
        </w:rPr>
        <w:t xml:space="preserve">2.1.1.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                                                                  </w:t>
      </w:r>
      <w:proofErr w:type="gramEnd"/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lastRenderedPageBreak/>
        <w:t>2.1.2. документальное оформление сведений воинского учета о гражданах, состоящих на воинском учете;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proofErr w:type="gramStart"/>
      <w:r w:rsidRPr="00573194">
        <w:rPr>
          <w:rFonts w:ascii="Arial" w:hAnsi="Arial" w:cs="Arial"/>
          <w:color w:val="1E1E1E"/>
          <w:sz w:val="24"/>
          <w:szCs w:val="24"/>
        </w:rPr>
        <w:t xml:space="preserve">2.1.4. проведение плановой работы по подготовке необходимого количества </w:t>
      </w:r>
      <w:proofErr w:type="spellStart"/>
      <w:r w:rsidRPr="00573194">
        <w:rPr>
          <w:rFonts w:ascii="Arial" w:hAnsi="Arial" w:cs="Arial"/>
          <w:color w:val="1E1E1E"/>
          <w:sz w:val="24"/>
          <w:szCs w:val="24"/>
        </w:rPr>
        <w:t>военнообученных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D411E6" w:rsidRPr="00573194" w:rsidRDefault="00D411E6" w:rsidP="00D411E6">
      <w:pPr>
        <w:spacing w:after="0" w:line="240" w:lineRule="auto"/>
        <w:ind w:firstLine="150"/>
        <w:contextualSpacing/>
        <w:jc w:val="both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ind w:firstLine="150"/>
        <w:contextualSpacing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ind w:firstLine="150"/>
        <w:contextualSpacing/>
        <w:jc w:val="center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b/>
          <w:bCs/>
          <w:color w:val="1E1E1E"/>
          <w:sz w:val="24"/>
          <w:szCs w:val="24"/>
        </w:rPr>
        <w:t>III. ФУНКЦИИ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3.1. Обеспечивать выполнение функций, возложенных на Администрацию 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>муниципального образования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 xml:space="preserve"> сельское  поселение» 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                                                                                                 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 сельское поселение».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 сельское поселение», обязанных состоять на воинском учете.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>3.4. Вести учет организаций, находящихся на территории, на которой осуществляет свою деятельность Администрация 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 сельское поселение, и контролировать ведение в них воинского учета.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книгами, отделом военного  комиссариата Томской области по и  </w:t>
      </w:r>
      <w:proofErr w:type="spellStart"/>
      <w:r w:rsidRPr="00573194">
        <w:rPr>
          <w:rFonts w:ascii="Arial" w:hAnsi="Arial" w:cs="Arial"/>
          <w:color w:val="1E1E1E"/>
          <w:sz w:val="24"/>
          <w:szCs w:val="24"/>
        </w:rPr>
        <w:t>Каргасокскому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району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3.6. По указанию отдела военного комиссариата Томской области по </w:t>
      </w:r>
      <w:proofErr w:type="spellStart"/>
      <w:r w:rsidRPr="00573194">
        <w:rPr>
          <w:rFonts w:ascii="Arial" w:hAnsi="Arial" w:cs="Arial"/>
          <w:color w:val="1E1E1E"/>
          <w:sz w:val="24"/>
          <w:szCs w:val="24"/>
        </w:rPr>
        <w:t>Каргасокскому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району  оповещать граждан о вызовах.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3.7. </w:t>
      </w:r>
      <w:proofErr w:type="gramStart"/>
      <w:r w:rsidRPr="00573194">
        <w:rPr>
          <w:rFonts w:ascii="Arial" w:hAnsi="Arial" w:cs="Arial"/>
          <w:color w:val="1E1E1E"/>
          <w:sz w:val="24"/>
          <w:szCs w:val="24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</w:t>
      </w:r>
      <w:proofErr w:type="gramEnd"/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>3.8. Ежегодно представлять в отдел военного комиссариата до 1 октября списки граждан мужского пола, достигших возраста  15 лет,  и граждан мужского пола, достигших возраста  16  лет, а до 1 ноября - списки граждан мужского пола, подлежащих первоначальной постановке на воинский учет в следующем году.</w:t>
      </w:r>
    </w:p>
    <w:p w:rsidR="00D411E6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573194">
        <w:rPr>
          <w:rFonts w:ascii="Arial" w:hAnsi="Arial" w:cs="Arial"/>
          <w:color w:val="1E1E1E"/>
          <w:sz w:val="24"/>
          <w:szCs w:val="24"/>
        </w:rPr>
        <w:t>контроль, за</w:t>
      </w:r>
      <w:proofErr w:type="gramEnd"/>
      <w:r w:rsidRPr="00573194">
        <w:rPr>
          <w:rFonts w:ascii="Arial" w:hAnsi="Arial" w:cs="Arial"/>
          <w:color w:val="1E1E1E"/>
          <w:sz w:val="24"/>
          <w:szCs w:val="24"/>
        </w:rPr>
        <w:t xml:space="preserve"> их исполнением.</w:t>
      </w:r>
    </w:p>
    <w:p w:rsidR="00CD7C34" w:rsidRDefault="00CD7C34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</w:p>
    <w:p w:rsidR="00CD7C34" w:rsidRDefault="00CD7C34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</w:p>
    <w:p w:rsidR="00CD7C34" w:rsidRPr="00573194" w:rsidRDefault="00CD7C34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contextualSpacing/>
        <w:rPr>
          <w:rFonts w:ascii="Arial" w:hAnsi="Arial" w:cs="Arial"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ind w:firstLine="150"/>
        <w:contextualSpacing/>
        <w:jc w:val="center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b/>
          <w:bCs/>
          <w:color w:val="1E1E1E"/>
          <w:sz w:val="24"/>
          <w:szCs w:val="24"/>
        </w:rPr>
        <w:lastRenderedPageBreak/>
        <w:t>IV. ПРАВА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4.1. Для плановой и целенаправленной работы ВУС имеет право:                                                     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>4.1.1.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4.1.2.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                                                                                            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4.1.3. создавать информационные базы данных по вопросам, отнесенным к компетенции ВУС;            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4.1.4.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           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>4.1.5.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                                                                                                                                     4.1.6. проводить внутренние совещания по вопросам, отнесенным к компетенции ВУС.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D411E6" w:rsidRPr="00573194" w:rsidRDefault="00D411E6" w:rsidP="00D411E6">
      <w:pPr>
        <w:spacing w:after="0" w:line="240" w:lineRule="auto"/>
        <w:ind w:firstLine="720"/>
        <w:contextualSpacing/>
        <w:jc w:val="center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b/>
          <w:bCs/>
          <w:color w:val="1E1E1E"/>
          <w:sz w:val="24"/>
          <w:szCs w:val="24"/>
        </w:rPr>
        <w:t>V. РУКОВОДСТВО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>5.1. Возглавляет ВУС по</w:t>
      </w:r>
      <w:r w:rsidRPr="00573194">
        <w:rPr>
          <w:rFonts w:ascii="Arial" w:hAnsi="Arial" w:cs="Arial"/>
          <w:b/>
          <w:sz w:val="24"/>
          <w:szCs w:val="24"/>
        </w:rPr>
        <w:t xml:space="preserve">  </w:t>
      </w:r>
      <w:r w:rsidRPr="00573194">
        <w:rPr>
          <w:rFonts w:ascii="Arial" w:hAnsi="Arial" w:cs="Arial"/>
          <w:sz w:val="24"/>
          <w:szCs w:val="24"/>
        </w:rPr>
        <w:t>первичному  воинскому  учету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sz w:val="24"/>
          <w:szCs w:val="24"/>
        </w:rPr>
        <w:t xml:space="preserve">  сельское поселение»,  </w:t>
      </w:r>
      <w:r>
        <w:rPr>
          <w:rFonts w:ascii="Arial" w:hAnsi="Arial" w:cs="Arial"/>
          <w:sz w:val="24"/>
          <w:szCs w:val="24"/>
        </w:rPr>
        <w:t xml:space="preserve"> </w:t>
      </w:r>
      <w:r w:rsidRPr="00573194">
        <w:rPr>
          <w:rFonts w:ascii="Arial" w:hAnsi="Arial" w:cs="Arial"/>
          <w:sz w:val="24"/>
          <w:szCs w:val="24"/>
        </w:rPr>
        <w:t xml:space="preserve"> 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должностное лицо </w:t>
      </w:r>
      <w:r w:rsidRPr="00573194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sz w:val="24"/>
          <w:szCs w:val="24"/>
        </w:rPr>
        <w:t xml:space="preserve">  сельское поселение» далее инспектор ВУС.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Назначение, перемещение и увольнение инспектора военно-учетного стола, проводится </w:t>
      </w:r>
      <w:r>
        <w:rPr>
          <w:rFonts w:ascii="Arial" w:hAnsi="Arial" w:cs="Arial"/>
          <w:sz w:val="24"/>
          <w:szCs w:val="24"/>
        </w:rPr>
        <w:t>распоряжением</w:t>
      </w:r>
      <w:r w:rsidRPr="00573194">
        <w:rPr>
          <w:rFonts w:ascii="Arial" w:hAnsi="Arial" w:cs="Arial"/>
          <w:sz w:val="24"/>
          <w:szCs w:val="24"/>
        </w:rPr>
        <w:t xml:space="preserve">  Администрации  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>муниципального образования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 xml:space="preserve"> сельское  поселение»  </w:t>
      </w:r>
      <w:r w:rsidRPr="00573194">
        <w:rPr>
          <w:rFonts w:ascii="Arial" w:hAnsi="Arial" w:cs="Arial"/>
          <w:sz w:val="24"/>
          <w:szCs w:val="24"/>
        </w:rPr>
        <w:t>по согласованию с военным комиссариатом.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1E1E1E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5.2. Инспектор находится в непосредственном подчинении Главы  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 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 сельское поселение»;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573194">
        <w:rPr>
          <w:rFonts w:ascii="Arial" w:hAnsi="Arial" w:cs="Arial"/>
          <w:color w:val="1E1E1E"/>
          <w:sz w:val="24"/>
          <w:szCs w:val="24"/>
        </w:rPr>
        <w:t xml:space="preserve">5.3. В случае отсутствия инспектора  на рабочем месте по уважительным причинам (отпуск, временная нетрудоспособность, командировка) его замещает должностное лицо Администрации  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>муниципального образования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 xml:space="preserve"> сельское  поселение»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, назначенное распоряжением Главы 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 сельское поселение».</w:t>
      </w:r>
    </w:p>
    <w:p w:rsidR="00D411E6" w:rsidRPr="00573194" w:rsidRDefault="00D411E6" w:rsidP="00D411E6">
      <w:pPr>
        <w:spacing w:after="0" w:line="240" w:lineRule="auto"/>
        <w:contextualSpacing/>
        <w:rPr>
          <w:rFonts w:ascii="Arial" w:hAnsi="Arial" w:cs="Arial"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contextualSpacing/>
        <w:rPr>
          <w:rFonts w:ascii="Arial" w:hAnsi="Arial" w:cs="Arial"/>
          <w:bCs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contextualSpacing/>
        <w:rPr>
          <w:rFonts w:ascii="Arial" w:hAnsi="Arial" w:cs="Arial"/>
          <w:bCs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contextualSpacing/>
        <w:rPr>
          <w:rFonts w:ascii="Arial" w:hAnsi="Arial" w:cs="Arial"/>
          <w:bCs/>
          <w:color w:val="1E1E1E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D7C34" w:rsidRDefault="00CD7C34" w:rsidP="00D411E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D7C34" w:rsidRDefault="00CD7C34" w:rsidP="00D411E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D7C34" w:rsidRDefault="00D411E6" w:rsidP="00CD7C3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Приложение 2</w:t>
      </w:r>
      <w:r w:rsidR="00CD7C34">
        <w:rPr>
          <w:rFonts w:ascii="Arial" w:hAnsi="Arial" w:cs="Arial"/>
          <w:sz w:val="24"/>
          <w:szCs w:val="24"/>
        </w:rPr>
        <w:t xml:space="preserve">  к </w:t>
      </w:r>
      <w:r w:rsidRPr="00573194">
        <w:rPr>
          <w:rFonts w:ascii="Arial" w:hAnsi="Arial" w:cs="Arial"/>
          <w:sz w:val="24"/>
          <w:szCs w:val="24"/>
        </w:rPr>
        <w:t>постановлению</w:t>
      </w:r>
      <w:r w:rsidR="00CD7C34">
        <w:rPr>
          <w:rFonts w:ascii="Arial" w:hAnsi="Arial" w:cs="Arial"/>
          <w:sz w:val="24"/>
          <w:szCs w:val="24"/>
        </w:rPr>
        <w:t xml:space="preserve">    </w:t>
      </w:r>
    </w:p>
    <w:p w:rsidR="00D411E6" w:rsidRPr="00573194" w:rsidRDefault="00D411E6" w:rsidP="00CD7C3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573194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                                             </w:t>
      </w:r>
    </w:p>
    <w:p w:rsidR="00D411E6" w:rsidRPr="00573194" w:rsidRDefault="00D411E6" w:rsidP="00D411E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                           от 14.01.2016  № 2</w:t>
      </w:r>
    </w:p>
    <w:p w:rsidR="00D411E6" w:rsidRPr="00573194" w:rsidRDefault="00D411E6" w:rsidP="00CD7C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411E6" w:rsidRPr="00573194" w:rsidRDefault="00D411E6" w:rsidP="00D411E6">
      <w:pPr>
        <w:spacing w:after="0" w:line="240" w:lineRule="auto"/>
        <w:contextualSpacing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573194">
        <w:rPr>
          <w:rStyle w:val="a3"/>
          <w:rFonts w:ascii="Arial" w:hAnsi="Arial" w:cs="Arial"/>
          <w:color w:val="000000"/>
          <w:sz w:val="24"/>
          <w:szCs w:val="24"/>
        </w:rPr>
        <w:t xml:space="preserve">ДОЛЖНОСТНАЯ ИНСТРУКЦИЯ </w:t>
      </w:r>
    </w:p>
    <w:p w:rsidR="00D411E6" w:rsidRPr="00573194" w:rsidRDefault="00D411E6" w:rsidP="00D411E6">
      <w:pPr>
        <w:spacing w:after="0" w:line="240" w:lineRule="auto"/>
        <w:contextualSpacing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573194">
        <w:rPr>
          <w:rStyle w:val="a3"/>
          <w:rFonts w:ascii="Arial" w:hAnsi="Arial" w:cs="Arial"/>
          <w:color w:val="000000"/>
          <w:sz w:val="24"/>
          <w:szCs w:val="24"/>
        </w:rPr>
        <w:t>ИНСПЕКТОРА ПО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ПЕРВИЧНОМУ </w:t>
      </w:r>
      <w:r w:rsidRPr="00573194">
        <w:rPr>
          <w:rStyle w:val="a3"/>
          <w:rFonts w:ascii="Arial" w:hAnsi="Arial" w:cs="Arial"/>
          <w:color w:val="000000"/>
          <w:sz w:val="24"/>
          <w:szCs w:val="24"/>
        </w:rPr>
        <w:t xml:space="preserve"> ВОИНСКОМУ УЧЕТУ </w:t>
      </w:r>
    </w:p>
    <w:p w:rsidR="00D411E6" w:rsidRPr="00CD7C34" w:rsidRDefault="00D411E6" w:rsidP="00CD7C34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73194">
        <w:rPr>
          <w:rStyle w:val="a3"/>
          <w:rFonts w:ascii="Arial" w:hAnsi="Arial" w:cs="Arial"/>
          <w:color w:val="000000"/>
          <w:sz w:val="24"/>
          <w:szCs w:val="24"/>
        </w:rPr>
        <w:t>Общие положения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 xml:space="preserve">     Инспектор по воинскому учету военнообязанных 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000000"/>
          <w:sz w:val="24"/>
          <w:szCs w:val="24"/>
        </w:rPr>
        <w:t xml:space="preserve"> сельское поселение» (далее – инспектор) является должностным лицом</w:t>
      </w:r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 xml:space="preserve">Администрации </w:t>
      </w:r>
      <w:r w:rsidRPr="00573194">
        <w:rPr>
          <w:rFonts w:ascii="Arial" w:hAnsi="Arial" w:cs="Arial"/>
          <w:color w:val="1E1E1E"/>
          <w:sz w:val="24"/>
          <w:szCs w:val="24"/>
        </w:rPr>
        <w:t>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 xml:space="preserve"> сельское поселение»</w:t>
      </w:r>
      <w:r w:rsidRPr="00573194">
        <w:rPr>
          <w:rFonts w:ascii="Arial" w:hAnsi="Arial" w:cs="Arial"/>
          <w:color w:val="000000"/>
          <w:sz w:val="24"/>
          <w:szCs w:val="24"/>
        </w:rPr>
        <w:t xml:space="preserve">, назначается на должность и освобождается от должности Главой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731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3194">
        <w:rPr>
          <w:rFonts w:ascii="Arial" w:hAnsi="Arial" w:cs="Arial"/>
          <w:color w:val="1E1E1E"/>
          <w:sz w:val="24"/>
          <w:szCs w:val="24"/>
        </w:rPr>
        <w:t>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 сельское поселение».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 xml:space="preserve">     Инспектор  подчинен непосредственно Главе </w:t>
      </w:r>
      <w:r w:rsidRPr="00573194">
        <w:rPr>
          <w:rFonts w:ascii="Arial" w:hAnsi="Arial" w:cs="Arial"/>
          <w:color w:val="1E1E1E"/>
          <w:sz w:val="24"/>
          <w:szCs w:val="24"/>
        </w:rPr>
        <w:t>муниципального образования «</w:t>
      </w:r>
      <w:proofErr w:type="spellStart"/>
      <w:r w:rsidRPr="00573194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573194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D411E6" w:rsidRPr="00573194" w:rsidRDefault="00D411E6" w:rsidP="00D411E6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В своей деятельности инспектор руководствуется:</w:t>
      </w:r>
      <w:r w:rsidRPr="00573194">
        <w:rPr>
          <w:rFonts w:ascii="Arial" w:hAnsi="Arial" w:cs="Arial"/>
          <w:color w:val="000000"/>
          <w:sz w:val="24"/>
          <w:szCs w:val="24"/>
        </w:rPr>
        <w:br/>
        <w:t>- законодательством Российской Федерации;</w:t>
      </w:r>
      <w:r w:rsidRPr="00573194">
        <w:rPr>
          <w:rFonts w:ascii="Arial" w:hAnsi="Arial" w:cs="Arial"/>
          <w:color w:val="000000"/>
          <w:sz w:val="24"/>
          <w:szCs w:val="24"/>
        </w:rPr>
        <w:br/>
        <w:t>- постановлениями и распоряжениями Главы муниципального района;</w:t>
      </w:r>
      <w:r w:rsidRPr="00573194">
        <w:rPr>
          <w:rFonts w:ascii="Arial" w:hAnsi="Arial" w:cs="Arial"/>
          <w:color w:val="000000"/>
          <w:sz w:val="24"/>
          <w:szCs w:val="24"/>
        </w:rPr>
        <w:br/>
        <w:t>- постановлениями и распоряжениями Главы Администрации;</w:t>
      </w:r>
    </w:p>
    <w:p w:rsidR="00D411E6" w:rsidRPr="00573194" w:rsidRDefault="00D411E6" w:rsidP="00CD7C34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- распоряжениями военного комиссариата по организации и ведению воинского учета и бронированию граждан, пребывающих в запасе;</w:t>
      </w:r>
      <w:r w:rsidRPr="00573194">
        <w:rPr>
          <w:rFonts w:ascii="Arial" w:hAnsi="Arial" w:cs="Arial"/>
          <w:color w:val="000000"/>
          <w:sz w:val="24"/>
          <w:szCs w:val="24"/>
        </w:rPr>
        <w:br/>
        <w:t>- правилами внутреннего трудового распорядка;</w:t>
      </w:r>
      <w:r w:rsidRPr="00573194">
        <w:rPr>
          <w:rFonts w:ascii="Arial" w:hAnsi="Arial" w:cs="Arial"/>
          <w:color w:val="000000"/>
          <w:sz w:val="24"/>
          <w:szCs w:val="24"/>
        </w:rPr>
        <w:br/>
        <w:t>- настоящей инструкцией.</w:t>
      </w:r>
    </w:p>
    <w:p w:rsidR="00D411E6" w:rsidRPr="00573194" w:rsidRDefault="00D411E6" w:rsidP="00CD7C34">
      <w:pPr>
        <w:spacing w:after="0" w:line="240" w:lineRule="auto"/>
        <w:contextualSpacing/>
        <w:jc w:val="center"/>
        <w:rPr>
          <w:rStyle w:val="a3"/>
          <w:rFonts w:ascii="Arial" w:hAnsi="Arial" w:cs="Arial"/>
          <w:sz w:val="24"/>
          <w:szCs w:val="24"/>
        </w:rPr>
      </w:pPr>
      <w:r w:rsidRPr="00573194">
        <w:rPr>
          <w:rStyle w:val="a3"/>
          <w:rFonts w:ascii="Arial" w:hAnsi="Arial" w:cs="Arial"/>
          <w:color w:val="000000"/>
          <w:sz w:val="24"/>
          <w:szCs w:val="24"/>
        </w:rPr>
        <w:t>II. Должностные обязанности</w:t>
      </w:r>
      <w:r w:rsidRPr="00573194">
        <w:rPr>
          <w:rStyle w:val="a3"/>
          <w:rFonts w:ascii="Arial" w:hAnsi="Arial" w:cs="Arial"/>
          <w:sz w:val="24"/>
          <w:szCs w:val="24"/>
        </w:rPr>
        <w:t xml:space="preserve"> инспектора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Style w:val="a3"/>
          <w:rFonts w:ascii="Arial" w:hAnsi="Arial" w:cs="Arial"/>
          <w:sz w:val="24"/>
          <w:szCs w:val="24"/>
        </w:rPr>
        <w:t xml:space="preserve">      </w:t>
      </w:r>
      <w:proofErr w:type="gramStart"/>
      <w:r w:rsidRPr="00573194">
        <w:rPr>
          <w:rStyle w:val="a3"/>
          <w:rFonts w:ascii="Arial" w:hAnsi="Arial" w:cs="Arial"/>
          <w:b w:val="0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</w:t>
      </w:r>
      <w:r w:rsidRPr="00573194">
        <w:rPr>
          <w:rFonts w:ascii="Arial" w:hAnsi="Arial" w:cs="Arial"/>
          <w:b/>
          <w:sz w:val="24"/>
          <w:szCs w:val="24"/>
        </w:rPr>
        <w:t xml:space="preserve">, </w:t>
      </w:r>
      <w:r w:rsidRPr="00573194">
        <w:rPr>
          <w:rFonts w:ascii="Arial" w:hAnsi="Arial" w:cs="Arial"/>
          <w:sz w:val="24"/>
          <w:szCs w:val="24"/>
        </w:rPr>
        <w:t>поддержания в актуальном состоянии сведений, содержащихся в документах  первичного воинского учета, и обеспечения поддержания в актуальном состоянии сведений, содержащихся в документах воинского учета, организации и обеспечения  постановки граждан на воинский учёт, организации и обеспечения  снятия граждан с  воинского учёта, инспектор обязан</w:t>
      </w:r>
      <w:r w:rsidRPr="00573194">
        <w:rPr>
          <w:rStyle w:val="a3"/>
          <w:rFonts w:ascii="Arial" w:hAnsi="Arial" w:cs="Arial"/>
          <w:sz w:val="24"/>
          <w:szCs w:val="24"/>
        </w:rPr>
        <w:t>:</w:t>
      </w:r>
      <w:proofErr w:type="gramEnd"/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·  осуществлять первичный учет граждан, пребывающих в запасе и граждан, подлежащих призыву на военную службу, проживающих или пребывающих (на сорок более 3 месяцев) на их территории;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· выявлять совместно с органами внутренних дел граждан, постоянно или временно пребывающих (на срок более 3 месяцев) на территории муниципального образования и подлежащих постановке на воинский учет;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· вести учет  организаций,   находящихся на территории муниципального образования, и контролировать ведение в них воинского учета;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73194">
        <w:rPr>
          <w:rFonts w:ascii="Arial" w:hAnsi="Arial" w:cs="Arial"/>
          <w:sz w:val="24"/>
          <w:szCs w:val="24"/>
        </w:rPr>
        <w:t>·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  <w:proofErr w:type="gramEnd"/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>· сверять не реже 1 раза в год документы первичного воинского учета с документами воинского учета отдела военного комиссариата и организаций;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>· своевременно вносить изменения в сведения, содержащиеся в документах первичного воинского учета, и в 2-недельный срок сообщать о внесенных  изменениях в отдел военного комиссариата по форме, определённой Министерством обороны Российской Федерации;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·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 их </w:t>
      </w:r>
      <w:r w:rsidRPr="00573194">
        <w:rPr>
          <w:rFonts w:ascii="Arial" w:hAnsi="Arial" w:cs="Arial"/>
          <w:sz w:val="24"/>
          <w:szCs w:val="24"/>
        </w:rPr>
        <w:lastRenderedPageBreak/>
        <w:t xml:space="preserve">исполнения, а также информировать об ответственности за неисполнение указанных обязанностей;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>· представлять в отдел военного комиссариата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- ежегодно, до 1 февраля, представлять в отдел военного комиссариата отчет о результатах осуществления первичного воинского учета в предшествующем году; </w:t>
      </w:r>
      <w:r w:rsidRPr="00573194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573194">
        <w:rPr>
          <w:rFonts w:ascii="Arial" w:hAnsi="Arial" w:cs="Arial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военного учета о снятии граждан с воинского учета по прежнему месту жительства, отметок в паспортах граждан</w:t>
      </w:r>
      <w:proofErr w:type="gramEnd"/>
      <w:r w:rsidRPr="00573194">
        <w:rPr>
          <w:rFonts w:ascii="Arial" w:hAnsi="Arial" w:cs="Arial"/>
          <w:sz w:val="24"/>
          <w:szCs w:val="24"/>
        </w:rPr>
        <w:t xml:space="preserve">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>- заполнять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 солдат и матросов запаса. Заполнять учетные карточки призывников. Заполнение указанных документов производить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D411E6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73194">
        <w:rPr>
          <w:rFonts w:ascii="Arial" w:hAnsi="Arial" w:cs="Arial"/>
          <w:sz w:val="24"/>
          <w:szCs w:val="24"/>
        </w:rPr>
        <w:t>- предоставлять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 матросов запаса, удостоверения граждан, подлежащих призыву на военную службу, учетные карты, а также паспорта граждан РФ с соответствующими в них отметками об отношении граждан к военной обязанности в 2-недельный срок в отдел военного комиссариата для оформления постановки на воинский учет.</w:t>
      </w:r>
      <w:proofErr w:type="gramEnd"/>
      <w:r w:rsidRPr="00573194">
        <w:rPr>
          <w:rFonts w:ascii="Arial" w:hAnsi="Arial" w:cs="Arial"/>
          <w:sz w:val="24"/>
          <w:szCs w:val="24"/>
        </w:rPr>
        <w:t xml:space="preserve"> Оповещать  призывников  о необходимости личной явки в соответствующий отдел  военного комиссариата для постановки на воинский учет. Кроме того, информировать отдел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>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военного комиссариата. При приеме от граждан документов воинского учета выдавать расписки;</w:t>
      </w:r>
      <w:r w:rsidRPr="00573194">
        <w:rPr>
          <w:rFonts w:ascii="Arial" w:hAnsi="Arial" w:cs="Arial"/>
          <w:b/>
          <w:i/>
          <w:sz w:val="24"/>
          <w:szCs w:val="24"/>
        </w:rPr>
        <w:br/>
      </w:r>
      <w:r w:rsidRPr="00573194">
        <w:rPr>
          <w:rFonts w:ascii="Arial" w:hAnsi="Arial" w:cs="Arial"/>
          <w:sz w:val="24"/>
          <w:szCs w:val="24"/>
        </w:rPr>
        <w:t>- составить и представлять в отдел военного комиссариата в 2-недельный срок списки граждан,  убывших на новое место жительство за пределы муниципального образования без снятия с воинского учета;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 xml:space="preserve">- предоставлять в военный комиссариат документы воинского учета и паспорта </w:t>
      </w:r>
      <w:proofErr w:type="gramStart"/>
      <w:r w:rsidRPr="00573194">
        <w:rPr>
          <w:rFonts w:ascii="Arial" w:hAnsi="Arial" w:cs="Arial"/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573194">
        <w:rPr>
          <w:rFonts w:ascii="Arial" w:hAnsi="Arial" w:cs="Arial"/>
          <w:sz w:val="24"/>
          <w:szCs w:val="24"/>
        </w:rPr>
        <w:t xml:space="preserve"> указанных документов. Оповещать офицеров запаса и призывников необходимости личной явки в отдел военного комиссариата для снятия с воинского учета. У военнообязанных, убывающих за пределы муниципального образования, решениями отдела военного комиссариата могут </w:t>
      </w:r>
      <w:r w:rsidRPr="00573194">
        <w:rPr>
          <w:rFonts w:ascii="Arial" w:hAnsi="Arial" w:cs="Arial"/>
          <w:sz w:val="24"/>
          <w:szCs w:val="24"/>
        </w:rPr>
        <w:lastRenderedPageBreak/>
        <w:t xml:space="preserve">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</w:t>
      </w:r>
      <w:proofErr w:type="spellStart"/>
      <w:proofErr w:type="gramStart"/>
      <w:r w:rsidRPr="00573194">
        <w:rPr>
          <w:rFonts w:ascii="Arial" w:hAnsi="Arial" w:cs="Arial"/>
          <w:sz w:val="24"/>
          <w:szCs w:val="24"/>
        </w:rPr>
        <w:t>военно</w:t>
      </w:r>
      <w:proofErr w:type="spellEnd"/>
      <w:r w:rsidRPr="00573194">
        <w:rPr>
          <w:rFonts w:ascii="Arial" w:hAnsi="Arial" w:cs="Arial"/>
          <w:sz w:val="24"/>
          <w:szCs w:val="24"/>
        </w:rPr>
        <w:t xml:space="preserve"> – учетных</w:t>
      </w:r>
      <w:proofErr w:type="gramEnd"/>
      <w:r w:rsidRPr="00573194">
        <w:rPr>
          <w:rFonts w:ascii="Arial" w:hAnsi="Arial" w:cs="Arial"/>
          <w:sz w:val="24"/>
          <w:szCs w:val="24"/>
        </w:rPr>
        <w:t xml:space="preserve"> данных военнообязанных их оповещать о необходимости личной явки в отдел   военного комиссариата. При приеме от граждан документов воинского учета и паспортов выдавать расписки;</w:t>
      </w:r>
    </w:p>
    <w:p w:rsidR="00D411E6" w:rsidRPr="00CD7C34" w:rsidRDefault="00D411E6" w:rsidP="00CD7C34">
      <w:pPr>
        <w:spacing w:after="0" w:line="240" w:lineRule="auto"/>
        <w:contextualSpacing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573194">
        <w:rPr>
          <w:rFonts w:ascii="Arial" w:hAnsi="Arial" w:cs="Arial"/>
          <w:sz w:val="24"/>
          <w:szCs w:val="24"/>
        </w:rPr>
        <w:t>- хранить документы первичного воинского учета граждан, снятых с воинского учета, до очередной сверки с учетными данными отдела военного комиссариата, после чего уничтожать их в установленном порядке.</w:t>
      </w:r>
    </w:p>
    <w:p w:rsidR="00D411E6" w:rsidRPr="00CD7C34" w:rsidRDefault="00D411E6" w:rsidP="00CD7C34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73194">
        <w:rPr>
          <w:rStyle w:val="a3"/>
          <w:rFonts w:ascii="Arial" w:hAnsi="Arial" w:cs="Arial"/>
          <w:color w:val="000000"/>
          <w:sz w:val="24"/>
          <w:szCs w:val="24"/>
          <w:lang w:val="en-US"/>
        </w:rPr>
        <w:t>III</w:t>
      </w:r>
      <w:r w:rsidRPr="00573194">
        <w:rPr>
          <w:rStyle w:val="a3"/>
          <w:rFonts w:ascii="Arial" w:hAnsi="Arial" w:cs="Arial"/>
          <w:color w:val="000000"/>
          <w:sz w:val="24"/>
          <w:szCs w:val="24"/>
        </w:rPr>
        <w:t>. Права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 xml:space="preserve">Инспектор  имеет право: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 xml:space="preserve">- знакомиться с проектами решений Главы Администрации по вопросам его деятельности;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 xml:space="preserve">- вносить на рассмотрение главы Администрации предложения по совершенствованию работы, связанной с обязанностями, предусмотренными настоящей инструкцией;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 xml:space="preserve">- получать  информацию и документы по вопросам, входящим в его компетенцию;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- требовать от должностных лиц организаций выполнения распоряжений и указаний вышестоящих организаций по предоставлению необходимой информации по вопросам входящим в его компетенцию;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- привлекать должностных лиц Администрации муниципального образования к работе штаба и группы оповещения граждан, пребывающих в запасе, уполномоченных по вручению удостоверений об отсрочке от призыва от мобилизации и на военное время.</w:t>
      </w:r>
    </w:p>
    <w:p w:rsidR="00D411E6" w:rsidRPr="00CD7C34" w:rsidRDefault="00D411E6" w:rsidP="00CD7C3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73194">
        <w:rPr>
          <w:rStyle w:val="a3"/>
          <w:rFonts w:ascii="Arial" w:hAnsi="Arial" w:cs="Arial"/>
          <w:color w:val="000000"/>
          <w:sz w:val="24"/>
          <w:szCs w:val="24"/>
        </w:rPr>
        <w:t>IV. Ответственность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 xml:space="preserve">   В соответствии с возложенными функциями и имеющимися правами инспектор несет ответственность: 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· за своевременное и качественное выполнение функций, заданий и поручений, предусмотренных настоящей инструкцией;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· правильное и полное использование предоставленных прав;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 xml:space="preserve">· за состояние воинского учета и бронирования граждан, пребывающих в запасе, </w:t>
      </w:r>
      <w:proofErr w:type="gramStart"/>
      <w:r w:rsidRPr="00573194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573194">
        <w:rPr>
          <w:rFonts w:ascii="Arial" w:hAnsi="Arial" w:cs="Arial"/>
          <w:color w:val="000000"/>
          <w:sz w:val="24"/>
          <w:szCs w:val="24"/>
        </w:rPr>
        <w:t xml:space="preserve"> действующего законодательства;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Инспектор несет персональную ответственность за</w:t>
      </w:r>
      <w:proofErr w:type="gramStart"/>
      <w:r w:rsidRPr="00573194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- передачу, либо разглашение документов и сведений, содержащих служебную или коммерческую тайну организации, без согласия руководства и не в его интересах;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- сбор сведений, составляющих коммерческую тайну организации, если данная информация не является необходимой для осуществления своих должностных обязанностей;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- получение денег, ценных бумаг, иного имущества, а равно пользование услугами имущественного характера за совершение действий (бездействий) с использованием служебного положения в корыстных целях;</w:t>
      </w:r>
    </w:p>
    <w:p w:rsidR="00D411E6" w:rsidRPr="0057319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· дисциплинарная ответственность за  перечисленные в вышеуказанных пунктах  данного раздела, действия (бездействия) применяется в порядке, предусмотренном Трудовым кодексом Российской Федерации;</w:t>
      </w:r>
    </w:p>
    <w:p w:rsidR="00CD7C34" w:rsidRDefault="00D411E6" w:rsidP="00D411E6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73194">
        <w:rPr>
          <w:rFonts w:ascii="Arial" w:hAnsi="Arial" w:cs="Arial"/>
          <w:color w:val="000000"/>
          <w:sz w:val="24"/>
          <w:szCs w:val="24"/>
        </w:rPr>
        <w:t>· Глава Администрации  оставляет за собой право направлять необходимые материалы в отношении работника в правоохранительные органы в соответствии с уголовно – процессуальным законодательством Российской Федерации</w:t>
      </w:r>
      <w:r w:rsidR="00CD7C3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411E6" w:rsidRPr="00CD7C34" w:rsidRDefault="00CD7C34" w:rsidP="00CD7C34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411E6" w:rsidRPr="00573194">
        <w:rPr>
          <w:rFonts w:ascii="Arial" w:hAnsi="Arial" w:cs="Arial"/>
          <w:color w:val="000000"/>
          <w:sz w:val="24"/>
          <w:szCs w:val="24"/>
        </w:rPr>
        <w:t xml:space="preserve"> случае</w:t>
      </w:r>
      <w:proofErr w:type="gramStart"/>
      <w:r w:rsidR="00D411E6" w:rsidRPr="00573194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D411E6" w:rsidRPr="00573194">
        <w:rPr>
          <w:rFonts w:ascii="Arial" w:hAnsi="Arial" w:cs="Arial"/>
          <w:color w:val="000000"/>
          <w:sz w:val="24"/>
          <w:szCs w:val="24"/>
        </w:rPr>
        <w:t xml:space="preserve"> если действиями инспектора нанесен ущерб, то он несет материальную ответственность в порядке, предусмотренном действующим законодательством Российской Федерации и н</w:t>
      </w:r>
      <w:r>
        <w:rPr>
          <w:rFonts w:ascii="Arial" w:hAnsi="Arial" w:cs="Arial"/>
          <w:color w:val="000000"/>
          <w:sz w:val="24"/>
          <w:szCs w:val="24"/>
        </w:rPr>
        <w:t>ормативными актами организации.</w:t>
      </w:r>
    </w:p>
    <w:p w:rsidR="00B36A4E" w:rsidRDefault="00B36A4E"/>
    <w:sectPr w:rsidR="00B36A4E" w:rsidSect="008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1E6"/>
    <w:rsid w:val="00643DD3"/>
    <w:rsid w:val="00B36A4E"/>
    <w:rsid w:val="00CD7C34"/>
    <w:rsid w:val="00D411E6"/>
    <w:rsid w:val="00D9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1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2016-11-28T04:00:00Z</dcterms:created>
  <dcterms:modified xsi:type="dcterms:W3CDTF">2016-11-28T04:47:00Z</dcterms:modified>
</cp:coreProperties>
</file>