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3C" w:rsidRDefault="009D6F23" w:rsidP="009D6F23">
      <w:pPr>
        <w:pStyle w:val="a3"/>
        <w:jc w:val="center"/>
      </w:pPr>
      <w:r>
        <w:t>МУНИЦИПАЛЬНОЕ ОБРАЗОВАНИЕ</w:t>
      </w:r>
    </w:p>
    <w:p w:rsidR="009D6F23" w:rsidRDefault="009D6F23" w:rsidP="009D6F23">
      <w:pPr>
        <w:pStyle w:val="a3"/>
        <w:jc w:val="center"/>
      </w:pPr>
      <w:r>
        <w:t>КИНДАЛЬСКОЕ СЕЛЬСКОЕ ПОСЕЛЕНИЕ</w:t>
      </w:r>
    </w:p>
    <w:p w:rsidR="009D6F23" w:rsidRDefault="009D6F23" w:rsidP="009D6F23">
      <w:pPr>
        <w:pStyle w:val="a3"/>
        <w:jc w:val="center"/>
      </w:pPr>
      <w:r>
        <w:t>КАРГАСОКСКИЙ РАЙОН ТОМСКАЯ ОБЛАСТЬ</w:t>
      </w:r>
    </w:p>
    <w:p w:rsidR="009D6F23" w:rsidRDefault="009D6F23" w:rsidP="009D6F23">
      <w:pPr>
        <w:pStyle w:val="a3"/>
        <w:jc w:val="center"/>
      </w:pPr>
    </w:p>
    <w:p w:rsidR="009D6F23" w:rsidRDefault="009D6F23" w:rsidP="009D6F23">
      <w:pPr>
        <w:pStyle w:val="a3"/>
        <w:jc w:val="center"/>
      </w:pPr>
      <w:r>
        <w:t>МУНИЦИПАЛЬНОЕ КАЗЁННОЕ УЧРЕЖДЕНИЕ</w:t>
      </w:r>
    </w:p>
    <w:p w:rsidR="009D6F23" w:rsidRDefault="009D6F23" w:rsidP="009D6F23">
      <w:pPr>
        <w:pStyle w:val="a3"/>
        <w:jc w:val="center"/>
      </w:pPr>
      <w:r>
        <w:t xml:space="preserve">«АДМИНИСТРАЦИЯ КИНДАЛЬСКОГО СЕЛЬСКОГО ПОСЕЛЕНИЯ» </w:t>
      </w:r>
    </w:p>
    <w:p w:rsidR="009D6F23" w:rsidRDefault="009D6F23" w:rsidP="009D6F23">
      <w:pPr>
        <w:pStyle w:val="a3"/>
        <w:jc w:val="center"/>
      </w:pPr>
    </w:p>
    <w:p w:rsidR="009D6F23" w:rsidRDefault="0029630B" w:rsidP="009D6F23">
      <w:pPr>
        <w:pStyle w:val="a3"/>
        <w:jc w:val="center"/>
      </w:pPr>
      <w:r>
        <w:t xml:space="preserve">ПОСТАНОВЛЕНИЕ </w:t>
      </w:r>
    </w:p>
    <w:p w:rsidR="0029630B" w:rsidRDefault="0029630B" w:rsidP="009D6F23">
      <w:pPr>
        <w:pStyle w:val="a3"/>
        <w:jc w:val="center"/>
      </w:pPr>
    </w:p>
    <w:p w:rsidR="0029630B" w:rsidRDefault="0029630B" w:rsidP="0029630B">
      <w:pPr>
        <w:pStyle w:val="a3"/>
        <w:jc w:val="both"/>
      </w:pPr>
      <w:r>
        <w:t>17.04.2013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18</w:t>
      </w:r>
    </w:p>
    <w:p w:rsidR="0029630B" w:rsidRDefault="0029630B" w:rsidP="0029630B">
      <w:pPr>
        <w:pStyle w:val="a3"/>
        <w:jc w:val="both"/>
      </w:pPr>
      <w:r>
        <w:t xml:space="preserve">С. </w:t>
      </w:r>
      <w:proofErr w:type="spellStart"/>
      <w:r>
        <w:t>Киндал</w:t>
      </w:r>
      <w:proofErr w:type="spellEnd"/>
      <w:r>
        <w:t xml:space="preserve"> </w:t>
      </w:r>
    </w:p>
    <w:p w:rsidR="0029630B" w:rsidRDefault="0029630B" w:rsidP="0029630B">
      <w:pPr>
        <w:pStyle w:val="a3"/>
        <w:jc w:val="both"/>
      </w:pPr>
    </w:p>
    <w:p w:rsidR="000724E3" w:rsidRDefault="0029630B" w:rsidP="0029630B">
      <w:pPr>
        <w:pStyle w:val="a3"/>
        <w:jc w:val="both"/>
      </w:pPr>
      <w:r>
        <w:t xml:space="preserve">Об утверждении положения </w:t>
      </w:r>
      <w:proofErr w:type="gramStart"/>
      <w:r>
        <w:t>об</w:t>
      </w:r>
      <w:proofErr w:type="gramEnd"/>
      <w:r>
        <w:t xml:space="preserve"> </w:t>
      </w:r>
    </w:p>
    <w:p w:rsidR="00061C61" w:rsidRDefault="00061C61" w:rsidP="0029630B">
      <w:pPr>
        <w:pStyle w:val="a3"/>
        <w:jc w:val="both"/>
      </w:pPr>
      <w:r>
        <w:t>О</w:t>
      </w:r>
      <w:r w:rsidR="0029630B">
        <w:t>рганизации</w:t>
      </w:r>
      <w:r>
        <w:t xml:space="preserve"> подготовки и</w:t>
      </w:r>
      <w:r w:rsidR="0029630B">
        <w:t xml:space="preserve"> обучения</w:t>
      </w:r>
      <w:r w:rsidR="000724E3">
        <w:t xml:space="preserve"> </w:t>
      </w:r>
    </w:p>
    <w:p w:rsidR="00061C61" w:rsidRDefault="000724E3" w:rsidP="0029630B">
      <w:pPr>
        <w:pStyle w:val="a3"/>
        <w:jc w:val="both"/>
      </w:pPr>
      <w:r>
        <w:t xml:space="preserve">населения в области гражданской </w:t>
      </w:r>
    </w:p>
    <w:p w:rsidR="00061C61" w:rsidRDefault="000724E3" w:rsidP="0029630B">
      <w:pPr>
        <w:pStyle w:val="a3"/>
        <w:jc w:val="both"/>
      </w:pPr>
      <w:r>
        <w:t xml:space="preserve">обороны </w:t>
      </w:r>
      <w:r w:rsidR="00061C61">
        <w:t xml:space="preserve">и признании </w:t>
      </w:r>
      <w:proofErr w:type="gramStart"/>
      <w:r w:rsidR="00061C61">
        <w:t>утратившим</w:t>
      </w:r>
      <w:proofErr w:type="gramEnd"/>
      <w:r w:rsidR="00061C61">
        <w:t xml:space="preserve"> </w:t>
      </w:r>
    </w:p>
    <w:p w:rsidR="00D73831" w:rsidRDefault="00061C61" w:rsidP="0029630B">
      <w:pPr>
        <w:pStyle w:val="a3"/>
        <w:jc w:val="both"/>
      </w:pPr>
      <w:r>
        <w:t xml:space="preserve">силу некоторых постановлений Главы  </w:t>
      </w:r>
    </w:p>
    <w:p w:rsidR="000724E3" w:rsidRPr="00D73831" w:rsidRDefault="00061C61" w:rsidP="00D73831">
      <w:pPr>
        <w:pStyle w:val="a3"/>
        <w:jc w:val="both"/>
      </w:pPr>
      <w:proofErr w:type="spellStart"/>
      <w:r>
        <w:t>Киндальского</w:t>
      </w:r>
      <w:proofErr w:type="spellEnd"/>
      <w:r>
        <w:t xml:space="preserve"> сельского поселения</w:t>
      </w:r>
    </w:p>
    <w:p w:rsidR="000724E3" w:rsidRPr="00D73831" w:rsidRDefault="000724E3" w:rsidP="00D73831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D73831">
        <w:rPr>
          <w:rFonts w:eastAsia="Times New Roman" w:cstheme="minorHAnsi"/>
          <w:sz w:val="24"/>
          <w:szCs w:val="24"/>
          <w:lang w:eastAsia="ru-RU"/>
        </w:rPr>
        <w:t>Во исполнение Федеральных законов от 6.10.2003 г. № 131-ФЗ «Об общих принципах местного самоуправления в Российской Федерации», от 12.02.1998 года № 28-ФЗ «О гражданской обороне» и постановления Правительства Российской Федерации от 02.11.2000 года № 841 «Об утверждении Положения об организации обучения населения в области гражданской обороны»,</w:t>
      </w:r>
    </w:p>
    <w:p w:rsidR="000724E3" w:rsidRPr="00D73831" w:rsidRDefault="000724E3" w:rsidP="00061C6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D73831">
        <w:rPr>
          <w:rFonts w:eastAsia="Times New Roman" w:cstheme="minorHAnsi"/>
          <w:b/>
          <w:bCs/>
          <w:sz w:val="24"/>
          <w:szCs w:val="24"/>
          <w:lang w:eastAsia="ru-RU"/>
        </w:rPr>
        <w:t>П</w:t>
      </w:r>
      <w:proofErr w:type="gramEnd"/>
      <w:r w:rsidRPr="00D73831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О С Т А Н О В Л Я Ю :</w:t>
      </w:r>
    </w:p>
    <w:p w:rsidR="000724E3" w:rsidRPr="00D73831" w:rsidRDefault="000724E3" w:rsidP="00061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73831">
        <w:rPr>
          <w:rFonts w:eastAsia="Times New Roman" w:cstheme="minorHAnsi"/>
          <w:sz w:val="24"/>
          <w:szCs w:val="24"/>
          <w:lang w:eastAsia="ru-RU"/>
        </w:rPr>
        <w:t>Утвердить Положение об организации подготовки и обучения населения</w:t>
      </w:r>
      <w:r w:rsidR="00061C61" w:rsidRPr="00D73831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="00061C61" w:rsidRPr="00D73831">
        <w:rPr>
          <w:rFonts w:eastAsia="Times New Roman" w:cstheme="minorHAnsi"/>
          <w:sz w:val="24"/>
          <w:szCs w:val="24"/>
          <w:lang w:eastAsia="ru-RU"/>
        </w:rPr>
        <w:t>Киндальского</w:t>
      </w:r>
      <w:proofErr w:type="spellEnd"/>
      <w:r w:rsidRPr="00D73831">
        <w:rPr>
          <w:rFonts w:eastAsia="Times New Roman" w:cstheme="minorHAnsi"/>
          <w:sz w:val="24"/>
          <w:szCs w:val="24"/>
          <w:lang w:eastAsia="ru-RU"/>
        </w:rPr>
        <w:t xml:space="preserve"> сельского поселения </w:t>
      </w:r>
      <w:r w:rsidR="00061C61" w:rsidRPr="00D73831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D73831">
        <w:rPr>
          <w:rFonts w:eastAsia="Times New Roman" w:cstheme="minorHAnsi"/>
          <w:sz w:val="24"/>
          <w:szCs w:val="24"/>
          <w:lang w:eastAsia="ru-RU"/>
        </w:rPr>
        <w:t xml:space="preserve"> в области гражданской обороны (Приложение 1);</w:t>
      </w:r>
    </w:p>
    <w:p w:rsidR="00061C61" w:rsidRPr="00D73831" w:rsidRDefault="00061C61" w:rsidP="00061C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73831">
        <w:rPr>
          <w:rFonts w:eastAsia="Times New Roman" w:cstheme="minorHAnsi"/>
          <w:sz w:val="24"/>
          <w:szCs w:val="24"/>
          <w:lang w:eastAsia="ru-RU"/>
        </w:rPr>
        <w:t xml:space="preserve">Считать утратившим силу постановление Главы </w:t>
      </w:r>
      <w:proofErr w:type="spellStart"/>
      <w:r w:rsidRPr="00D73831">
        <w:rPr>
          <w:rFonts w:eastAsia="Times New Roman" w:cstheme="minorHAnsi"/>
          <w:sz w:val="24"/>
          <w:szCs w:val="24"/>
          <w:lang w:eastAsia="ru-RU"/>
        </w:rPr>
        <w:t>Киндальского</w:t>
      </w:r>
      <w:proofErr w:type="spellEnd"/>
      <w:r w:rsidRPr="00D73831">
        <w:rPr>
          <w:rFonts w:eastAsia="Times New Roman" w:cstheme="minorHAnsi"/>
          <w:sz w:val="24"/>
          <w:szCs w:val="24"/>
          <w:lang w:eastAsia="ru-RU"/>
        </w:rPr>
        <w:t xml:space="preserve"> сельского поселения от 23.03.2007 № </w:t>
      </w:r>
      <w:r w:rsidR="00C357B2" w:rsidRPr="00D73831">
        <w:rPr>
          <w:rFonts w:eastAsia="Times New Roman" w:cstheme="minorHAnsi"/>
          <w:sz w:val="24"/>
          <w:szCs w:val="24"/>
          <w:lang w:eastAsia="ru-RU"/>
        </w:rPr>
        <w:t>7</w:t>
      </w:r>
      <w:r w:rsidRPr="00D73831">
        <w:rPr>
          <w:rFonts w:eastAsia="Times New Roman" w:cstheme="minorHAnsi"/>
          <w:sz w:val="24"/>
          <w:szCs w:val="24"/>
          <w:lang w:eastAsia="ru-RU"/>
        </w:rPr>
        <w:t xml:space="preserve"> «Об утверждении положения об организации обучения населения в области гражданской обороны</w:t>
      </w:r>
      <w:r w:rsidR="00C357B2" w:rsidRPr="00D73831">
        <w:rPr>
          <w:rFonts w:eastAsia="Times New Roman" w:cstheme="minorHAnsi"/>
          <w:sz w:val="24"/>
          <w:szCs w:val="24"/>
          <w:lang w:eastAsia="ru-RU"/>
        </w:rPr>
        <w:t>».</w:t>
      </w:r>
    </w:p>
    <w:p w:rsidR="000724E3" w:rsidRPr="00D73831" w:rsidRDefault="000724E3" w:rsidP="000724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D73831">
        <w:rPr>
          <w:rFonts w:eastAsia="Times New Roman" w:cstheme="minorHAnsi"/>
          <w:sz w:val="24"/>
          <w:szCs w:val="24"/>
          <w:lang w:eastAsia="ru-RU"/>
        </w:rPr>
        <w:t>Контроль за</w:t>
      </w:r>
      <w:proofErr w:type="gramEnd"/>
      <w:r w:rsidRPr="00D73831">
        <w:rPr>
          <w:rFonts w:eastAsia="Times New Roman" w:cstheme="minorHAnsi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724E3" w:rsidRPr="00D73831" w:rsidRDefault="000724E3" w:rsidP="000724E3">
      <w:pPr>
        <w:spacing w:before="100" w:beforeAutospacing="1" w:after="100" w:afterAutospacing="1" w:line="240" w:lineRule="auto"/>
        <w:rPr>
          <w:rFonts w:eastAsia="Times New Roman" w:cstheme="minorHAnsi"/>
          <w:color w:val="5F5F5F"/>
          <w:sz w:val="24"/>
          <w:szCs w:val="24"/>
          <w:lang w:eastAsia="ru-RU"/>
        </w:rPr>
      </w:pPr>
      <w:r w:rsidRPr="00D73831">
        <w:rPr>
          <w:rFonts w:eastAsia="Times New Roman" w:cstheme="minorHAnsi"/>
          <w:color w:val="5F5F5F"/>
          <w:sz w:val="24"/>
          <w:szCs w:val="24"/>
          <w:lang w:eastAsia="ru-RU"/>
        </w:rPr>
        <w:t> </w:t>
      </w:r>
    </w:p>
    <w:p w:rsidR="00D73831" w:rsidRDefault="000724E3" w:rsidP="00D73831">
      <w:pPr>
        <w:pStyle w:val="a3"/>
        <w:rPr>
          <w:lang w:eastAsia="ru-RU"/>
        </w:rPr>
      </w:pPr>
      <w:r w:rsidRPr="00D73831">
        <w:rPr>
          <w:rFonts w:eastAsia="Times New Roman" w:cstheme="minorHAnsi"/>
          <w:color w:val="5F5F5F"/>
          <w:sz w:val="24"/>
          <w:szCs w:val="24"/>
          <w:lang w:eastAsia="ru-RU"/>
        </w:rPr>
        <w:t> </w:t>
      </w:r>
      <w:r w:rsidRPr="00D73831">
        <w:rPr>
          <w:lang w:eastAsia="ru-RU"/>
        </w:rPr>
        <w:t>Глава</w:t>
      </w:r>
      <w:r w:rsidR="00061C61" w:rsidRPr="00D73831">
        <w:rPr>
          <w:lang w:eastAsia="ru-RU"/>
        </w:rPr>
        <w:t xml:space="preserve"> </w:t>
      </w:r>
      <w:proofErr w:type="spellStart"/>
      <w:r w:rsidR="00061C61" w:rsidRPr="00D73831">
        <w:rPr>
          <w:lang w:eastAsia="ru-RU"/>
        </w:rPr>
        <w:t>Киндальского</w:t>
      </w:r>
      <w:proofErr w:type="spellEnd"/>
      <w:r w:rsidRPr="00D73831">
        <w:rPr>
          <w:lang w:eastAsia="ru-RU"/>
        </w:rPr>
        <w:t xml:space="preserve"> </w:t>
      </w:r>
    </w:p>
    <w:p w:rsidR="000724E3" w:rsidRPr="00D73831" w:rsidRDefault="000724E3" w:rsidP="00D73831">
      <w:pPr>
        <w:pStyle w:val="a3"/>
        <w:rPr>
          <w:rFonts w:eastAsia="Times New Roman" w:cstheme="minorHAnsi"/>
          <w:color w:val="5F5F5F"/>
          <w:sz w:val="24"/>
          <w:szCs w:val="24"/>
          <w:lang w:eastAsia="ru-RU"/>
        </w:rPr>
      </w:pPr>
      <w:r w:rsidRPr="00D73831">
        <w:rPr>
          <w:lang w:eastAsia="ru-RU"/>
        </w:rPr>
        <w:t>сельского поселения                   </w:t>
      </w:r>
      <w:r w:rsidR="00D73831">
        <w:rPr>
          <w:lang w:eastAsia="ru-RU"/>
        </w:rPr>
        <w:tab/>
      </w:r>
      <w:r w:rsidR="00D73831">
        <w:rPr>
          <w:lang w:eastAsia="ru-RU"/>
        </w:rPr>
        <w:tab/>
      </w:r>
      <w:r w:rsidR="00D73831">
        <w:rPr>
          <w:lang w:eastAsia="ru-RU"/>
        </w:rPr>
        <w:tab/>
      </w:r>
      <w:r w:rsidRPr="00D73831">
        <w:rPr>
          <w:lang w:eastAsia="ru-RU"/>
        </w:rPr>
        <w:t xml:space="preserve">                           </w:t>
      </w:r>
      <w:r w:rsidR="00061C61" w:rsidRPr="00D73831">
        <w:rPr>
          <w:lang w:eastAsia="ru-RU"/>
        </w:rPr>
        <w:t>В.В. Волков</w:t>
      </w:r>
    </w:p>
    <w:p w:rsidR="000724E3" w:rsidRPr="00D73831" w:rsidRDefault="000724E3" w:rsidP="000724E3">
      <w:pPr>
        <w:spacing w:before="100" w:beforeAutospacing="1" w:after="100" w:afterAutospacing="1" w:line="240" w:lineRule="auto"/>
        <w:rPr>
          <w:rFonts w:eastAsia="Times New Roman" w:cstheme="minorHAnsi"/>
          <w:color w:val="5F5F5F"/>
          <w:sz w:val="24"/>
          <w:szCs w:val="24"/>
          <w:lang w:eastAsia="ru-RU"/>
        </w:rPr>
      </w:pPr>
      <w:r w:rsidRPr="00D73831">
        <w:rPr>
          <w:rFonts w:eastAsia="Times New Roman" w:cstheme="minorHAnsi"/>
          <w:color w:val="5F5F5F"/>
          <w:sz w:val="24"/>
          <w:szCs w:val="24"/>
          <w:lang w:eastAsia="ru-RU"/>
        </w:rPr>
        <w:t> </w:t>
      </w:r>
    </w:p>
    <w:p w:rsidR="00061C61" w:rsidRPr="00D73831" w:rsidRDefault="00061C61" w:rsidP="000724E3">
      <w:pPr>
        <w:spacing w:before="100" w:beforeAutospacing="1" w:after="100" w:afterAutospacing="1" w:line="240" w:lineRule="auto"/>
        <w:rPr>
          <w:rFonts w:eastAsia="Times New Roman" w:cstheme="minorHAnsi"/>
          <w:color w:val="5F5F5F"/>
          <w:sz w:val="24"/>
          <w:szCs w:val="24"/>
          <w:lang w:eastAsia="ru-RU"/>
        </w:rPr>
      </w:pPr>
      <w:r w:rsidRPr="00D73831">
        <w:rPr>
          <w:rFonts w:eastAsia="Times New Roman" w:cstheme="minorHAnsi"/>
          <w:color w:val="5F5F5F"/>
          <w:sz w:val="24"/>
          <w:szCs w:val="24"/>
          <w:lang w:eastAsia="ru-RU"/>
        </w:rPr>
        <w:t xml:space="preserve"> </w:t>
      </w:r>
    </w:p>
    <w:p w:rsidR="00061C61" w:rsidRPr="00D73831" w:rsidRDefault="00061C61" w:rsidP="00D73831">
      <w:pPr>
        <w:pStyle w:val="a3"/>
        <w:rPr>
          <w:sz w:val="20"/>
          <w:szCs w:val="20"/>
          <w:lang w:eastAsia="ru-RU"/>
        </w:rPr>
      </w:pPr>
      <w:proofErr w:type="spellStart"/>
      <w:r w:rsidRPr="00D73831">
        <w:rPr>
          <w:sz w:val="20"/>
          <w:szCs w:val="20"/>
          <w:lang w:eastAsia="ru-RU"/>
        </w:rPr>
        <w:t>Чубыкина</w:t>
      </w:r>
      <w:proofErr w:type="spellEnd"/>
      <w:r w:rsidRPr="00D73831">
        <w:rPr>
          <w:sz w:val="20"/>
          <w:szCs w:val="20"/>
          <w:lang w:eastAsia="ru-RU"/>
        </w:rPr>
        <w:t xml:space="preserve"> Н.В.</w:t>
      </w:r>
    </w:p>
    <w:p w:rsidR="00061C61" w:rsidRDefault="00061C61" w:rsidP="00D73831">
      <w:pPr>
        <w:pStyle w:val="a3"/>
        <w:rPr>
          <w:sz w:val="20"/>
          <w:szCs w:val="20"/>
          <w:lang w:eastAsia="ru-RU"/>
        </w:rPr>
      </w:pPr>
      <w:r w:rsidRPr="00D73831">
        <w:rPr>
          <w:sz w:val="20"/>
          <w:szCs w:val="20"/>
          <w:lang w:eastAsia="ru-RU"/>
        </w:rPr>
        <w:t>32-1-46</w:t>
      </w:r>
    </w:p>
    <w:p w:rsidR="00D73831" w:rsidRPr="00D73831" w:rsidRDefault="00D73831" w:rsidP="00D73831">
      <w:pPr>
        <w:pStyle w:val="a3"/>
        <w:rPr>
          <w:sz w:val="20"/>
          <w:szCs w:val="20"/>
          <w:lang w:eastAsia="ru-RU"/>
        </w:rPr>
      </w:pPr>
    </w:p>
    <w:p w:rsidR="00D73831" w:rsidRDefault="00D73831" w:rsidP="00D73831">
      <w:pPr>
        <w:spacing w:before="100" w:beforeAutospacing="1" w:after="100" w:afterAutospacing="1" w:line="240" w:lineRule="auto"/>
        <w:jc w:val="right"/>
        <w:rPr>
          <w:rFonts w:eastAsia="Times New Roman" w:cstheme="minorHAnsi"/>
          <w:color w:val="5F5F5F"/>
          <w:sz w:val="24"/>
          <w:szCs w:val="24"/>
          <w:lang w:eastAsia="ru-RU"/>
        </w:rPr>
      </w:pPr>
    </w:p>
    <w:p w:rsidR="00D73831" w:rsidRDefault="00D73831" w:rsidP="00D73831">
      <w:pPr>
        <w:spacing w:before="100" w:beforeAutospacing="1" w:after="100" w:afterAutospacing="1" w:line="240" w:lineRule="auto"/>
        <w:jc w:val="right"/>
        <w:rPr>
          <w:rFonts w:eastAsia="Times New Roman" w:cstheme="minorHAnsi"/>
          <w:color w:val="5F5F5F"/>
          <w:sz w:val="24"/>
          <w:szCs w:val="24"/>
          <w:lang w:eastAsia="ru-RU"/>
        </w:rPr>
      </w:pPr>
    </w:p>
    <w:p w:rsidR="00D73831" w:rsidRDefault="000724E3" w:rsidP="00D73831">
      <w:pPr>
        <w:pStyle w:val="a3"/>
        <w:jc w:val="right"/>
        <w:rPr>
          <w:lang w:eastAsia="ru-RU"/>
        </w:rPr>
      </w:pPr>
      <w:r w:rsidRPr="00D73831">
        <w:rPr>
          <w:lang w:eastAsia="ru-RU"/>
        </w:rPr>
        <w:lastRenderedPageBreak/>
        <w:t>Приложение 1</w:t>
      </w:r>
      <w:r w:rsidRPr="00D73831">
        <w:rPr>
          <w:lang w:eastAsia="ru-RU"/>
        </w:rPr>
        <w:br/>
        <w:t>Утверждено постановлением</w:t>
      </w:r>
      <w:r w:rsidRPr="00D73831">
        <w:rPr>
          <w:lang w:eastAsia="ru-RU"/>
        </w:rPr>
        <w:br/>
        <w:t xml:space="preserve">Главы </w:t>
      </w:r>
      <w:proofErr w:type="spellStart"/>
      <w:r w:rsidR="00061C61" w:rsidRPr="00D73831">
        <w:rPr>
          <w:lang w:eastAsia="ru-RU"/>
        </w:rPr>
        <w:t>Киндальского</w:t>
      </w:r>
      <w:proofErr w:type="spellEnd"/>
      <w:r w:rsidR="00C357B2" w:rsidRPr="00D73831">
        <w:rPr>
          <w:lang w:eastAsia="ru-RU"/>
        </w:rPr>
        <w:t xml:space="preserve"> </w:t>
      </w:r>
      <w:r w:rsidRPr="00D73831">
        <w:rPr>
          <w:lang w:eastAsia="ru-RU"/>
        </w:rPr>
        <w:t>сельского поселения</w:t>
      </w:r>
      <w:r w:rsidRPr="00D73831">
        <w:rPr>
          <w:lang w:eastAsia="ru-RU"/>
        </w:rPr>
        <w:br/>
      </w:r>
      <w:r w:rsidR="00061C61" w:rsidRPr="00D73831">
        <w:rPr>
          <w:lang w:eastAsia="ru-RU"/>
        </w:rPr>
        <w:t xml:space="preserve"> </w:t>
      </w:r>
      <w:r w:rsidRPr="00D73831">
        <w:rPr>
          <w:lang w:eastAsia="ru-RU"/>
        </w:rPr>
        <w:t>«</w:t>
      </w:r>
      <w:r w:rsidR="00061C61" w:rsidRPr="00D73831">
        <w:rPr>
          <w:lang w:eastAsia="ru-RU"/>
        </w:rPr>
        <w:t>17</w:t>
      </w:r>
      <w:r w:rsidRPr="00D73831">
        <w:rPr>
          <w:lang w:eastAsia="ru-RU"/>
        </w:rPr>
        <w:t xml:space="preserve">» </w:t>
      </w:r>
      <w:r w:rsidR="00061C61" w:rsidRPr="00D73831">
        <w:rPr>
          <w:lang w:eastAsia="ru-RU"/>
        </w:rPr>
        <w:t>апреля</w:t>
      </w:r>
      <w:r w:rsidRPr="00D73831">
        <w:rPr>
          <w:lang w:eastAsia="ru-RU"/>
        </w:rPr>
        <w:t>  20</w:t>
      </w:r>
      <w:r w:rsidR="00061C61" w:rsidRPr="00D73831">
        <w:rPr>
          <w:lang w:eastAsia="ru-RU"/>
        </w:rPr>
        <w:t>13</w:t>
      </w:r>
      <w:r w:rsidRPr="00D73831">
        <w:rPr>
          <w:lang w:eastAsia="ru-RU"/>
        </w:rPr>
        <w:t xml:space="preserve"> года № </w:t>
      </w:r>
      <w:r w:rsidR="00061C61" w:rsidRPr="00D73831">
        <w:rPr>
          <w:lang w:eastAsia="ru-RU"/>
        </w:rPr>
        <w:t>18</w:t>
      </w:r>
      <w:r w:rsidRPr="00D73831">
        <w:rPr>
          <w:lang w:eastAsia="ru-RU"/>
        </w:rPr>
        <w:t> </w:t>
      </w:r>
    </w:p>
    <w:p w:rsidR="000724E3" w:rsidRPr="00D73831" w:rsidRDefault="000724E3" w:rsidP="00D73831">
      <w:pPr>
        <w:spacing w:before="100" w:beforeAutospacing="1" w:after="100" w:afterAutospacing="1" w:line="240" w:lineRule="auto"/>
        <w:jc w:val="right"/>
        <w:rPr>
          <w:rFonts w:eastAsia="Times New Roman" w:cstheme="minorHAnsi"/>
          <w:color w:val="5F5F5F"/>
          <w:sz w:val="24"/>
          <w:szCs w:val="24"/>
          <w:lang w:eastAsia="ru-RU"/>
        </w:rPr>
      </w:pPr>
      <w:r w:rsidRPr="00D73831">
        <w:rPr>
          <w:rFonts w:eastAsia="Times New Roman" w:cstheme="minorHAnsi"/>
          <w:color w:val="5F5F5F"/>
          <w:sz w:val="24"/>
          <w:szCs w:val="24"/>
          <w:lang w:eastAsia="ru-RU"/>
        </w:rPr>
        <w:t> </w:t>
      </w:r>
    </w:p>
    <w:p w:rsidR="000724E3" w:rsidRPr="00D73831" w:rsidRDefault="000724E3" w:rsidP="000724E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5F5F5F"/>
          <w:sz w:val="24"/>
          <w:szCs w:val="24"/>
          <w:lang w:eastAsia="ru-RU"/>
        </w:rPr>
      </w:pPr>
      <w:proofErr w:type="gramStart"/>
      <w:r w:rsidRPr="00D73831">
        <w:rPr>
          <w:rFonts w:eastAsia="Times New Roman" w:cstheme="minorHAnsi"/>
          <w:b/>
          <w:bCs/>
          <w:color w:val="5F5F5F"/>
          <w:sz w:val="24"/>
          <w:szCs w:val="24"/>
          <w:lang w:eastAsia="ru-RU"/>
        </w:rPr>
        <w:t>П</w:t>
      </w:r>
      <w:proofErr w:type="gramEnd"/>
      <w:r w:rsidRPr="00D73831">
        <w:rPr>
          <w:rFonts w:eastAsia="Times New Roman" w:cstheme="minorHAnsi"/>
          <w:b/>
          <w:bCs/>
          <w:color w:val="5F5F5F"/>
          <w:sz w:val="24"/>
          <w:szCs w:val="24"/>
          <w:lang w:eastAsia="ru-RU"/>
        </w:rPr>
        <w:t xml:space="preserve"> О Л О Ж Е Н И Е</w:t>
      </w:r>
    </w:p>
    <w:p w:rsidR="000724E3" w:rsidRPr="00D73831" w:rsidRDefault="000724E3" w:rsidP="00C357B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5F5F5F"/>
          <w:sz w:val="24"/>
          <w:szCs w:val="24"/>
          <w:lang w:eastAsia="ru-RU"/>
        </w:rPr>
      </w:pPr>
      <w:r w:rsidRPr="00D73831">
        <w:rPr>
          <w:rFonts w:eastAsia="Times New Roman" w:cstheme="minorHAnsi"/>
          <w:b/>
          <w:bCs/>
          <w:color w:val="5F5F5F"/>
          <w:sz w:val="24"/>
          <w:szCs w:val="24"/>
          <w:lang w:eastAsia="ru-RU"/>
        </w:rPr>
        <w:t>о проведении подготовки и обучения населения в области гражданской обороны</w:t>
      </w:r>
      <w:r w:rsidRPr="00D73831">
        <w:rPr>
          <w:rFonts w:eastAsia="Times New Roman" w:cstheme="minorHAnsi"/>
          <w:color w:val="5F5F5F"/>
          <w:sz w:val="24"/>
          <w:szCs w:val="24"/>
          <w:lang w:eastAsia="ru-RU"/>
        </w:rPr>
        <w:t> </w:t>
      </w:r>
    </w:p>
    <w:p w:rsid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1. Настоящее Положение, разработанное в соответствии с Федеральным законом "О гражданской обороне", определяет основные задачи обучения населения в области гражданской обороны, соответствующие функции  организаций, а также формы обучения.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2. Основными задачами обучения населения в области гражданской обороны являются: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а) изучение способов защиты от опасностей, возникающих при ведении военных действий или вследствие этих действий,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защиты;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б) совершенствование навыков по организации и проведению мероприятий по гражданской обороне;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в) выработка умений и навыков для проведения аварийно-спасательных и других неотложных работ;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г) овладение личным составом нештатных аварийно-спасательных формирований и спасательных служб (далее именуются - формирования и службы)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3. Лица, подлежащие обучению, подразделяются на следующие группы: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а)</w:t>
      </w:r>
      <w:r w:rsidR="00541138" w:rsidRPr="00D73831">
        <w:rPr>
          <w:lang w:eastAsia="ru-RU"/>
        </w:rPr>
        <w:t xml:space="preserve"> Глава </w:t>
      </w:r>
      <w:proofErr w:type="spellStart"/>
      <w:r w:rsidR="00541138" w:rsidRPr="00D73831">
        <w:rPr>
          <w:lang w:eastAsia="ru-RU"/>
        </w:rPr>
        <w:t>Киндальского</w:t>
      </w:r>
      <w:proofErr w:type="spellEnd"/>
      <w:r w:rsidR="00541138" w:rsidRPr="00D73831">
        <w:rPr>
          <w:lang w:eastAsia="ru-RU"/>
        </w:rPr>
        <w:t xml:space="preserve"> сельского поселения и </w:t>
      </w:r>
      <w:r w:rsidRPr="00D73831">
        <w:rPr>
          <w:lang w:eastAsia="ru-RU"/>
        </w:rPr>
        <w:t xml:space="preserve"> руководители организаций на территории сельского поселения (далее именуются - руководители);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в) личный состав формирований;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г) работающее население;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proofErr w:type="spellStart"/>
      <w:proofErr w:type="gramStart"/>
      <w:r w:rsidRPr="00D73831">
        <w:rPr>
          <w:lang w:eastAsia="ru-RU"/>
        </w:rPr>
        <w:t>д</w:t>
      </w:r>
      <w:proofErr w:type="spellEnd"/>
      <w:r w:rsidRPr="00D73831">
        <w:rPr>
          <w:lang w:eastAsia="ru-RU"/>
        </w:rPr>
        <w:t>) обучающиеся образовательных учреждений, за исключением дошкольных образовательных учреждений и образовательных учреждений дополнительного образования детей (далее именуются - обучающиеся);</w:t>
      </w:r>
      <w:proofErr w:type="gramEnd"/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е) неработающее население.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 xml:space="preserve">4. Обучение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с использованием форм согласно приложению. Обучение является обязательным и проводится в образовательных учреждениях </w:t>
      </w:r>
      <w:r w:rsidR="00541138" w:rsidRPr="00D73831">
        <w:rPr>
          <w:lang w:eastAsia="ru-RU"/>
        </w:rPr>
        <w:t xml:space="preserve"> </w:t>
      </w:r>
      <w:r w:rsidRPr="00D73831">
        <w:rPr>
          <w:lang w:eastAsia="ru-RU"/>
        </w:rPr>
        <w:t>по месту работы, учебы и месту жительства граждан.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Повышение квалификации руководителей организаций, должностных лиц и работников гражданской обороны, а также преподавателей курса "Основы безопасности жизнедеятельности" учреждений образования проводится не реже 1 раза в 5 лет. Для данной категории лиц, впервые назначенных на должность, переподготовка или повышение квалификации в области гражданской обороны в течение первого года работы являются обязательными.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Обучение населения в области гражданской обороны в учебно-методических центрах или иных образовательных учреждениях дополнительного профессионального образования</w:t>
      </w:r>
      <w:proofErr w:type="gramStart"/>
      <w:r w:rsidR="00541138" w:rsidRPr="00D73831">
        <w:rPr>
          <w:lang w:eastAsia="ru-RU"/>
        </w:rPr>
        <w:t xml:space="preserve"> </w:t>
      </w:r>
      <w:r w:rsidRPr="00D73831">
        <w:rPr>
          <w:lang w:eastAsia="ru-RU"/>
        </w:rPr>
        <w:t>,</w:t>
      </w:r>
      <w:proofErr w:type="gramEnd"/>
      <w:r w:rsidRPr="00D73831">
        <w:rPr>
          <w:lang w:eastAsia="ru-RU"/>
        </w:rPr>
        <w:t xml:space="preserve"> а также на курсах гражданской обороны и в организациях по месту работы граждан осуществляется по программам, разрабатываемым образовательными учреждениями и организациями на основе примерных программ, утвержденных соответственно МЧС России, </w:t>
      </w:r>
      <w:r w:rsidR="00541138" w:rsidRPr="00D73831">
        <w:rPr>
          <w:lang w:eastAsia="ru-RU"/>
        </w:rPr>
        <w:t xml:space="preserve"> </w:t>
      </w:r>
      <w:r w:rsidRPr="00D73831">
        <w:rPr>
          <w:lang w:eastAsia="ru-RU"/>
        </w:rPr>
        <w:t xml:space="preserve"> или органом местного самоу</w:t>
      </w:r>
      <w:r w:rsidR="00541138" w:rsidRPr="00D73831">
        <w:rPr>
          <w:lang w:eastAsia="ru-RU"/>
        </w:rPr>
        <w:t>правления муниципального района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lastRenderedPageBreak/>
        <w:t>5. В целях организации и осуществления обучения населения в области гражданской обороны в пределах территории сельского поселения:</w:t>
      </w:r>
      <w:r w:rsidR="00541138" w:rsidRPr="00D73831">
        <w:rPr>
          <w:lang w:eastAsia="ru-RU"/>
        </w:rPr>
        <w:t xml:space="preserve"> </w:t>
      </w:r>
      <w:r w:rsidRPr="00D73831">
        <w:rPr>
          <w:lang w:eastAsia="ru-RU"/>
        </w:rPr>
        <w:t xml:space="preserve">разрабатывается с учетом особенностей сельского поселения и на основе примерных программ, утвержденных органом исполнительной власти </w:t>
      </w:r>
      <w:r w:rsidR="00541138" w:rsidRPr="00D73831">
        <w:rPr>
          <w:lang w:eastAsia="ru-RU"/>
        </w:rPr>
        <w:t>МО «</w:t>
      </w:r>
      <w:proofErr w:type="spellStart"/>
      <w:r w:rsidR="00541138" w:rsidRPr="00D73831">
        <w:rPr>
          <w:lang w:eastAsia="ru-RU"/>
        </w:rPr>
        <w:t>Каргасокский</w:t>
      </w:r>
      <w:proofErr w:type="spellEnd"/>
      <w:r w:rsidR="00541138" w:rsidRPr="00D73831">
        <w:rPr>
          <w:lang w:eastAsia="ru-RU"/>
        </w:rPr>
        <w:t xml:space="preserve"> район»</w:t>
      </w:r>
      <w:r w:rsidRPr="00D73831">
        <w:rPr>
          <w:lang w:eastAsia="ru-RU"/>
        </w:rPr>
        <w:t>, программы обучения работающего населения, должностных лиц и работников гражданской обороны, личного состава формирований сельского поселения;</w:t>
      </w:r>
      <w:r w:rsidR="00541138" w:rsidRPr="00D73831">
        <w:rPr>
          <w:lang w:eastAsia="ru-RU"/>
        </w:rPr>
        <w:t xml:space="preserve"> </w:t>
      </w:r>
      <w:r w:rsidRPr="00D73831">
        <w:rPr>
          <w:lang w:eastAsia="ru-RU"/>
        </w:rPr>
        <w:t>организуется и осуществляется обучение населения сельского поселения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  <w:r w:rsidR="00541138" w:rsidRPr="00D73831">
        <w:rPr>
          <w:lang w:eastAsia="ru-RU"/>
        </w:rPr>
        <w:t xml:space="preserve"> </w:t>
      </w:r>
      <w:r w:rsidRPr="00D73831">
        <w:rPr>
          <w:lang w:eastAsia="ru-RU"/>
        </w:rPr>
        <w:t>осуществляется обучение личного состава формирований сельского поселения;</w:t>
      </w:r>
      <w:r w:rsidR="00541138" w:rsidRPr="00D73831">
        <w:rPr>
          <w:lang w:eastAsia="ru-RU"/>
        </w:rPr>
        <w:t xml:space="preserve"> </w:t>
      </w:r>
      <w:r w:rsidRPr="00D73831">
        <w:rPr>
          <w:lang w:eastAsia="ru-RU"/>
        </w:rPr>
        <w:t>проводятся учения и тренировки по гражданской обороне;</w:t>
      </w:r>
      <w:r w:rsidR="00541138" w:rsidRPr="00D73831">
        <w:rPr>
          <w:lang w:eastAsia="ru-RU"/>
        </w:rPr>
        <w:t xml:space="preserve"> </w:t>
      </w:r>
      <w:r w:rsidRPr="00D73831">
        <w:rPr>
          <w:lang w:eastAsia="ru-RU"/>
        </w:rPr>
        <w:t xml:space="preserve">осуществляется организационно-методическое руководство и </w:t>
      </w:r>
      <w:proofErr w:type="gramStart"/>
      <w:r w:rsidRPr="00D73831">
        <w:rPr>
          <w:lang w:eastAsia="ru-RU"/>
        </w:rPr>
        <w:t>контроль за</w:t>
      </w:r>
      <w:proofErr w:type="gramEnd"/>
      <w:r w:rsidRPr="00D73831">
        <w:rPr>
          <w:lang w:eastAsia="ru-RU"/>
        </w:rPr>
        <w:t xml:space="preserve"> обучением работников, личного состава формирований и организаций, находящихся на территории сельского поселения;</w:t>
      </w:r>
      <w:r w:rsidR="00541138" w:rsidRPr="00D73831">
        <w:rPr>
          <w:lang w:eastAsia="ru-RU"/>
        </w:rPr>
        <w:t xml:space="preserve"> </w:t>
      </w:r>
      <w:r w:rsidRPr="00D73831">
        <w:rPr>
          <w:lang w:eastAsia="ru-RU"/>
        </w:rPr>
        <w:t>создаются учебно-консультационные пункты по гражданской обороне и организуют их деятельность;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proofErr w:type="gramStart"/>
      <w:r w:rsidRPr="00D73831">
        <w:rPr>
          <w:lang w:eastAsia="ru-RU"/>
        </w:rPr>
        <w:t>г) организации:</w:t>
      </w:r>
      <w:r w:rsidR="00541138" w:rsidRPr="00D73831">
        <w:rPr>
          <w:lang w:eastAsia="ru-RU"/>
        </w:rPr>
        <w:t xml:space="preserve"> </w:t>
      </w:r>
      <w:r w:rsidRPr="00D73831">
        <w:rPr>
          <w:lang w:eastAsia="ru-RU"/>
        </w:rPr>
        <w:t xml:space="preserve">разрабатывают с учетом особенностей деятельности организаций и на основе примерных программ, утвержденных соответственно МЧС России, </w:t>
      </w:r>
      <w:r w:rsidR="00541138" w:rsidRPr="00D73831">
        <w:rPr>
          <w:lang w:eastAsia="ru-RU"/>
        </w:rPr>
        <w:t xml:space="preserve"> </w:t>
      </w:r>
      <w:r w:rsidRPr="00D73831">
        <w:rPr>
          <w:lang w:eastAsia="ru-RU"/>
        </w:rPr>
        <w:t xml:space="preserve"> органом местного самоуправления, рабочие программы обучения личного состава формирований и служб организаций, а также рабочие программы обучения работников организаций в области гражданской обороны;</w:t>
      </w:r>
      <w:r w:rsidR="00541138" w:rsidRPr="00D73831">
        <w:rPr>
          <w:lang w:eastAsia="ru-RU"/>
        </w:rPr>
        <w:t xml:space="preserve"> </w:t>
      </w:r>
      <w:r w:rsidRPr="00D73831">
        <w:rPr>
          <w:lang w:eastAsia="ru-RU"/>
        </w:rPr>
        <w:t>осуществляют обучение личного состава формирований и служб организаций, а также работников организаций в области гражданской обороны;</w:t>
      </w:r>
      <w:proofErr w:type="gramEnd"/>
      <w:r w:rsidR="00541138" w:rsidRPr="00D73831">
        <w:rPr>
          <w:lang w:eastAsia="ru-RU"/>
        </w:rPr>
        <w:t xml:space="preserve"> </w:t>
      </w:r>
      <w:r w:rsidRPr="00D73831">
        <w:rPr>
          <w:lang w:eastAsia="ru-RU"/>
        </w:rPr>
        <w:t>создают и поддерживают в рабочем состоянии соответствующую учебно-материальную базу;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 </w:t>
      </w:r>
    </w:p>
    <w:p w:rsidR="000724E3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br/>
        <w:t xml:space="preserve">  </w:t>
      </w:r>
    </w:p>
    <w:p w:rsidR="00D73831" w:rsidRDefault="00D73831" w:rsidP="00D73831">
      <w:pPr>
        <w:pStyle w:val="a3"/>
        <w:jc w:val="both"/>
        <w:rPr>
          <w:lang w:eastAsia="ru-RU"/>
        </w:rPr>
      </w:pPr>
    </w:p>
    <w:p w:rsidR="00D73831" w:rsidRDefault="00D73831" w:rsidP="00D73831">
      <w:pPr>
        <w:pStyle w:val="a3"/>
        <w:jc w:val="both"/>
        <w:rPr>
          <w:lang w:eastAsia="ru-RU"/>
        </w:rPr>
      </w:pPr>
    </w:p>
    <w:p w:rsidR="00D73831" w:rsidRDefault="00D73831" w:rsidP="00D73831">
      <w:pPr>
        <w:pStyle w:val="a3"/>
        <w:jc w:val="both"/>
        <w:rPr>
          <w:lang w:eastAsia="ru-RU"/>
        </w:rPr>
      </w:pPr>
    </w:p>
    <w:p w:rsidR="00D73831" w:rsidRDefault="00D73831" w:rsidP="00D73831">
      <w:pPr>
        <w:pStyle w:val="a3"/>
        <w:jc w:val="both"/>
        <w:rPr>
          <w:lang w:eastAsia="ru-RU"/>
        </w:rPr>
      </w:pPr>
    </w:p>
    <w:p w:rsidR="00D73831" w:rsidRDefault="00D73831" w:rsidP="00D73831">
      <w:pPr>
        <w:pStyle w:val="a3"/>
        <w:jc w:val="both"/>
        <w:rPr>
          <w:lang w:eastAsia="ru-RU"/>
        </w:rPr>
      </w:pPr>
    </w:p>
    <w:p w:rsidR="00D73831" w:rsidRDefault="00D73831" w:rsidP="00D73831">
      <w:pPr>
        <w:pStyle w:val="a3"/>
        <w:jc w:val="both"/>
        <w:rPr>
          <w:lang w:eastAsia="ru-RU"/>
        </w:rPr>
      </w:pPr>
    </w:p>
    <w:p w:rsidR="00D73831" w:rsidRDefault="00D73831" w:rsidP="00D73831">
      <w:pPr>
        <w:pStyle w:val="a3"/>
        <w:jc w:val="both"/>
        <w:rPr>
          <w:lang w:eastAsia="ru-RU"/>
        </w:rPr>
      </w:pPr>
    </w:p>
    <w:p w:rsidR="00D73831" w:rsidRDefault="00D73831" w:rsidP="00D73831">
      <w:pPr>
        <w:pStyle w:val="a3"/>
        <w:jc w:val="both"/>
        <w:rPr>
          <w:lang w:eastAsia="ru-RU"/>
        </w:rPr>
      </w:pPr>
    </w:p>
    <w:p w:rsidR="00D73831" w:rsidRDefault="00D73831" w:rsidP="00D73831">
      <w:pPr>
        <w:pStyle w:val="a3"/>
        <w:jc w:val="both"/>
        <w:rPr>
          <w:lang w:eastAsia="ru-RU"/>
        </w:rPr>
      </w:pPr>
    </w:p>
    <w:p w:rsidR="00D73831" w:rsidRDefault="00D73831" w:rsidP="00D73831">
      <w:pPr>
        <w:pStyle w:val="a3"/>
        <w:jc w:val="both"/>
        <w:rPr>
          <w:lang w:eastAsia="ru-RU"/>
        </w:rPr>
      </w:pPr>
    </w:p>
    <w:p w:rsidR="00D73831" w:rsidRDefault="00D73831" w:rsidP="00D73831">
      <w:pPr>
        <w:pStyle w:val="a3"/>
        <w:jc w:val="both"/>
        <w:rPr>
          <w:lang w:eastAsia="ru-RU"/>
        </w:rPr>
      </w:pPr>
    </w:p>
    <w:p w:rsidR="00D73831" w:rsidRDefault="00D73831" w:rsidP="00D73831">
      <w:pPr>
        <w:pStyle w:val="a3"/>
        <w:jc w:val="both"/>
        <w:rPr>
          <w:lang w:eastAsia="ru-RU"/>
        </w:rPr>
      </w:pPr>
    </w:p>
    <w:p w:rsidR="00D73831" w:rsidRDefault="00D73831" w:rsidP="00D73831">
      <w:pPr>
        <w:pStyle w:val="a3"/>
        <w:jc w:val="both"/>
        <w:rPr>
          <w:lang w:eastAsia="ru-RU"/>
        </w:rPr>
      </w:pPr>
    </w:p>
    <w:p w:rsidR="00D73831" w:rsidRDefault="00D73831" w:rsidP="00D73831">
      <w:pPr>
        <w:pStyle w:val="a3"/>
        <w:jc w:val="both"/>
        <w:rPr>
          <w:lang w:eastAsia="ru-RU"/>
        </w:rPr>
      </w:pPr>
    </w:p>
    <w:p w:rsidR="00D73831" w:rsidRDefault="00D73831" w:rsidP="00D73831">
      <w:pPr>
        <w:pStyle w:val="a3"/>
        <w:jc w:val="both"/>
        <w:rPr>
          <w:lang w:eastAsia="ru-RU"/>
        </w:rPr>
      </w:pPr>
    </w:p>
    <w:p w:rsidR="00D73831" w:rsidRDefault="00D73831" w:rsidP="00D73831">
      <w:pPr>
        <w:pStyle w:val="a3"/>
        <w:jc w:val="both"/>
        <w:rPr>
          <w:lang w:eastAsia="ru-RU"/>
        </w:rPr>
      </w:pPr>
    </w:p>
    <w:p w:rsidR="00D73831" w:rsidRDefault="00D73831" w:rsidP="00D73831">
      <w:pPr>
        <w:pStyle w:val="a3"/>
        <w:jc w:val="both"/>
        <w:rPr>
          <w:lang w:eastAsia="ru-RU"/>
        </w:rPr>
      </w:pPr>
    </w:p>
    <w:p w:rsidR="00D73831" w:rsidRDefault="00D73831" w:rsidP="00D73831">
      <w:pPr>
        <w:pStyle w:val="a3"/>
        <w:jc w:val="both"/>
        <w:rPr>
          <w:lang w:eastAsia="ru-RU"/>
        </w:rPr>
      </w:pPr>
    </w:p>
    <w:p w:rsidR="00D73831" w:rsidRDefault="00D73831" w:rsidP="00D73831">
      <w:pPr>
        <w:pStyle w:val="a3"/>
        <w:jc w:val="both"/>
        <w:rPr>
          <w:lang w:eastAsia="ru-RU"/>
        </w:rPr>
      </w:pPr>
    </w:p>
    <w:p w:rsidR="00D73831" w:rsidRDefault="00D73831" w:rsidP="00D73831">
      <w:pPr>
        <w:pStyle w:val="a3"/>
        <w:jc w:val="both"/>
        <w:rPr>
          <w:lang w:eastAsia="ru-RU"/>
        </w:rPr>
      </w:pPr>
    </w:p>
    <w:p w:rsidR="00D73831" w:rsidRDefault="00D73831" w:rsidP="00D73831">
      <w:pPr>
        <w:pStyle w:val="a3"/>
        <w:jc w:val="both"/>
        <w:rPr>
          <w:lang w:eastAsia="ru-RU"/>
        </w:rPr>
      </w:pPr>
    </w:p>
    <w:p w:rsidR="00D73831" w:rsidRDefault="00D73831" w:rsidP="00D73831">
      <w:pPr>
        <w:pStyle w:val="a3"/>
        <w:jc w:val="both"/>
        <w:rPr>
          <w:lang w:eastAsia="ru-RU"/>
        </w:rPr>
      </w:pPr>
    </w:p>
    <w:p w:rsidR="00D73831" w:rsidRDefault="00D73831" w:rsidP="00D73831">
      <w:pPr>
        <w:pStyle w:val="a3"/>
        <w:jc w:val="both"/>
        <w:rPr>
          <w:lang w:eastAsia="ru-RU"/>
        </w:rPr>
      </w:pPr>
    </w:p>
    <w:p w:rsidR="00D73831" w:rsidRDefault="00D73831" w:rsidP="00D73831">
      <w:pPr>
        <w:pStyle w:val="a3"/>
        <w:jc w:val="both"/>
        <w:rPr>
          <w:lang w:eastAsia="ru-RU"/>
        </w:rPr>
      </w:pPr>
    </w:p>
    <w:p w:rsidR="00D73831" w:rsidRDefault="00D73831" w:rsidP="00D73831">
      <w:pPr>
        <w:pStyle w:val="a3"/>
        <w:jc w:val="both"/>
        <w:rPr>
          <w:lang w:eastAsia="ru-RU"/>
        </w:rPr>
      </w:pPr>
    </w:p>
    <w:p w:rsidR="00D73831" w:rsidRDefault="00D73831" w:rsidP="00D73831">
      <w:pPr>
        <w:pStyle w:val="a3"/>
        <w:jc w:val="both"/>
        <w:rPr>
          <w:lang w:eastAsia="ru-RU"/>
        </w:rPr>
      </w:pPr>
    </w:p>
    <w:p w:rsidR="00D73831" w:rsidRDefault="00D73831" w:rsidP="00D73831">
      <w:pPr>
        <w:pStyle w:val="a3"/>
        <w:jc w:val="both"/>
        <w:rPr>
          <w:lang w:eastAsia="ru-RU"/>
        </w:rPr>
      </w:pPr>
    </w:p>
    <w:p w:rsidR="00D73831" w:rsidRDefault="00D73831" w:rsidP="00D73831">
      <w:pPr>
        <w:pStyle w:val="a3"/>
        <w:jc w:val="both"/>
        <w:rPr>
          <w:lang w:eastAsia="ru-RU"/>
        </w:rPr>
      </w:pPr>
    </w:p>
    <w:p w:rsidR="00D73831" w:rsidRDefault="00D73831" w:rsidP="00D73831">
      <w:pPr>
        <w:pStyle w:val="a3"/>
        <w:jc w:val="both"/>
        <w:rPr>
          <w:lang w:eastAsia="ru-RU"/>
        </w:rPr>
      </w:pPr>
    </w:p>
    <w:p w:rsidR="00D73831" w:rsidRPr="00D73831" w:rsidRDefault="00D73831" w:rsidP="00D73831">
      <w:pPr>
        <w:pStyle w:val="a3"/>
        <w:jc w:val="both"/>
        <w:rPr>
          <w:lang w:eastAsia="ru-RU"/>
        </w:rPr>
      </w:pP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 </w:t>
      </w:r>
    </w:p>
    <w:p w:rsidR="000724E3" w:rsidRPr="00D73831" w:rsidRDefault="000724E3" w:rsidP="00D73831">
      <w:pPr>
        <w:pStyle w:val="a3"/>
        <w:jc w:val="right"/>
        <w:rPr>
          <w:lang w:eastAsia="ru-RU"/>
        </w:rPr>
      </w:pPr>
      <w:r w:rsidRPr="00D73831">
        <w:rPr>
          <w:lang w:eastAsia="ru-RU"/>
        </w:rPr>
        <w:lastRenderedPageBreak/>
        <w:t>Приложение</w:t>
      </w:r>
    </w:p>
    <w:p w:rsidR="000724E3" w:rsidRPr="00D73831" w:rsidRDefault="000724E3" w:rsidP="00D73831">
      <w:pPr>
        <w:pStyle w:val="a3"/>
        <w:jc w:val="right"/>
        <w:rPr>
          <w:lang w:eastAsia="ru-RU"/>
        </w:rPr>
      </w:pPr>
      <w:r w:rsidRPr="00D73831">
        <w:rPr>
          <w:lang w:eastAsia="ru-RU"/>
        </w:rPr>
        <w:t>к Положению об организации</w:t>
      </w:r>
    </w:p>
    <w:p w:rsidR="000724E3" w:rsidRPr="00D73831" w:rsidRDefault="000724E3" w:rsidP="00D73831">
      <w:pPr>
        <w:pStyle w:val="a3"/>
        <w:jc w:val="right"/>
        <w:rPr>
          <w:lang w:eastAsia="ru-RU"/>
        </w:rPr>
      </w:pPr>
      <w:r w:rsidRPr="00D73831">
        <w:rPr>
          <w:lang w:eastAsia="ru-RU"/>
        </w:rPr>
        <w:t>обучения населения в области</w:t>
      </w:r>
    </w:p>
    <w:p w:rsidR="000724E3" w:rsidRPr="00D73831" w:rsidRDefault="000724E3" w:rsidP="00D73831">
      <w:pPr>
        <w:pStyle w:val="a3"/>
        <w:jc w:val="right"/>
        <w:rPr>
          <w:lang w:eastAsia="ru-RU"/>
        </w:rPr>
      </w:pPr>
      <w:r w:rsidRPr="00D73831">
        <w:rPr>
          <w:lang w:eastAsia="ru-RU"/>
        </w:rPr>
        <w:t>гражданской обороны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 </w:t>
      </w:r>
    </w:p>
    <w:p w:rsidR="000724E3" w:rsidRPr="00D73831" w:rsidRDefault="000724E3" w:rsidP="00D73831">
      <w:pPr>
        <w:pStyle w:val="a3"/>
        <w:jc w:val="center"/>
        <w:rPr>
          <w:lang w:eastAsia="ru-RU"/>
        </w:rPr>
      </w:pPr>
      <w:r w:rsidRPr="00D73831">
        <w:rPr>
          <w:lang w:eastAsia="ru-RU"/>
        </w:rPr>
        <w:t>ФОРМЫ ОБУЧЕНИЯ В ОБЛАСТИ ГРАЖДАНСКОЙ ОБОРОНЫ</w:t>
      </w:r>
    </w:p>
    <w:p w:rsidR="000724E3" w:rsidRPr="00D73831" w:rsidRDefault="000724E3" w:rsidP="00D73831">
      <w:pPr>
        <w:pStyle w:val="a3"/>
        <w:jc w:val="center"/>
        <w:rPr>
          <w:lang w:eastAsia="ru-RU"/>
        </w:rPr>
      </w:pPr>
      <w:r w:rsidRPr="00D73831">
        <w:rPr>
          <w:lang w:eastAsia="ru-RU"/>
        </w:rPr>
        <w:t xml:space="preserve">(ПО ГРУППАМ </w:t>
      </w:r>
      <w:proofErr w:type="gramStart"/>
      <w:r w:rsidRPr="00D73831">
        <w:rPr>
          <w:lang w:eastAsia="ru-RU"/>
        </w:rPr>
        <w:t>ОБУЧАЕМЫХ</w:t>
      </w:r>
      <w:proofErr w:type="gramEnd"/>
      <w:r w:rsidRPr="00D73831">
        <w:rPr>
          <w:lang w:eastAsia="ru-RU"/>
        </w:rPr>
        <w:t>)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 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 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1. Глава сельского поселения и исполняющие полномочия председателей представительного органа сельского поселения: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б) изучение своих функциональных обязанностей по гражданской обороне;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0724E3" w:rsidRPr="00D73831" w:rsidRDefault="00541138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2</w:t>
      </w:r>
      <w:r w:rsidR="000724E3" w:rsidRPr="00D73831">
        <w:rPr>
          <w:lang w:eastAsia="ru-RU"/>
        </w:rPr>
        <w:t>. Личный состав формирований и служб: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а) повышение квалификации руководителей формирований и служб в учебно-методических центрах, образовательных учреждениях дополнительного профессионального образования, имеющих соответствующую лицензию, и на курсах гражданской обороны;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б) проведение занятий с личным составом формирований и служб по месту работы;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в) участие в учениях и тренировках по гражданской обороне.</w:t>
      </w:r>
    </w:p>
    <w:p w:rsidR="000724E3" w:rsidRPr="00D73831" w:rsidRDefault="00541138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3</w:t>
      </w:r>
      <w:r w:rsidR="000724E3" w:rsidRPr="00D73831">
        <w:rPr>
          <w:lang w:eastAsia="ru-RU"/>
        </w:rPr>
        <w:t>. Работающее население: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а) проведение занятий по месту работы;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б) участие в учениях, тренировках и других плановых мероприятиях по гражданской обороне;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в) индивидуальное изучение способов защиты от опасностей, возникающих при ведении военных действий или вследствие этих действий.</w:t>
      </w:r>
    </w:p>
    <w:p w:rsidR="000724E3" w:rsidRPr="00D73831" w:rsidRDefault="00541138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4</w:t>
      </w:r>
      <w:r w:rsidR="000724E3" w:rsidRPr="00D73831">
        <w:rPr>
          <w:lang w:eastAsia="ru-RU"/>
        </w:rPr>
        <w:t>. Обучающиеся: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а) обучение (в учебное время) по курсу "Основы безопасности жизнедеятельности" и дисциплине "Безопасность жизнедеятельности";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б) участие в учениях и тренировках по гражданской обороне;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0724E3" w:rsidRPr="00D73831" w:rsidRDefault="00541138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5</w:t>
      </w:r>
      <w:r w:rsidR="000724E3" w:rsidRPr="00D73831">
        <w:rPr>
          <w:lang w:eastAsia="ru-RU"/>
        </w:rPr>
        <w:t>. Неработающее население (по месту жительства):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б) участие в учениях по гражданской обороне;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 </w:t>
      </w:r>
    </w:p>
    <w:p w:rsidR="000724E3" w:rsidRPr="00D73831" w:rsidRDefault="000724E3" w:rsidP="00D73831">
      <w:pPr>
        <w:pStyle w:val="a3"/>
        <w:jc w:val="both"/>
        <w:rPr>
          <w:lang w:eastAsia="ru-RU"/>
        </w:rPr>
      </w:pPr>
      <w:r w:rsidRPr="00D73831">
        <w:rPr>
          <w:lang w:eastAsia="ru-RU"/>
        </w:rPr>
        <w:t> </w:t>
      </w:r>
    </w:p>
    <w:p w:rsidR="000724E3" w:rsidRDefault="000724E3" w:rsidP="00D73831">
      <w:pPr>
        <w:pStyle w:val="a3"/>
        <w:jc w:val="both"/>
      </w:pPr>
    </w:p>
    <w:p w:rsidR="0029630B" w:rsidRDefault="00542C32" w:rsidP="0029630B">
      <w:pPr>
        <w:pStyle w:val="a3"/>
        <w:jc w:val="both"/>
      </w:pPr>
      <w:r>
        <w:pict>
          <v:group id="_x0000_s1028" editas="canvas" style="width:468pt;height:659.05pt;mso-position-horizontal-relative:char;mso-position-vertical-relative:line" coordsize="9360,1318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13181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sectPr w:rsidR="0029630B" w:rsidSect="00E7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B5D24"/>
    <w:multiLevelType w:val="multilevel"/>
    <w:tmpl w:val="32C0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D6F23"/>
    <w:rsid w:val="000277F0"/>
    <w:rsid w:val="00061C61"/>
    <w:rsid w:val="000724E3"/>
    <w:rsid w:val="0029630B"/>
    <w:rsid w:val="00430689"/>
    <w:rsid w:val="00541138"/>
    <w:rsid w:val="00542C32"/>
    <w:rsid w:val="009D6F23"/>
    <w:rsid w:val="00A35FBE"/>
    <w:rsid w:val="00C357B2"/>
    <w:rsid w:val="00D73831"/>
    <w:rsid w:val="00E7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F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30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7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724E3"/>
    <w:rPr>
      <w:b/>
      <w:bCs/>
    </w:rPr>
  </w:style>
  <w:style w:type="paragraph" w:customStyle="1" w:styleId="consplusnormal">
    <w:name w:val="consplusnormal"/>
    <w:basedOn w:val="a"/>
    <w:rsid w:val="0007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2013-04-17T03:20:00Z</cp:lastPrinted>
  <dcterms:created xsi:type="dcterms:W3CDTF">2013-04-17T02:00:00Z</dcterms:created>
  <dcterms:modified xsi:type="dcterms:W3CDTF">2013-04-17T03:22:00Z</dcterms:modified>
</cp:coreProperties>
</file>