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CE" w:rsidRDefault="00D62BCE" w:rsidP="00D62BCE">
      <w:pPr>
        <w:spacing w:after="0" w:line="240" w:lineRule="auto"/>
        <w:jc w:val="center"/>
      </w:pPr>
      <w:r>
        <w:t>МУНИЦИПАЛЬНОЕ ОБРАЗОВАНИЕ</w:t>
      </w:r>
    </w:p>
    <w:p w:rsidR="00D62BCE" w:rsidRDefault="00D62BCE" w:rsidP="00D62BCE">
      <w:pPr>
        <w:spacing w:after="0" w:line="240" w:lineRule="auto"/>
        <w:jc w:val="center"/>
      </w:pPr>
      <w:r>
        <w:t>КИНДАЛЬСКОЕ СЕЛЬСКОЕ ПОСЕЛЕНИЕ</w:t>
      </w:r>
    </w:p>
    <w:p w:rsidR="00D62BCE" w:rsidRDefault="00D62BCE" w:rsidP="00D62BCE">
      <w:pPr>
        <w:spacing w:after="0" w:line="240" w:lineRule="auto"/>
        <w:jc w:val="center"/>
      </w:pPr>
      <w:r>
        <w:t>КАРГАСОКСКОГО РАЙОНА ТОМСКОЙ ОБЛАСТИ</w:t>
      </w:r>
    </w:p>
    <w:p w:rsidR="00D62BCE" w:rsidRPr="00333A99" w:rsidRDefault="00D62BCE" w:rsidP="00D62BCE">
      <w:pPr>
        <w:spacing w:after="0" w:line="240" w:lineRule="auto"/>
        <w:jc w:val="center"/>
      </w:pPr>
    </w:p>
    <w:p w:rsidR="00D62BCE" w:rsidRPr="00094BDB" w:rsidRDefault="00D62BCE" w:rsidP="00D62BCE">
      <w:pPr>
        <w:pStyle w:val="1"/>
        <w:ind w:firstLine="0"/>
        <w:jc w:val="center"/>
        <w:rPr>
          <w:b w:val="0"/>
          <w:bCs w:val="0"/>
          <w:caps/>
          <w:sz w:val="22"/>
          <w:szCs w:val="22"/>
          <w:lang w:val="ru-RU"/>
        </w:rPr>
      </w:pPr>
      <w:r w:rsidRPr="00094BDB">
        <w:rPr>
          <w:b w:val="0"/>
          <w:bCs w:val="0"/>
          <w:caps/>
          <w:sz w:val="28"/>
          <w:szCs w:val="28"/>
          <w:lang w:val="ru-RU"/>
        </w:rPr>
        <w:t xml:space="preserve"> </w:t>
      </w:r>
      <w:r w:rsidRPr="00094BDB">
        <w:rPr>
          <w:b w:val="0"/>
          <w:bCs w:val="0"/>
          <w:caps/>
          <w:sz w:val="22"/>
          <w:szCs w:val="22"/>
          <w:lang w:val="ru-RU"/>
        </w:rPr>
        <w:t>МУНИЦИПАЛЬНОЕ КАЗЕННОЕ УЧРЕЖДЕНИЕ</w:t>
      </w:r>
    </w:p>
    <w:p w:rsidR="00D62BCE" w:rsidRPr="00094BDB" w:rsidRDefault="00D62BCE" w:rsidP="00D62BCE">
      <w:pPr>
        <w:pStyle w:val="1"/>
        <w:ind w:firstLine="0"/>
        <w:jc w:val="center"/>
        <w:rPr>
          <w:b w:val="0"/>
          <w:bCs w:val="0"/>
          <w:caps/>
          <w:sz w:val="22"/>
          <w:szCs w:val="22"/>
        </w:rPr>
      </w:pPr>
      <w:r w:rsidRPr="00094BDB">
        <w:rPr>
          <w:b w:val="0"/>
          <w:bCs w:val="0"/>
          <w:caps/>
          <w:sz w:val="22"/>
          <w:szCs w:val="22"/>
          <w:lang w:val="ru-RU"/>
        </w:rPr>
        <w:t xml:space="preserve">АДМИНИСТРАЦИЯ </w:t>
      </w:r>
      <w:r w:rsidRPr="00094BDB">
        <w:rPr>
          <w:b w:val="0"/>
          <w:bCs w:val="0"/>
          <w:caps/>
          <w:sz w:val="22"/>
          <w:szCs w:val="22"/>
        </w:rPr>
        <w:t>КИНДАЛЬСКОГО</w:t>
      </w:r>
      <w:r w:rsidRPr="00094BDB">
        <w:rPr>
          <w:b w:val="0"/>
          <w:bCs w:val="0"/>
          <w:caps/>
          <w:sz w:val="22"/>
          <w:szCs w:val="22"/>
          <w:lang w:val="ru-RU"/>
        </w:rPr>
        <w:t xml:space="preserve"> </w:t>
      </w:r>
      <w:r w:rsidRPr="00094BDB">
        <w:rPr>
          <w:b w:val="0"/>
          <w:bCs w:val="0"/>
          <w:caps/>
          <w:sz w:val="22"/>
          <w:szCs w:val="22"/>
        </w:rPr>
        <w:t>СЕЛЬСкого поселения</w:t>
      </w:r>
    </w:p>
    <w:p w:rsidR="00D62BCE" w:rsidRDefault="00D62BCE" w:rsidP="00D62BCE">
      <w:pPr>
        <w:spacing w:after="0" w:line="240" w:lineRule="auto"/>
        <w:jc w:val="center"/>
        <w:rPr>
          <w:rFonts w:ascii="Times New Roman" w:hAnsi="Times New Roman"/>
        </w:rPr>
      </w:pPr>
    </w:p>
    <w:p w:rsidR="00D62BCE" w:rsidRDefault="00D62BCE" w:rsidP="00D62BCE">
      <w:pPr>
        <w:spacing w:after="0" w:line="240" w:lineRule="auto"/>
        <w:jc w:val="center"/>
        <w:rPr>
          <w:rFonts w:ascii="Times New Roman" w:hAnsi="Times New Roman"/>
        </w:rPr>
      </w:pPr>
    </w:p>
    <w:p w:rsidR="00D62BCE" w:rsidRPr="006E1C38" w:rsidRDefault="00D62BCE" w:rsidP="00D62BC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ПОСТАНОВЛЕНИЕ №   25  </w:t>
      </w:r>
      <w:r>
        <w:rPr>
          <w:rFonts w:ascii="Times New Roman" w:hAnsi="Times New Roman"/>
          <w:b/>
          <w:u w:val="single"/>
        </w:rPr>
        <w:t xml:space="preserve"> </w:t>
      </w:r>
    </w:p>
    <w:p w:rsidR="00D62BCE" w:rsidRDefault="00D62BCE" w:rsidP="00D62BCE">
      <w:pPr>
        <w:spacing w:after="0" w:line="240" w:lineRule="auto"/>
        <w:jc w:val="center"/>
        <w:rPr>
          <w:rFonts w:ascii="Times New Roman" w:hAnsi="Times New Roman"/>
        </w:rPr>
      </w:pPr>
    </w:p>
    <w:p w:rsidR="00D62BCE" w:rsidRPr="00333A99" w:rsidRDefault="00D62BCE" w:rsidP="00D62BC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.65pt;margin-top:5.5pt;width:97.3pt;height:32.25pt;z-index:-251655168" stroked="f">
            <v:textbox style="mso-next-textbox:#_x0000_s1027">
              <w:txbxContent>
                <w:p w:rsidR="00D62BCE" w:rsidRPr="00094BDB" w:rsidRDefault="00D62BCE" w:rsidP="00D62BC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  <w:r w:rsidRPr="00094BDB">
                    <w:rPr>
                      <w:rFonts w:ascii="Times New Roman" w:hAnsi="Times New Roman"/>
                    </w:rPr>
                    <w:t>.05.2013 г.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_x0000_s1026" type="#_x0000_t202" style="position:absolute;margin-left:428.5pt;margin-top:5.5pt;width:45pt;height:28.1pt;z-index:-251656192" stroked="f">
            <v:textbox style="mso-next-textbox:#_x0000_s1026">
              <w:txbxContent>
                <w:p w:rsidR="00D62BCE" w:rsidRPr="00D06A47" w:rsidRDefault="00D62BCE" w:rsidP="00D62BCE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</w:p>
              </w:txbxContent>
            </v:textbox>
          </v:shape>
        </w:pict>
      </w:r>
    </w:p>
    <w:p w:rsidR="00D62BCE" w:rsidRPr="00094BDB" w:rsidRDefault="00D62BCE" w:rsidP="00D62BCE">
      <w:pPr>
        <w:pStyle w:val="a4"/>
        <w:tabs>
          <w:tab w:val="left" w:pos="708"/>
        </w:tabs>
        <w:rPr>
          <w:rFonts w:ascii="Times New Roman" w:hAnsi="Times New Roman"/>
          <w:sz w:val="28"/>
          <w:szCs w:val="28"/>
          <w:lang w:val="ru-RU"/>
        </w:rPr>
      </w:pPr>
      <w:r w:rsidRPr="00831BFD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62BCE" w:rsidRPr="00094BDB" w:rsidRDefault="00D62BCE" w:rsidP="00D62BCE">
      <w:pPr>
        <w:pStyle w:val="1"/>
        <w:spacing w:before="240"/>
        <w:ind w:left="142" w:right="5528" w:firstLine="0"/>
        <w:rPr>
          <w:b w:val="0"/>
          <w:sz w:val="22"/>
          <w:szCs w:val="22"/>
        </w:rPr>
      </w:pPr>
      <w:r w:rsidRPr="00094BDB">
        <w:rPr>
          <w:b w:val="0"/>
          <w:sz w:val="22"/>
          <w:szCs w:val="22"/>
        </w:rPr>
        <w:t xml:space="preserve">Об утверждении муниципальной целевой программы «Обеспечение первичных мер пожарной безопасности на территории </w:t>
      </w:r>
      <w:proofErr w:type="spellStart"/>
      <w:r w:rsidRPr="00094BDB">
        <w:rPr>
          <w:b w:val="0"/>
          <w:sz w:val="22"/>
          <w:szCs w:val="22"/>
        </w:rPr>
        <w:t>Киндальского</w:t>
      </w:r>
      <w:proofErr w:type="spellEnd"/>
      <w:r w:rsidRPr="00094BDB">
        <w:rPr>
          <w:b w:val="0"/>
          <w:sz w:val="22"/>
          <w:szCs w:val="22"/>
        </w:rPr>
        <w:t xml:space="preserve"> сельского поселения на 2013-2015 годы»</w:t>
      </w:r>
    </w:p>
    <w:p w:rsidR="00D62BCE" w:rsidRPr="00094BDB" w:rsidRDefault="00D62BCE" w:rsidP="00D62BCE">
      <w:pPr>
        <w:spacing w:before="480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094BDB">
        <w:rPr>
          <w:rFonts w:ascii="Times New Roman" w:hAnsi="Times New Roman"/>
        </w:rPr>
        <w:t xml:space="preserve">В соответствии с федеральными законами от 21 декабря 1994 г. № 69-ФЗ «О пожарной безопасности», от 21 декабря 1994 г. </w:t>
      </w:r>
      <w:hyperlink r:id="rId4" w:history="1">
        <w:r w:rsidRPr="00094BDB">
          <w:rPr>
            <w:rFonts w:ascii="Times New Roman" w:hAnsi="Times New Roman"/>
            <w:color w:val="0000FF"/>
          </w:rPr>
          <w:t>№ 68-ФЗ</w:t>
        </w:r>
      </w:hyperlink>
      <w:r w:rsidRPr="00094BDB">
        <w:rPr>
          <w:rFonts w:ascii="Times New Roman" w:hAnsi="Times New Roman"/>
        </w:rPr>
        <w:t xml:space="preserve"> «О защите населения и территорий от чрезвычайных ситуаций природного и техногенного характера», от 6 октября 2003 г. </w:t>
      </w:r>
      <w:hyperlink r:id="rId5" w:history="1">
        <w:r w:rsidRPr="00094BDB">
          <w:rPr>
            <w:rFonts w:ascii="Times New Roman" w:hAnsi="Times New Roman"/>
            <w:color w:val="0000FF"/>
          </w:rPr>
          <w:t>№ 131-ФЗ</w:t>
        </w:r>
      </w:hyperlink>
      <w:r w:rsidRPr="00094BDB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от 22 июля 2008 г. </w:t>
      </w:r>
      <w:hyperlink r:id="rId6" w:history="1">
        <w:r w:rsidRPr="00094BDB">
          <w:rPr>
            <w:rFonts w:ascii="Times New Roman" w:hAnsi="Times New Roman"/>
            <w:color w:val="0000FF"/>
          </w:rPr>
          <w:t>№ 123-ФЗ</w:t>
        </w:r>
      </w:hyperlink>
      <w:r w:rsidRPr="00094BDB">
        <w:rPr>
          <w:rFonts w:ascii="Times New Roman" w:hAnsi="Times New Roman"/>
        </w:rPr>
        <w:t xml:space="preserve"> «Технический регламент о требованиях пожарной безопасности», </w:t>
      </w:r>
      <w:r>
        <w:t xml:space="preserve"> </w:t>
      </w:r>
      <w:proofErr w:type="gramEnd"/>
    </w:p>
    <w:p w:rsidR="00D62BCE" w:rsidRPr="00094BDB" w:rsidRDefault="00D62BCE" w:rsidP="00D62BCE">
      <w:pPr>
        <w:spacing w:before="240" w:after="0" w:line="240" w:lineRule="auto"/>
        <w:ind w:firstLine="709"/>
        <w:jc w:val="both"/>
        <w:rPr>
          <w:rFonts w:ascii="Times New Roman" w:hAnsi="Times New Roman"/>
          <w:b/>
        </w:rPr>
      </w:pPr>
      <w:r w:rsidRPr="00094BDB">
        <w:rPr>
          <w:rFonts w:ascii="Times New Roman" w:hAnsi="Times New Roman"/>
          <w:b/>
        </w:rPr>
        <w:t>ПОСТАНОВЛЯЮ:</w:t>
      </w:r>
    </w:p>
    <w:p w:rsidR="00D62BCE" w:rsidRPr="00094BDB" w:rsidRDefault="00D62BCE" w:rsidP="00D62BC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4BDB">
        <w:rPr>
          <w:rFonts w:ascii="Times New Roman" w:hAnsi="Times New Roman" w:cs="Times New Roman"/>
          <w:b w:val="0"/>
        </w:rPr>
        <w:t xml:space="preserve">1. Утвердить прилагаемую муниципальную целевую программу «Обеспечение первичных мер пожарной безопасности на территории </w:t>
      </w:r>
      <w:proofErr w:type="spellStart"/>
      <w:r w:rsidRPr="00094BDB">
        <w:rPr>
          <w:rFonts w:ascii="Times New Roman" w:hAnsi="Times New Roman" w:cs="Times New Roman"/>
          <w:b w:val="0"/>
        </w:rPr>
        <w:t>Киндальского</w:t>
      </w:r>
      <w:proofErr w:type="spellEnd"/>
      <w:r w:rsidRPr="00094BDB">
        <w:rPr>
          <w:rFonts w:ascii="Times New Roman" w:hAnsi="Times New Roman" w:cs="Times New Roman"/>
          <w:b w:val="0"/>
        </w:rPr>
        <w:t xml:space="preserve"> сельского поселения на 2013-2015 годы».</w:t>
      </w:r>
    </w:p>
    <w:p w:rsidR="00D62BCE" w:rsidRPr="00094BDB" w:rsidRDefault="00D62BCE" w:rsidP="00D62BCE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094BDB">
        <w:rPr>
          <w:rFonts w:ascii="Times New Roman" w:hAnsi="Times New Roman"/>
        </w:rPr>
        <w:t>2. Настоящее Постановление вступает в силу с момента его официального опубликования (обнародования).</w:t>
      </w:r>
    </w:p>
    <w:p w:rsidR="00D62BCE" w:rsidRPr="00094BDB" w:rsidRDefault="00D62BCE" w:rsidP="00D62BCE">
      <w:pPr>
        <w:spacing w:before="240" w:after="0" w:line="240" w:lineRule="auto"/>
        <w:ind w:firstLine="720"/>
        <w:jc w:val="both"/>
        <w:rPr>
          <w:rFonts w:ascii="Times New Roman" w:hAnsi="Times New Roman"/>
        </w:rPr>
      </w:pPr>
      <w:r w:rsidRPr="00094BDB">
        <w:rPr>
          <w:rFonts w:ascii="Times New Roman" w:hAnsi="Times New Roman"/>
        </w:rPr>
        <w:t xml:space="preserve">3. </w:t>
      </w:r>
      <w:proofErr w:type="gramStart"/>
      <w:r w:rsidRPr="00094BDB">
        <w:rPr>
          <w:rFonts w:ascii="Times New Roman" w:hAnsi="Times New Roman"/>
        </w:rPr>
        <w:t>Контроль за</w:t>
      </w:r>
      <w:proofErr w:type="gramEnd"/>
      <w:r w:rsidRPr="00094BDB">
        <w:rPr>
          <w:rFonts w:ascii="Times New Roman" w:hAnsi="Times New Roman"/>
        </w:rPr>
        <w:t xml:space="preserve"> исполнением настоящего Постановления оставляю за собой</w:t>
      </w:r>
    </w:p>
    <w:p w:rsidR="00D62BCE" w:rsidRDefault="00D62BCE" w:rsidP="00D62BCE"/>
    <w:p w:rsidR="00D62BCE" w:rsidRDefault="00D62BCE" w:rsidP="00D62BCE"/>
    <w:p w:rsidR="00D62BCE" w:rsidRDefault="00D62BCE" w:rsidP="00D62BCE">
      <w:r w:rsidRPr="00094BDB"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D62BCE" w:rsidRDefault="00D62BCE" w:rsidP="00D62BCE">
      <w:r w:rsidRPr="00094BDB">
        <w:t xml:space="preserve">сельского поселения </w:t>
      </w:r>
      <w:r>
        <w:t xml:space="preserve">                                      </w:t>
      </w:r>
      <w:r w:rsidRPr="00094BDB">
        <w:t xml:space="preserve">    Волков В.В.</w:t>
      </w:r>
      <w:r>
        <w:t xml:space="preserve"> </w:t>
      </w:r>
    </w:p>
    <w:p w:rsidR="00D62BCE" w:rsidRDefault="00D62BCE" w:rsidP="00D62BCE"/>
    <w:p w:rsidR="00D62BCE" w:rsidRDefault="00D62BCE" w:rsidP="00D62BCE"/>
    <w:p w:rsidR="00D62BCE" w:rsidRDefault="00D62BCE" w:rsidP="00D62BCE"/>
    <w:p w:rsidR="00D62BCE" w:rsidRDefault="00D62BCE" w:rsidP="00D62BCE"/>
    <w:p w:rsidR="00D62BCE" w:rsidRDefault="00D62BCE" w:rsidP="00D62BCE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Чубыкина</w:t>
      </w:r>
      <w:proofErr w:type="spellEnd"/>
      <w:r>
        <w:rPr>
          <w:sz w:val="18"/>
          <w:szCs w:val="18"/>
        </w:rPr>
        <w:t xml:space="preserve"> Н.В</w:t>
      </w:r>
    </w:p>
    <w:p w:rsidR="00D62BCE" w:rsidRPr="00222677" w:rsidRDefault="00D62BCE" w:rsidP="00D62BCE">
      <w:pPr>
        <w:rPr>
          <w:sz w:val="18"/>
          <w:szCs w:val="18"/>
        </w:rPr>
      </w:pPr>
    </w:p>
    <w:p w:rsidR="00D62BCE" w:rsidRDefault="00D62BCE" w:rsidP="00D62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2BCE" w:rsidRDefault="00D62BCE" w:rsidP="00D62BCE">
      <w:pPr>
        <w:spacing w:after="0" w:line="240" w:lineRule="auto"/>
        <w:ind w:left="6804"/>
        <w:jc w:val="both"/>
        <w:rPr>
          <w:rFonts w:ascii="Times New Roman" w:hAnsi="Times New Roman"/>
        </w:rPr>
      </w:pPr>
    </w:p>
    <w:p w:rsidR="00D62BCE" w:rsidRDefault="00D62BCE" w:rsidP="00D62BCE">
      <w:pPr>
        <w:spacing w:after="0" w:line="240" w:lineRule="auto"/>
        <w:jc w:val="both"/>
        <w:rPr>
          <w:rFonts w:ascii="Times New Roman" w:hAnsi="Times New Roman"/>
        </w:rPr>
      </w:pPr>
    </w:p>
    <w:p w:rsidR="00D62BCE" w:rsidRDefault="00D62BCE" w:rsidP="00D62BCE">
      <w:pPr>
        <w:spacing w:after="0" w:line="240" w:lineRule="auto"/>
        <w:ind w:left="6804"/>
        <w:jc w:val="both"/>
        <w:rPr>
          <w:rFonts w:ascii="Times New Roman" w:hAnsi="Times New Roman"/>
        </w:rPr>
      </w:pPr>
    </w:p>
    <w:p w:rsidR="00D62BCE" w:rsidRPr="00094BDB" w:rsidRDefault="00D62BCE" w:rsidP="00D62BCE">
      <w:pPr>
        <w:spacing w:after="0" w:line="240" w:lineRule="auto"/>
        <w:ind w:left="6804"/>
        <w:jc w:val="both"/>
        <w:rPr>
          <w:rFonts w:ascii="Times New Roman" w:hAnsi="Times New Roman"/>
        </w:rPr>
      </w:pPr>
      <w:r w:rsidRPr="00094BDB">
        <w:rPr>
          <w:rFonts w:ascii="Times New Roman" w:hAnsi="Times New Roman"/>
        </w:rPr>
        <w:t>УТВЕРЖДЕНА</w:t>
      </w:r>
    </w:p>
    <w:p w:rsidR="00D62BCE" w:rsidRPr="00094BDB" w:rsidRDefault="00D62BCE" w:rsidP="00D62BCE">
      <w:pPr>
        <w:spacing w:after="0" w:line="240" w:lineRule="auto"/>
        <w:ind w:left="6804"/>
        <w:jc w:val="both"/>
        <w:rPr>
          <w:rFonts w:ascii="Times New Roman" w:hAnsi="Times New Roman"/>
        </w:rPr>
      </w:pPr>
      <w:r w:rsidRPr="00094BDB">
        <w:rPr>
          <w:rFonts w:ascii="Times New Roman" w:hAnsi="Times New Roman"/>
        </w:rPr>
        <w:t>Постановлением</w:t>
      </w:r>
    </w:p>
    <w:p w:rsidR="00D62BCE" w:rsidRPr="00094BDB" w:rsidRDefault="00D62BCE" w:rsidP="00D62BCE">
      <w:pPr>
        <w:spacing w:after="0" w:line="240" w:lineRule="auto"/>
        <w:ind w:left="6804"/>
        <w:jc w:val="both"/>
        <w:rPr>
          <w:rFonts w:ascii="Times New Roman" w:hAnsi="Times New Roman"/>
        </w:rPr>
      </w:pPr>
      <w:r w:rsidRPr="00094BDB">
        <w:rPr>
          <w:rFonts w:ascii="Times New Roman" w:hAnsi="Times New Roman"/>
        </w:rPr>
        <w:t xml:space="preserve">главы </w:t>
      </w:r>
      <w:proofErr w:type="spellStart"/>
      <w:r w:rsidRPr="00094BDB">
        <w:rPr>
          <w:rFonts w:ascii="Times New Roman" w:hAnsi="Times New Roman"/>
        </w:rPr>
        <w:t>Киндальского</w:t>
      </w:r>
      <w:proofErr w:type="spellEnd"/>
    </w:p>
    <w:p w:rsidR="00D62BCE" w:rsidRPr="00094BDB" w:rsidRDefault="00D62BCE" w:rsidP="00D62BCE">
      <w:pPr>
        <w:spacing w:after="0" w:line="240" w:lineRule="auto"/>
        <w:ind w:left="6804"/>
        <w:jc w:val="both"/>
        <w:rPr>
          <w:rFonts w:ascii="Times New Roman" w:hAnsi="Times New Roman"/>
        </w:rPr>
      </w:pPr>
      <w:r w:rsidRPr="00094BDB">
        <w:rPr>
          <w:rFonts w:ascii="Times New Roman" w:hAnsi="Times New Roman"/>
        </w:rPr>
        <w:t>сельского поселения</w:t>
      </w:r>
    </w:p>
    <w:p w:rsidR="00D62BCE" w:rsidRPr="00094BDB" w:rsidRDefault="00D62BCE" w:rsidP="00D62BCE">
      <w:pPr>
        <w:spacing w:after="0" w:line="240" w:lineRule="auto"/>
        <w:ind w:left="6804"/>
        <w:jc w:val="both"/>
        <w:rPr>
          <w:rFonts w:ascii="Times New Roman" w:hAnsi="Times New Roman"/>
        </w:rPr>
      </w:pPr>
      <w:r w:rsidRPr="00094BD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06</w:t>
      </w:r>
      <w:r w:rsidRPr="00094BDB">
        <w:rPr>
          <w:rFonts w:ascii="Times New Roman" w:hAnsi="Times New Roman"/>
        </w:rPr>
        <w:t xml:space="preserve">.05.2013 г. № </w:t>
      </w:r>
      <w:r>
        <w:rPr>
          <w:rFonts w:ascii="Times New Roman" w:hAnsi="Times New Roman"/>
        </w:rPr>
        <w:t>25</w:t>
      </w:r>
    </w:p>
    <w:p w:rsidR="00D62BCE" w:rsidRPr="00094BDB" w:rsidRDefault="00D62BCE" w:rsidP="00D62BC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b/>
        </w:rPr>
      </w:pPr>
      <w:r w:rsidRPr="00094BDB">
        <w:rPr>
          <w:rFonts w:ascii="Times New Roman" w:hAnsi="Times New Roman"/>
          <w:b/>
        </w:rPr>
        <w:t>МУНИЦИПАЛЬНАЯ ЦЕЛЕВАЯ ПРОГРАММА</w:t>
      </w:r>
    </w:p>
    <w:p w:rsidR="00D62BCE" w:rsidRPr="00094BDB" w:rsidRDefault="00D62BCE" w:rsidP="00D62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94BDB">
        <w:rPr>
          <w:rFonts w:ascii="Times New Roman" w:hAnsi="Times New Roman"/>
          <w:b/>
        </w:rPr>
        <w:t xml:space="preserve">«Обеспечение первичных мер пожарной безопасности на территории </w:t>
      </w:r>
      <w:proofErr w:type="spellStart"/>
      <w:r w:rsidRPr="00094BDB">
        <w:rPr>
          <w:rFonts w:ascii="Times New Roman" w:hAnsi="Times New Roman"/>
          <w:b/>
        </w:rPr>
        <w:t>Киндальского</w:t>
      </w:r>
      <w:proofErr w:type="spellEnd"/>
      <w:r w:rsidRPr="00094BDB">
        <w:rPr>
          <w:rFonts w:ascii="Times New Roman" w:hAnsi="Times New Roman"/>
          <w:b/>
        </w:rPr>
        <w:t xml:space="preserve"> сельского поселения на 2013-2015 годы»</w:t>
      </w:r>
    </w:p>
    <w:p w:rsidR="00D62BCE" w:rsidRPr="00094BDB" w:rsidRDefault="00D62BCE" w:rsidP="00D62BCE">
      <w:pPr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/>
        </w:rPr>
      </w:pPr>
      <w:r w:rsidRPr="00094BDB">
        <w:rPr>
          <w:rFonts w:ascii="Times New Roman" w:hAnsi="Times New Roman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627"/>
      </w:tblGrid>
      <w:tr w:rsidR="00D62BCE" w:rsidRPr="00094BDB" w:rsidTr="00CE1699">
        <w:tc>
          <w:tcPr>
            <w:tcW w:w="3510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6627" w:type="dxa"/>
          </w:tcPr>
          <w:p w:rsidR="00D62BCE" w:rsidRPr="00094BDB" w:rsidRDefault="00D62BCE" w:rsidP="00CE1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4BDB">
              <w:rPr>
                <w:rFonts w:ascii="Times New Roman" w:hAnsi="Times New Roman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094BDB">
              <w:rPr>
                <w:rFonts w:ascii="Times New Roman" w:hAnsi="Times New Roman"/>
              </w:rPr>
              <w:t>Киндальского</w:t>
            </w:r>
            <w:proofErr w:type="spellEnd"/>
            <w:r w:rsidRPr="00094BDB">
              <w:rPr>
                <w:rFonts w:ascii="Times New Roman" w:hAnsi="Times New Roman"/>
              </w:rPr>
              <w:t xml:space="preserve"> сельского поселения на 2013-2015 годы»</w:t>
            </w:r>
          </w:p>
        </w:tc>
      </w:tr>
      <w:tr w:rsidR="00D62BCE" w:rsidRPr="00094BDB" w:rsidTr="00CE1699">
        <w:tc>
          <w:tcPr>
            <w:tcW w:w="3510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Заказчик Программы</w:t>
            </w:r>
          </w:p>
        </w:tc>
        <w:tc>
          <w:tcPr>
            <w:tcW w:w="6627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Киндальского</w:t>
            </w:r>
            <w:proofErr w:type="spellEnd"/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D62BCE" w:rsidRPr="00094BDB" w:rsidTr="00CE1699">
        <w:tc>
          <w:tcPr>
            <w:tcW w:w="3510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Основной разработчик Программы</w:t>
            </w:r>
          </w:p>
        </w:tc>
        <w:tc>
          <w:tcPr>
            <w:tcW w:w="6627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Киндальского</w:t>
            </w:r>
            <w:proofErr w:type="spellEnd"/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D62BCE" w:rsidRPr="00094BDB" w:rsidTr="00CE1699">
        <w:tc>
          <w:tcPr>
            <w:tcW w:w="3510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Цели и задачи Программы</w:t>
            </w:r>
          </w:p>
        </w:tc>
        <w:tc>
          <w:tcPr>
            <w:tcW w:w="6627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необходимых условий для укрепления пожарной безопасности, защиты безопасности, жизни и здоровья граждан в границах </w:t>
            </w:r>
            <w:proofErr w:type="spellStart"/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Киндальского</w:t>
            </w:r>
            <w:proofErr w:type="spellEnd"/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пожаров и чрезвычайных ситуаций природного и техногенного характера</w:t>
            </w:r>
          </w:p>
        </w:tc>
      </w:tr>
      <w:tr w:rsidR="00D62BCE" w:rsidRPr="00094BDB" w:rsidTr="00CE1699">
        <w:tc>
          <w:tcPr>
            <w:tcW w:w="3510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627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С 01.01.2013 г по 31.12.2015 г.</w:t>
            </w:r>
          </w:p>
        </w:tc>
      </w:tr>
      <w:tr w:rsidR="00D62BCE" w:rsidRPr="00094BDB" w:rsidTr="00CE1699">
        <w:tc>
          <w:tcPr>
            <w:tcW w:w="3510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Перечень основных мероприятий Программы</w:t>
            </w:r>
          </w:p>
        </w:tc>
        <w:tc>
          <w:tcPr>
            <w:tcW w:w="6627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дств пр</w:t>
            </w:r>
            <w:proofErr w:type="gramEnd"/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отивопожарной защиты</w:t>
            </w:r>
          </w:p>
        </w:tc>
      </w:tr>
      <w:tr w:rsidR="00D62BCE" w:rsidRPr="00094BDB" w:rsidTr="00CE1699">
        <w:tc>
          <w:tcPr>
            <w:tcW w:w="3510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Исполнитель Программы</w:t>
            </w:r>
          </w:p>
        </w:tc>
        <w:tc>
          <w:tcPr>
            <w:tcW w:w="6627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Киндальского</w:t>
            </w:r>
            <w:proofErr w:type="spellEnd"/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D62BCE" w:rsidRPr="00094BDB" w:rsidTr="00CE1699">
        <w:tc>
          <w:tcPr>
            <w:tcW w:w="3510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627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мероприятий за счет средств местного и краевого бюджетов по смете текущих расходов, Мероприятия Программы и объемы их финансирования подлежат ежегодной корректировке:</w:t>
            </w:r>
          </w:p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 2013 г.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 руб.;</w:t>
            </w:r>
          </w:p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2014 г. 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10300</w:t>
            </w: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 руб.;</w:t>
            </w:r>
          </w:p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2015 г. 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10800</w:t>
            </w: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</w:tr>
      <w:tr w:rsidR="00D62BCE" w:rsidRPr="00094BDB" w:rsidTr="00CE1699">
        <w:tc>
          <w:tcPr>
            <w:tcW w:w="3510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6627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Укрепление пожарной безопасности территории </w:t>
            </w:r>
            <w:proofErr w:type="spellStart"/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Киндальского</w:t>
            </w:r>
            <w:proofErr w:type="spellEnd"/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усиление противопожарной защиты населенных пунктов, уменьшение количества гибели людей и получивших травмы при пожарах, относительное сокращение потерь от пожаров, снижение количества пожаров</w:t>
            </w:r>
          </w:p>
        </w:tc>
      </w:tr>
      <w:tr w:rsidR="00D62BCE" w:rsidRPr="00094BDB" w:rsidTr="00CE1699">
        <w:tc>
          <w:tcPr>
            <w:tcW w:w="3510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Организация контроля</w:t>
            </w:r>
          </w:p>
        </w:tc>
        <w:tc>
          <w:tcPr>
            <w:tcW w:w="6627" w:type="dxa"/>
          </w:tcPr>
          <w:p w:rsidR="00D62BCE" w:rsidRPr="00094BDB" w:rsidRDefault="00D62BCE" w:rsidP="00CE16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Общее руководство по исполнению Программы осуществляет глава </w:t>
            </w:r>
            <w:proofErr w:type="spellStart"/>
            <w:r w:rsidRPr="00094BDB">
              <w:rPr>
                <w:rFonts w:ascii="Times New Roman" w:hAnsi="Times New Roman" w:cs="Times New Roman"/>
                <w:sz w:val="22"/>
                <w:szCs w:val="22"/>
              </w:rPr>
              <w:t>Киндальского</w:t>
            </w:r>
            <w:proofErr w:type="spellEnd"/>
            <w:r w:rsidRPr="00094B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D62BCE" w:rsidRDefault="00D62BCE" w:rsidP="00D62BCE">
      <w:pPr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62BCE" w:rsidRPr="002A214F" w:rsidRDefault="00D62BCE" w:rsidP="00D62B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A214F">
        <w:rPr>
          <w:rFonts w:ascii="Times New Roman" w:hAnsi="Times New Roman"/>
          <w:sz w:val="28"/>
          <w:szCs w:val="28"/>
        </w:rPr>
        <w:lastRenderedPageBreak/>
        <w:t>1. Общее положение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2A214F">
        <w:rPr>
          <w:rFonts w:ascii="Times New Roman" w:hAnsi="Times New Roman"/>
          <w:sz w:val="28"/>
          <w:szCs w:val="28"/>
        </w:rPr>
        <w:t xml:space="preserve">Муниципальная целевая программа </w:t>
      </w:r>
      <w:r w:rsidRPr="00466886">
        <w:rPr>
          <w:rFonts w:ascii="Times New Roman" w:hAnsi="Times New Roman"/>
          <w:sz w:val="28"/>
          <w:szCs w:val="28"/>
        </w:rPr>
        <w:t xml:space="preserve">«Обеспечение первичных мер пожарной безопасности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466886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/>
          <w:sz w:val="28"/>
          <w:szCs w:val="28"/>
        </w:rPr>
        <w:t>3</w:t>
      </w:r>
      <w:r w:rsidRPr="00466886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</w:t>
      </w:r>
      <w:r w:rsidRPr="00466886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- Программа)</w:t>
      </w:r>
      <w:r w:rsidRPr="00466886">
        <w:rPr>
          <w:rFonts w:ascii="Times New Roman" w:hAnsi="Times New Roman"/>
          <w:sz w:val="28"/>
          <w:szCs w:val="28"/>
        </w:rPr>
        <w:t xml:space="preserve"> </w:t>
      </w:r>
      <w:r w:rsidRPr="002A214F">
        <w:rPr>
          <w:rFonts w:ascii="Times New Roman" w:hAnsi="Times New Roman"/>
          <w:sz w:val="28"/>
          <w:szCs w:val="28"/>
        </w:rPr>
        <w:t xml:space="preserve">определяет </w:t>
      </w:r>
      <w:proofErr w:type="gramStart"/>
      <w:r w:rsidRPr="002A214F">
        <w:rPr>
          <w:rFonts w:ascii="Times New Roman" w:hAnsi="Times New Roman"/>
          <w:sz w:val="28"/>
          <w:szCs w:val="28"/>
        </w:rPr>
        <w:t>направления</w:t>
      </w:r>
      <w:proofErr w:type="gramEnd"/>
      <w:r w:rsidRPr="002A214F">
        <w:rPr>
          <w:rFonts w:ascii="Times New Roman" w:hAnsi="Times New Roman"/>
          <w:sz w:val="28"/>
          <w:szCs w:val="28"/>
        </w:rPr>
        <w:t xml:space="preserve"> и механизмы решения проблемы обеспечения первичных мер пожарной безопасности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46688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A214F">
        <w:rPr>
          <w:rFonts w:ascii="Times New Roman" w:hAnsi="Times New Roman"/>
          <w:sz w:val="28"/>
          <w:szCs w:val="28"/>
        </w:rPr>
        <w:t>, усиление противопожарной защиты населенных пунктов и объектов социальной сферы.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2A214F">
        <w:rPr>
          <w:rFonts w:ascii="Times New Roman" w:hAnsi="Times New Roman"/>
          <w:sz w:val="28"/>
          <w:szCs w:val="28"/>
        </w:rPr>
        <w:t xml:space="preserve">Программа разработана в соответствии с нормативными актами Российской Федерации и </w:t>
      </w:r>
      <w:r>
        <w:rPr>
          <w:rFonts w:ascii="Times New Roman" w:hAnsi="Times New Roman"/>
          <w:sz w:val="28"/>
          <w:szCs w:val="28"/>
        </w:rPr>
        <w:t>Томской области</w:t>
      </w:r>
      <w:r w:rsidRPr="002A214F">
        <w:rPr>
          <w:rFonts w:ascii="Times New Roman" w:hAnsi="Times New Roman"/>
          <w:sz w:val="28"/>
          <w:szCs w:val="28"/>
        </w:rPr>
        <w:t>:</w:t>
      </w:r>
    </w:p>
    <w:p w:rsidR="00D62BCE" w:rsidRPr="002A214F" w:rsidRDefault="00D62BCE" w:rsidP="00D6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Pr="002A214F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Pr="002A214F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2A214F">
        <w:rPr>
          <w:rFonts w:ascii="Times New Roman" w:hAnsi="Times New Roman"/>
          <w:sz w:val="28"/>
          <w:szCs w:val="28"/>
        </w:rPr>
        <w:t xml:space="preserve"> от 6 октября 2003 г</w:t>
      </w:r>
      <w:r>
        <w:rPr>
          <w:rFonts w:ascii="Times New Roman" w:hAnsi="Times New Roman"/>
          <w:sz w:val="28"/>
          <w:szCs w:val="28"/>
        </w:rPr>
        <w:t>.</w:t>
      </w:r>
      <w:r w:rsidRPr="002A2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A214F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2A214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A214F">
        <w:rPr>
          <w:rFonts w:ascii="Times New Roman" w:hAnsi="Times New Roman"/>
          <w:sz w:val="28"/>
          <w:szCs w:val="28"/>
        </w:rPr>
        <w:t>;</w:t>
      </w:r>
    </w:p>
    <w:p w:rsidR="00D62BCE" w:rsidRPr="002A214F" w:rsidRDefault="00D62BCE" w:rsidP="00D6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Pr="002A214F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2A214F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2A214F">
        <w:rPr>
          <w:rFonts w:ascii="Times New Roman" w:hAnsi="Times New Roman"/>
          <w:sz w:val="28"/>
          <w:szCs w:val="28"/>
        </w:rPr>
        <w:t xml:space="preserve"> от 21 декабря 1994 г</w:t>
      </w:r>
      <w:r>
        <w:rPr>
          <w:rFonts w:ascii="Times New Roman" w:hAnsi="Times New Roman"/>
          <w:sz w:val="28"/>
          <w:szCs w:val="28"/>
        </w:rPr>
        <w:t>.</w:t>
      </w:r>
      <w:r w:rsidRPr="002A2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A214F">
        <w:rPr>
          <w:rFonts w:ascii="Times New Roman" w:hAnsi="Times New Roman"/>
          <w:sz w:val="28"/>
          <w:szCs w:val="28"/>
        </w:rPr>
        <w:t xml:space="preserve"> 68-ФЗ </w:t>
      </w:r>
      <w:r>
        <w:rPr>
          <w:rFonts w:ascii="Times New Roman" w:hAnsi="Times New Roman"/>
          <w:sz w:val="28"/>
          <w:szCs w:val="28"/>
        </w:rPr>
        <w:t>«</w:t>
      </w:r>
      <w:r w:rsidRPr="002A214F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»;</w:t>
      </w:r>
    </w:p>
    <w:p w:rsidR="00D62BCE" w:rsidRPr="002A214F" w:rsidRDefault="00D62BCE" w:rsidP="00D6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Pr="002A214F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2A214F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2A214F">
        <w:rPr>
          <w:rFonts w:ascii="Times New Roman" w:hAnsi="Times New Roman"/>
          <w:sz w:val="28"/>
          <w:szCs w:val="28"/>
        </w:rPr>
        <w:t xml:space="preserve"> от 21 декабря 1994 г</w:t>
      </w:r>
      <w:r>
        <w:rPr>
          <w:rFonts w:ascii="Times New Roman" w:hAnsi="Times New Roman"/>
          <w:sz w:val="28"/>
          <w:szCs w:val="28"/>
        </w:rPr>
        <w:t>.</w:t>
      </w:r>
      <w:r w:rsidRPr="002A2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A214F">
        <w:rPr>
          <w:rFonts w:ascii="Times New Roman" w:hAnsi="Times New Roman"/>
          <w:sz w:val="28"/>
          <w:szCs w:val="28"/>
        </w:rPr>
        <w:t xml:space="preserve"> 69-ФЗ </w:t>
      </w:r>
      <w:r>
        <w:rPr>
          <w:rFonts w:ascii="Times New Roman" w:hAnsi="Times New Roman"/>
          <w:sz w:val="28"/>
          <w:szCs w:val="28"/>
        </w:rPr>
        <w:t>«</w:t>
      </w:r>
      <w:r w:rsidRPr="002A214F">
        <w:rPr>
          <w:rFonts w:ascii="Times New Roman" w:hAnsi="Times New Roman"/>
          <w:sz w:val="28"/>
          <w:szCs w:val="28"/>
        </w:rPr>
        <w:t>О пожарной безопасности</w:t>
      </w:r>
      <w:r>
        <w:rPr>
          <w:rFonts w:ascii="Times New Roman" w:hAnsi="Times New Roman"/>
          <w:sz w:val="28"/>
          <w:szCs w:val="28"/>
        </w:rPr>
        <w:t>»;</w:t>
      </w:r>
    </w:p>
    <w:p w:rsidR="00D62BCE" w:rsidRPr="002A214F" w:rsidRDefault="00D62BCE" w:rsidP="00D6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1.2.4. </w:t>
      </w:r>
      <w:proofErr w:type="gramStart"/>
      <w:r w:rsidRPr="002A214F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Pr="002A214F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2A214F">
        <w:rPr>
          <w:rFonts w:ascii="Times New Roman" w:hAnsi="Times New Roman"/>
          <w:sz w:val="28"/>
          <w:szCs w:val="28"/>
        </w:rPr>
        <w:t xml:space="preserve"> от 22 августа 2004 г</w:t>
      </w:r>
      <w:r>
        <w:rPr>
          <w:rFonts w:ascii="Times New Roman" w:hAnsi="Times New Roman"/>
          <w:sz w:val="28"/>
          <w:szCs w:val="28"/>
        </w:rPr>
        <w:t>.</w:t>
      </w:r>
      <w:r w:rsidRPr="002A2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A214F">
        <w:rPr>
          <w:rFonts w:ascii="Times New Roman" w:hAnsi="Times New Roman"/>
          <w:sz w:val="28"/>
          <w:szCs w:val="28"/>
        </w:rPr>
        <w:t xml:space="preserve"> 122-ФЗ </w:t>
      </w:r>
      <w:r>
        <w:rPr>
          <w:rFonts w:ascii="Times New Roman" w:hAnsi="Times New Roman"/>
          <w:sz w:val="28"/>
          <w:szCs w:val="28"/>
        </w:rPr>
        <w:t>«</w:t>
      </w:r>
      <w:r w:rsidRPr="002A214F">
        <w:rPr>
          <w:rFonts w:ascii="Times New Roman" w:hAnsi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rFonts w:ascii="Times New Roman" w:hAnsi="Times New Roman"/>
          <w:sz w:val="28"/>
          <w:szCs w:val="28"/>
        </w:rPr>
        <w:t>«</w:t>
      </w:r>
      <w:r w:rsidRPr="002A214F">
        <w:rPr>
          <w:rFonts w:ascii="Times New Roman" w:hAnsi="Times New Roman"/>
          <w:sz w:val="28"/>
          <w:szCs w:val="28"/>
        </w:rPr>
        <w:t xml:space="preserve">О внесении изменений и дополнений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2A214F">
        <w:rPr>
          <w:rFonts w:ascii="Times New Roman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A214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2A214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</w:t>
      </w:r>
      <w:proofErr w:type="gramEnd"/>
      <w:r w:rsidRPr="002A214F">
        <w:rPr>
          <w:rFonts w:ascii="Times New Roman" w:hAnsi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A214F">
        <w:rPr>
          <w:rFonts w:ascii="Times New Roman" w:hAnsi="Times New Roman"/>
          <w:sz w:val="28"/>
          <w:szCs w:val="28"/>
        </w:rPr>
        <w:t>;</w:t>
      </w:r>
    </w:p>
    <w:p w:rsidR="00D62BCE" w:rsidRPr="002A214F" w:rsidRDefault="00D62BCE" w:rsidP="00D62BC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A214F">
        <w:rPr>
          <w:rFonts w:ascii="Times New Roman" w:hAnsi="Times New Roman"/>
          <w:sz w:val="28"/>
          <w:szCs w:val="28"/>
        </w:rPr>
        <w:t>2. Содержание проблемы и обоснование необходимости ее</w:t>
      </w:r>
    </w:p>
    <w:p w:rsidR="00D62BCE" w:rsidRPr="002A214F" w:rsidRDefault="00D62BCE" w:rsidP="00D62BCE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2A214F">
        <w:rPr>
          <w:rFonts w:ascii="Times New Roman" w:hAnsi="Times New Roman"/>
          <w:sz w:val="28"/>
          <w:szCs w:val="28"/>
        </w:rPr>
        <w:t>решения программными методами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</w:t>
      </w:r>
      <w:r w:rsidRPr="002A214F">
        <w:rPr>
          <w:rFonts w:ascii="Times New Roman" w:hAnsi="Times New Roman"/>
          <w:sz w:val="28"/>
          <w:szCs w:val="28"/>
        </w:rPr>
        <w:t>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2A214F">
        <w:rPr>
          <w:rFonts w:ascii="Times New Roman" w:hAnsi="Times New Roman"/>
          <w:sz w:val="28"/>
          <w:szCs w:val="28"/>
        </w:rPr>
        <w:t xml:space="preserve">Для стабилизации обстановки с пожарами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4668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A214F">
        <w:rPr>
          <w:rFonts w:ascii="Times New Roman" w:hAnsi="Times New Roman"/>
          <w:sz w:val="28"/>
          <w:szCs w:val="28"/>
        </w:rPr>
        <w:t>совместно с инспекторским составом отделения Государственного пожарного надзора ведется определенная работа по предупреждению пожаров:</w:t>
      </w:r>
    </w:p>
    <w:p w:rsidR="00D62BCE" w:rsidRPr="002A214F" w:rsidRDefault="00D62BCE" w:rsidP="00D6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 w:rsidRPr="002A214F">
        <w:rPr>
          <w:rFonts w:ascii="Times New Roman" w:hAnsi="Times New Roman"/>
          <w:sz w:val="28"/>
          <w:szCs w:val="28"/>
        </w:rPr>
        <w:t xml:space="preserve">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D62BCE" w:rsidRPr="002A214F" w:rsidRDefault="00D62BCE" w:rsidP="00D6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Pr="002A214F">
        <w:rPr>
          <w:rFonts w:ascii="Times New Roman" w:hAnsi="Times New Roman"/>
          <w:sz w:val="28"/>
          <w:szCs w:val="28"/>
        </w:rPr>
        <w:t xml:space="preserve"> ведется периодич</w:t>
      </w:r>
      <w:r>
        <w:rPr>
          <w:rFonts w:ascii="Times New Roman" w:hAnsi="Times New Roman"/>
          <w:sz w:val="28"/>
          <w:szCs w:val="28"/>
        </w:rPr>
        <w:t xml:space="preserve">еское, всестороннее освещение </w:t>
      </w:r>
      <w:r w:rsidRPr="002A214F">
        <w:rPr>
          <w:rFonts w:ascii="Times New Roman" w:hAnsi="Times New Roman"/>
          <w:sz w:val="28"/>
          <w:szCs w:val="28"/>
        </w:rPr>
        <w:t>информации материалов данной тематики;</w:t>
      </w:r>
    </w:p>
    <w:p w:rsidR="00D62BCE" w:rsidRPr="002A214F" w:rsidRDefault="00D62BCE" w:rsidP="00D6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Pr="002A214F">
        <w:rPr>
          <w:rFonts w:ascii="Times New Roman" w:hAnsi="Times New Roman"/>
          <w:sz w:val="28"/>
          <w:szCs w:val="28"/>
        </w:rPr>
        <w:t xml:space="preserve"> проводятся совещания, заседания комиссии по чрезвычайным ситуациям и обеспечению пожарной безопасности с руководителями объектов и </w:t>
      </w:r>
      <w:r w:rsidRPr="002A214F">
        <w:rPr>
          <w:rFonts w:ascii="Times New Roman" w:hAnsi="Times New Roman"/>
          <w:sz w:val="28"/>
          <w:szCs w:val="28"/>
        </w:rPr>
        <w:lastRenderedPageBreak/>
        <w:t>ответственными за пожарную безопасность по вопросам обеспечения пожарной безопасности;</w:t>
      </w:r>
    </w:p>
    <w:p w:rsidR="00D62BCE" w:rsidRPr="002A214F" w:rsidRDefault="00D62BCE" w:rsidP="00D6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</w:t>
      </w:r>
      <w:r w:rsidRPr="002A214F">
        <w:rPr>
          <w:rFonts w:ascii="Times New Roman" w:hAnsi="Times New Roman"/>
          <w:sz w:val="28"/>
          <w:szCs w:val="28"/>
        </w:rPr>
        <w:t xml:space="preserve"> при проведении плановых проверок жилищного фонда особое внимание уделяется ветхому жилью.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2A214F">
        <w:rPr>
          <w:rFonts w:ascii="Times New Roman" w:hAnsi="Times New Roman"/>
          <w:sz w:val="28"/>
          <w:szCs w:val="28"/>
        </w:rPr>
        <w:t>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2A214F">
        <w:rPr>
          <w:rFonts w:ascii="Times New Roman" w:hAnsi="Times New Roman"/>
          <w:sz w:val="28"/>
          <w:szCs w:val="28"/>
        </w:rPr>
        <w:t>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водоснабжением.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2A214F">
        <w:rPr>
          <w:rFonts w:ascii="Times New Roman" w:hAnsi="Times New Roman"/>
          <w:sz w:val="28"/>
          <w:szCs w:val="28"/>
        </w:rPr>
        <w:t xml:space="preserve">В населенных пунктах </w:t>
      </w:r>
      <w:proofErr w:type="spellStart"/>
      <w:r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46688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A214F">
        <w:rPr>
          <w:rFonts w:ascii="Times New Roman" w:hAnsi="Times New Roman"/>
          <w:sz w:val="28"/>
          <w:szCs w:val="28"/>
        </w:rPr>
        <w:t xml:space="preserve"> имеются естественные </w:t>
      </w:r>
      <w:proofErr w:type="spellStart"/>
      <w:r w:rsidRPr="002A214F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Pr="002A214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речки, озеро</w:t>
      </w:r>
      <w:r w:rsidRPr="002A214F">
        <w:rPr>
          <w:rFonts w:ascii="Times New Roman" w:hAnsi="Times New Roman"/>
          <w:sz w:val="28"/>
          <w:szCs w:val="28"/>
        </w:rPr>
        <w:t xml:space="preserve"> и т.п.), но из-за отсутствия подъездов к ним и площадок для разворота (с твердым покрытием) пожарной техники использовать их для целей пожаротушения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2A214F">
        <w:rPr>
          <w:rFonts w:ascii="Times New Roman" w:hAnsi="Times New Roman"/>
          <w:sz w:val="28"/>
          <w:szCs w:val="28"/>
        </w:rPr>
        <w:t xml:space="preserve">невозможно. На основании </w:t>
      </w:r>
      <w:hyperlink r:id="rId11" w:history="1">
        <w:r w:rsidRPr="002A214F">
          <w:rPr>
            <w:rFonts w:ascii="Times New Roman" w:hAnsi="Times New Roman"/>
            <w:color w:val="0000FF"/>
            <w:sz w:val="28"/>
            <w:szCs w:val="28"/>
          </w:rPr>
          <w:t>п. 95</w:t>
        </w:r>
      </w:hyperlink>
      <w:r w:rsidRPr="002A214F">
        <w:rPr>
          <w:rFonts w:ascii="Times New Roman" w:hAnsi="Times New Roman"/>
          <w:sz w:val="28"/>
          <w:szCs w:val="28"/>
        </w:rPr>
        <w:t xml:space="preserve"> Правил пожарной безопасности в РФ (ППБ 01-03) водонапорные башни должны быть приспособлены для отбора воды пожарной техникой в любое время года.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hyperlink r:id="rId12" w:history="1">
        <w:r w:rsidRPr="002A214F">
          <w:rPr>
            <w:rFonts w:ascii="Times New Roman" w:hAnsi="Times New Roman"/>
            <w:color w:val="0000FF"/>
            <w:sz w:val="28"/>
            <w:szCs w:val="28"/>
          </w:rPr>
          <w:t>Пунктом 31</w:t>
        </w:r>
      </w:hyperlink>
      <w:r w:rsidRPr="002A214F">
        <w:rPr>
          <w:rFonts w:ascii="Times New Roman" w:hAnsi="Times New Roman"/>
          <w:sz w:val="28"/>
          <w:szCs w:val="28"/>
        </w:rPr>
        <w:t xml:space="preserve"> ППБ 01-03 требуется наличие в населенных пунктах переносных пожарных </w:t>
      </w:r>
      <w:proofErr w:type="spellStart"/>
      <w:r w:rsidRPr="002A214F">
        <w:rPr>
          <w:rFonts w:ascii="Times New Roman" w:hAnsi="Times New Roman"/>
          <w:sz w:val="28"/>
          <w:szCs w:val="28"/>
        </w:rPr>
        <w:t>мотопомп</w:t>
      </w:r>
      <w:proofErr w:type="spellEnd"/>
      <w:r w:rsidRPr="002A214F">
        <w:rPr>
          <w:rFonts w:ascii="Times New Roman" w:hAnsi="Times New Roman"/>
          <w:sz w:val="28"/>
          <w:szCs w:val="28"/>
        </w:rPr>
        <w:t>. В соответствии с нормами пожарной безопасности район выезда для сельской местности пожарной части не должен превышать 12-километровый радиус.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2A214F">
        <w:rPr>
          <w:rFonts w:ascii="Times New Roman" w:hAnsi="Times New Roman"/>
          <w:sz w:val="28"/>
          <w:szCs w:val="28"/>
        </w:rPr>
        <w:t>Таким образом, для обеспечения наиболее эффективной организации тушения пожаров необходимо обеспечить средствами пожаротушения населенные пункты, где нет пожарных подразделений; приобрести технику и пожарно-техническое вооружение, средства связи, освещения, спасения, содержать личный состав добровольной пожарной охраны; производить компенсацию за привлечение к тушению пожаров ведомственной пожарной охраны.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Pr="002A214F">
        <w:rPr>
          <w:rFonts w:ascii="Times New Roman" w:hAnsi="Times New Roman"/>
          <w:sz w:val="28"/>
          <w:szCs w:val="28"/>
        </w:rPr>
        <w:t xml:space="preserve">Исходя из вышеизложенного, проблему укрепления пожарной безопасности </w:t>
      </w:r>
      <w:proofErr w:type="spellStart"/>
      <w:r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4668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A214F">
        <w:rPr>
          <w:rFonts w:ascii="Times New Roman" w:hAnsi="Times New Roman"/>
          <w:sz w:val="28"/>
          <w:szCs w:val="28"/>
        </w:rPr>
        <w:t>необходимо решать программно-целевым методом, комплексно, с привлечением средств из бюджета в соответствии с действующим законодательством, а также с учетом местных условий.</w:t>
      </w:r>
    </w:p>
    <w:p w:rsidR="00D62BCE" w:rsidRDefault="00D62BCE" w:rsidP="00D62BCE">
      <w:pPr>
        <w:rPr>
          <w:rFonts w:ascii="Times New Roman" w:hAnsi="Times New Roman"/>
          <w:sz w:val="28"/>
          <w:szCs w:val="28"/>
        </w:rPr>
      </w:pPr>
    </w:p>
    <w:p w:rsidR="00D62BCE" w:rsidRDefault="00D62BCE" w:rsidP="00D62BCE">
      <w:pPr>
        <w:rPr>
          <w:rFonts w:ascii="Times New Roman" w:hAnsi="Times New Roman"/>
          <w:sz w:val="28"/>
          <w:szCs w:val="28"/>
        </w:rPr>
      </w:pPr>
    </w:p>
    <w:p w:rsidR="00D62BCE" w:rsidRDefault="00D62BCE" w:rsidP="00D62BCE">
      <w:pPr>
        <w:rPr>
          <w:rFonts w:ascii="Times New Roman" w:hAnsi="Times New Roman"/>
          <w:sz w:val="28"/>
          <w:szCs w:val="28"/>
        </w:rPr>
      </w:pP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A214F">
        <w:rPr>
          <w:rFonts w:ascii="Times New Roman" w:hAnsi="Times New Roman"/>
          <w:sz w:val="28"/>
          <w:szCs w:val="28"/>
        </w:rPr>
        <w:lastRenderedPageBreak/>
        <w:t>3. Основные цели и задачи реализации Программы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2A214F">
        <w:rPr>
          <w:rFonts w:ascii="Times New Roman" w:hAnsi="Times New Roman"/>
          <w:sz w:val="28"/>
          <w:szCs w:val="28"/>
        </w:rPr>
        <w:t xml:space="preserve">Основной целью Программы является усиление системы противопожарной защиты </w:t>
      </w:r>
      <w:proofErr w:type="spellStart"/>
      <w:r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46688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A214F">
        <w:rPr>
          <w:rFonts w:ascii="Times New Roman" w:hAnsi="Times New Roman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D62BCE" w:rsidRPr="002A214F" w:rsidRDefault="00D62BCE" w:rsidP="00D62BCE">
      <w:pPr>
        <w:spacing w:before="24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2A214F">
        <w:rPr>
          <w:rFonts w:ascii="Times New Roman" w:hAnsi="Times New Roman"/>
          <w:sz w:val="28"/>
          <w:szCs w:val="28"/>
        </w:rPr>
        <w:t>Для ее достижения необходимо решение следующих основных задач:</w:t>
      </w:r>
    </w:p>
    <w:p w:rsidR="00D62BCE" w:rsidRPr="002A214F" w:rsidRDefault="00D62BCE" w:rsidP="00D6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</w:t>
      </w:r>
      <w:r w:rsidRPr="002A214F">
        <w:rPr>
          <w:rFonts w:ascii="Times New Roman" w:hAnsi="Times New Roman"/>
          <w:sz w:val="28"/>
          <w:szCs w:val="28"/>
        </w:rPr>
        <w:t xml:space="preserve">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D62BCE" w:rsidRPr="002A214F" w:rsidRDefault="00D62BCE" w:rsidP="00D6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 w:rsidRPr="002A214F">
        <w:rPr>
          <w:rFonts w:ascii="Times New Roman" w:hAnsi="Times New Roman"/>
          <w:sz w:val="28"/>
          <w:szCs w:val="28"/>
        </w:rPr>
        <w:t xml:space="preserve"> повышение готовности подразделения противопожарной службы к тушению пожаров и ведению аварийно-спасательных работ;</w:t>
      </w:r>
    </w:p>
    <w:p w:rsidR="00D62BCE" w:rsidRPr="002A214F" w:rsidRDefault="00D62BCE" w:rsidP="00D6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 w:rsidRPr="002A214F">
        <w:rPr>
          <w:rFonts w:ascii="Times New Roman" w:hAnsi="Times New Roman"/>
          <w:sz w:val="28"/>
          <w:szCs w:val="28"/>
        </w:rPr>
        <w:t xml:space="preserve">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D62BCE" w:rsidRPr="002A214F" w:rsidRDefault="00D62BCE" w:rsidP="00D6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</w:t>
      </w:r>
      <w:r w:rsidRPr="002A214F">
        <w:rPr>
          <w:rFonts w:ascii="Times New Roman" w:hAnsi="Times New Roman"/>
          <w:sz w:val="28"/>
          <w:szCs w:val="28"/>
        </w:rPr>
        <w:t xml:space="preserve"> взаимодействие с другими подразделениями противопожарной </w:t>
      </w:r>
      <w:proofErr w:type="gramStart"/>
      <w:r w:rsidRPr="002A214F">
        <w:rPr>
          <w:rFonts w:ascii="Times New Roman" w:hAnsi="Times New Roman"/>
          <w:sz w:val="28"/>
          <w:szCs w:val="28"/>
        </w:rPr>
        <w:t>службы</w:t>
      </w:r>
      <w:proofErr w:type="gramEnd"/>
      <w:r w:rsidRPr="002A214F">
        <w:rPr>
          <w:rFonts w:ascii="Times New Roman" w:hAnsi="Times New Roman"/>
          <w:sz w:val="28"/>
          <w:szCs w:val="28"/>
        </w:rPr>
        <w:t xml:space="preserve"> как на договорной основе, так и в рамках межведомственного взаимодействия;</w:t>
      </w:r>
    </w:p>
    <w:p w:rsidR="00D62BCE" w:rsidRPr="002A214F" w:rsidRDefault="00D62BCE" w:rsidP="00D6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</w:t>
      </w:r>
      <w:r w:rsidRPr="002A214F">
        <w:rPr>
          <w:rFonts w:ascii="Times New Roman" w:hAnsi="Times New Roman"/>
          <w:sz w:val="28"/>
          <w:szCs w:val="28"/>
        </w:rPr>
        <w:t xml:space="preserve"> создание добровольных пожарных дружин, способных оказывать помощь, в том числе и при тушении пожаров, ликвидации их последствий;</w:t>
      </w:r>
    </w:p>
    <w:p w:rsidR="00D62BCE" w:rsidRPr="002A214F" w:rsidRDefault="00D62BCE" w:rsidP="00D6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</w:t>
      </w:r>
      <w:r w:rsidRPr="002A214F">
        <w:rPr>
          <w:rFonts w:ascii="Times New Roman" w:hAnsi="Times New Roman"/>
          <w:sz w:val="28"/>
          <w:szCs w:val="28"/>
        </w:rPr>
        <w:t xml:space="preserve">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14F">
        <w:rPr>
          <w:rFonts w:ascii="Times New Roman" w:hAnsi="Times New Roman"/>
          <w:sz w:val="28"/>
          <w:szCs w:val="28"/>
        </w:rPr>
        <w:t>Период действия Программы - 3 года (201</w:t>
      </w:r>
      <w:r>
        <w:rPr>
          <w:rFonts w:ascii="Times New Roman" w:hAnsi="Times New Roman"/>
          <w:sz w:val="28"/>
          <w:szCs w:val="28"/>
        </w:rPr>
        <w:t>3</w:t>
      </w:r>
      <w:r w:rsidRPr="002A214F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3</w:t>
      </w:r>
      <w:r w:rsidRPr="002A214F">
        <w:rPr>
          <w:rFonts w:ascii="Times New Roman" w:hAnsi="Times New Roman"/>
          <w:sz w:val="28"/>
          <w:szCs w:val="28"/>
        </w:rPr>
        <w:t xml:space="preserve"> гг.).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14F">
        <w:rPr>
          <w:rFonts w:ascii="Times New Roman" w:hAnsi="Times New Roman"/>
          <w:sz w:val="28"/>
          <w:szCs w:val="28"/>
        </w:rPr>
        <w:t xml:space="preserve">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46688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A214F">
        <w:rPr>
          <w:rFonts w:ascii="Times New Roman" w:hAnsi="Times New Roman"/>
          <w:sz w:val="28"/>
          <w:szCs w:val="28"/>
        </w:rPr>
        <w:t xml:space="preserve">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  <w:proofErr w:type="gramEnd"/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A214F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2A214F">
        <w:rPr>
          <w:rFonts w:ascii="Times New Roman" w:hAnsi="Times New Roman"/>
          <w:sz w:val="28"/>
          <w:szCs w:val="28"/>
        </w:rPr>
        <w:t xml:space="preserve">Программа реализуется за счет средств местного и </w:t>
      </w:r>
      <w:r>
        <w:rPr>
          <w:rFonts w:ascii="Times New Roman" w:hAnsi="Times New Roman"/>
          <w:sz w:val="28"/>
          <w:szCs w:val="28"/>
        </w:rPr>
        <w:t>областного</w:t>
      </w:r>
      <w:r w:rsidRPr="002A214F">
        <w:rPr>
          <w:rFonts w:ascii="Times New Roman" w:hAnsi="Times New Roman"/>
          <w:sz w:val="28"/>
          <w:szCs w:val="28"/>
        </w:rPr>
        <w:t xml:space="preserve"> бюджетов и иных источников поступления.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2A214F">
        <w:rPr>
          <w:rFonts w:ascii="Times New Roman" w:hAnsi="Times New Roman"/>
          <w:sz w:val="28"/>
          <w:szCs w:val="28"/>
        </w:rPr>
        <w:t>Объем средств может ежегодно уточняться в установленном порядке.</w:t>
      </w:r>
    </w:p>
    <w:p w:rsidR="00D62BCE" w:rsidRDefault="00D62BCE" w:rsidP="00D62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62BCE" w:rsidRDefault="00D62BCE" w:rsidP="00D62BCE">
      <w:pPr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A214F">
        <w:rPr>
          <w:rFonts w:ascii="Times New Roman" w:hAnsi="Times New Roman"/>
          <w:sz w:val="28"/>
          <w:szCs w:val="28"/>
        </w:rPr>
        <w:lastRenderedPageBreak/>
        <w:t xml:space="preserve">5. Организация управления Программой и </w:t>
      </w:r>
    </w:p>
    <w:p w:rsidR="00D62BCE" w:rsidRPr="002A214F" w:rsidRDefault="00D62BCE" w:rsidP="00D62BCE">
      <w:pPr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A21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214F">
        <w:rPr>
          <w:rFonts w:ascii="Times New Roman" w:hAnsi="Times New Roman"/>
          <w:sz w:val="28"/>
          <w:szCs w:val="28"/>
        </w:rPr>
        <w:t xml:space="preserve"> ходом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14F">
        <w:rPr>
          <w:rFonts w:ascii="Times New Roman" w:hAnsi="Times New Roman"/>
          <w:sz w:val="28"/>
          <w:szCs w:val="28"/>
        </w:rPr>
        <w:t>ее реализации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2A214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4668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A214F">
        <w:rPr>
          <w:rFonts w:ascii="Times New Roman" w:hAnsi="Times New Roman"/>
          <w:sz w:val="28"/>
          <w:szCs w:val="28"/>
        </w:rPr>
        <w:t>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2A214F">
        <w:rPr>
          <w:rFonts w:ascii="Times New Roman" w:hAnsi="Times New Roman"/>
          <w:sz w:val="28"/>
          <w:szCs w:val="28"/>
        </w:rPr>
        <w:t xml:space="preserve">Общий </w:t>
      </w:r>
      <w:proofErr w:type="gramStart"/>
      <w:r w:rsidRPr="002A21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214F">
        <w:rPr>
          <w:rFonts w:ascii="Times New Roman" w:hAnsi="Times New Roman"/>
          <w:sz w:val="28"/>
          <w:szCs w:val="28"/>
        </w:rPr>
        <w:t xml:space="preserve"> реализацией Программы и контроль текущих мероприятий Программы осуществляет глава </w:t>
      </w:r>
      <w:proofErr w:type="spellStart"/>
      <w:r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46688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A214F">
        <w:rPr>
          <w:rFonts w:ascii="Times New Roman" w:hAnsi="Times New Roman"/>
          <w:sz w:val="28"/>
          <w:szCs w:val="28"/>
        </w:rPr>
        <w:t>.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A214F">
        <w:rPr>
          <w:rFonts w:ascii="Times New Roman" w:hAnsi="Times New Roman"/>
          <w:sz w:val="28"/>
          <w:szCs w:val="28"/>
        </w:rPr>
        <w:t>6. Оценка эффективности последствий реализации Программы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2A214F">
        <w:rPr>
          <w:rFonts w:ascii="Times New Roman" w:hAnsi="Times New Roman"/>
          <w:sz w:val="28"/>
          <w:szCs w:val="28"/>
        </w:rPr>
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2A214F">
        <w:rPr>
          <w:rFonts w:ascii="Times New Roman" w:hAnsi="Times New Roman"/>
          <w:sz w:val="28"/>
          <w:szCs w:val="28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D62BCE" w:rsidRPr="002A214F" w:rsidRDefault="00D62BCE" w:rsidP="00D62BC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62BCE" w:rsidRPr="002A214F" w:rsidSect="002F315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62BCE" w:rsidRDefault="00D62BCE" w:rsidP="00D62BCE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62BCE" w:rsidRPr="002A214F" w:rsidRDefault="00D62BCE" w:rsidP="00D62BCE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целевой Программе «Обеспечение первичных мер пожарной безопасности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2013-2015 годы»</w:t>
      </w:r>
    </w:p>
    <w:p w:rsidR="00D62BCE" w:rsidRPr="002A214F" w:rsidRDefault="00D62BCE" w:rsidP="00D62BCE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2A214F">
        <w:rPr>
          <w:rFonts w:ascii="Times New Roman" w:hAnsi="Times New Roman" w:cs="Times New Roman"/>
          <w:sz w:val="28"/>
          <w:szCs w:val="28"/>
        </w:rPr>
        <w:t>ПЕРЕЧЕНЬ</w:t>
      </w:r>
    </w:p>
    <w:p w:rsidR="00D62BCE" w:rsidRDefault="00D62BCE" w:rsidP="00D62B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A214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A214F">
        <w:rPr>
          <w:rFonts w:ascii="Times New Roman" w:hAnsi="Times New Roman" w:cs="Times New Roman"/>
          <w:sz w:val="28"/>
          <w:szCs w:val="28"/>
        </w:rPr>
        <w:t xml:space="preserve">целевой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214F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D62BCE" w:rsidRDefault="00D62BCE" w:rsidP="00D62B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07AD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</w:t>
      </w:r>
    </w:p>
    <w:p w:rsidR="00D62BCE" w:rsidRPr="002A214F" w:rsidRDefault="00D62BCE" w:rsidP="00D62BCE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7C07A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 w:rsidRPr="007C07AD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07AD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07AD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371"/>
        <w:gridCol w:w="2552"/>
        <w:gridCol w:w="1701"/>
        <w:gridCol w:w="2409"/>
      </w:tblGrid>
      <w:tr w:rsidR="00D62BCE" w:rsidRPr="00B12AC8" w:rsidTr="00CE169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12A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12A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12A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</w:tr>
      <w:tr w:rsidR="00D62BCE" w:rsidRPr="00B12AC8" w:rsidTr="00CE1699">
        <w:trPr>
          <w:cantSplit/>
          <w:trHeight w:val="360"/>
        </w:trPr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Раздел I. Совершенствование государственной системы управления обеспечением пожарной безопасностью</w:t>
            </w:r>
          </w:p>
        </w:tc>
      </w:tr>
      <w:tr w:rsidR="00D62BCE" w:rsidRPr="00B12AC8" w:rsidTr="00CE1699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Разработка и введение в действие нормативных правовых актов, направленных на дальнейшее совершенствование и развитие координации деятельности в сфере пожарной безопасности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Не потребует финансирование</w:t>
            </w:r>
          </w:p>
        </w:tc>
      </w:tr>
      <w:tr w:rsidR="00D62BCE" w:rsidRPr="00B12AC8" w:rsidTr="00CE169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CE" w:rsidRPr="00B12AC8" w:rsidTr="00CE1699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Переработка, корректировка нормативно-правовых актов с учетом изменений федерального законодательства в сфере пожарной безопасности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Не потребует финансирование</w:t>
            </w:r>
          </w:p>
        </w:tc>
      </w:tr>
      <w:tr w:rsidR="00D62BCE" w:rsidRPr="00B12AC8" w:rsidTr="00CE1699">
        <w:trPr>
          <w:cantSplit/>
          <w:trHeight w:val="240"/>
        </w:trPr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Раздел II. Информационное обеспечение в области пожарной безопасности</w:t>
            </w:r>
          </w:p>
        </w:tc>
      </w:tr>
      <w:tr w:rsidR="00D62BCE" w:rsidRPr="00B12AC8" w:rsidTr="00CE1699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системы мониторинга состояния пожарной безопасности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государственный Инспектор по пожарному надзору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По смете текущих       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 ЕДДС</w:t>
            </w:r>
          </w:p>
        </w:tc>
      </w:tr>
      <w:tr w:rsidR="00D62BCE" w:rsidRPr="00B12AC8" w:rsidTr="00CE1699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Укомплектование и организация работы единой дежурно-диспетчерской службы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CE" w:rsidRPr="00B12AC8" w:rsidTr="00CE1699">
        <w:trPr>
          <w:cantSplit/>
          <w:trHeight w:val="1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Создание межведомственной сети передачи данных по координации действий в рамках ЕДДС при пожарах:</w:t>
            </w:r>
          </w:p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 приобретение вычислительной техники;</w:t>
            </w:r>
          </w:p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резервных источников электропитания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По смете текущих       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 ЕДДС</w:t>
            </w:r>
          </w:p>
        </w:tc>
      </w:tr>
      <w:tr w:rsidR="00D62BCE" w:rsidRPr="00B12AC8" w:rsidTr="00CE1699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типовых решений по сопряжению ЕДДС с пунктами связи гарнизонов пожарной охраны и подразделениями противопожарной службы МЧС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Не потребуется финансирование</w:t>
            </w:r>
          </w:p>
        </w:tc>
      </w:tr>
      <w:tr w:rsidR="00D62BCE" w:rsidRPr="00B12AC8" w:rsidTr="00CE1699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Мероприятия по совершенствованию системы обучения населения в области пожарной безопасности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CE" w:rsidRPr="00B12AC8" w:rsidTr="00CE1699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Изготовление и тиражирование полиграфической продукции (плакатов, листовок, календарей и т.д.) на противопожарную тематику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государственный Инспектор по пожарному надзору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По смете текущих расходов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62BCE" w:rsidRPr="00B12AC8" w:rsidTr="00CE1699">
        <w:trPr>
          <w:cantSplit/>
          <w:trHeight w:val="1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общеобразовательных учебных и детских дошкольных учреждениях на противопожарную тематику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государственный Инспектор по пожарному надзору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Не потребуется финансирование</w:t>
            </w:r>
          </w:p>
        </w:tc>
      </w:tr>
      <w:tr w:rsidR="00D62BCE" w:rsidRPr="00B12AC8" w:rsidTr="00CE1699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по вопросам обеспечения пожарной безопасности, о неблагоприятных для пожарной безопасности событиях и прогнозах, а также пропаганда пожарно-технических знаний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государственный Инспектор по пожарному надзору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Не потребуется финансирование</w:t>
            </w:r>
          </w:p>
        </w:tc>
      </w:tr>
      <w:tr w:rsidR="00D62BCE" w:rsidRPr="00B12AC8" w:rsidTr="00CE1699">
        <w:trPr>
          <w:cantSplit/>
          <w:trHeight w:val="360"/>
        </w:trPr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Раздел III. Противопожарная защита населенных пунктов, территорий, предприятий, учреждений и организаций</w:t>
            </w:r>
          </w:p>
        </w:tc>
      </w:tr>
      <w:tr w:rsidR="00D62BCE" w:rsidRPr="00B12AC8" w:rsidTr="00CE1699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Повышение противопожарной устойчивости учебных, детских дошкольных, лечебных и культурно-зрелищных учреждений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CE" w:rsidRPr="00B12AC8" w:rsidTr="00CE1699">
        <w:trPr>
          <w:cantSplit/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системами оповещения людей о пожаре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CE" w:rsidRPr="00B12AC8" w:rsidTr="00CE1699">
        <w:trPr>
          <w:cantSplit/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Комплектование первичными средствами пожаротушения зданий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CE" w:rsidRPr="00B12AC8" w:rsidTr="00CE1699">
        <w:trPr>
          <w:cantSplit/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Комплектование пожарных кранов внутреннего противопожарного водоснабжения рукавами и стволами в зданиях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CE" w:rsidRPr="00B12AC8" w:rsidTr="00CE1699">
        <w:trPr>
          <w:cantSplit/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Оборудование наружным противопожарным водоснабжением (установка пожарных гидрантов, пожарных водоемов) зданий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CE" w:rsidRPr="00B12AC8" w:rsidTr="00CE1699">
        <w:trPr>
          <w:cantSplit/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Оборудование зданий автоматическими установками пожарной сигнализации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CE" w:rsidRPr="00B12AC8" w:rsidTr="00CE1699">
        <w:trPr>
          <w:cantSplit/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Обеспечение индивидуальными средствами защиты органов дыхания обслуживающего персонала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CE" w:rsidRPr="00B12AC8" w:rsidTr="00CE1699">
        <w:trPr>
          <w:cantSplit/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Оборудование сельских населенных пунктов, расположенных вблизи искусственных и естественных водоемов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подъездами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CE" w:rsidRPr="00B12AC8" w:rsidTr="00CE1699">
        <w:trPr>
          <w:cantSplit/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Приспособление водонапорных башен для отбора воды пожарной техникой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CE" w:rsidRPr="00B12AC8" w:rsidTr="00CE1699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Прокладка и реконструкция систем наружного противопожарного водоснабжения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CE" w:rsidRPr="00B12AC8" w:rsidTr="00CE1699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населенных пунктов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пожарными </w:t>
            </w:r>
            <w:proofErr w:type="spellStart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мотопомпами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По смете текущих расходов</w:t>
            </w:r>
          </w:p>
        </w:tc>
      </w:tr>
      <w:tr w:rsidR="00D62BCE" w:rsidRPr="00B12AC8" w:rsidTr="00CE169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2BCE" w:rsidRPr="00B12AC8" w:rsidTr="00CE1699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содержание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</w:t>
            </w:r>
            <w:proofErr w:type="gramStart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пунктах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По отдельной программе</w:t>
            </w:r>
          </w:p>
        </w:tc>
      </w:tr>
      <w:tr w:rsidR="00D62BCE" w:rsidRPr="00B12AC8" w:rsidTr="00CE1699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организациями планов основных инженерно-технических мероприятий по повышению противопожарной устойчивости объектов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Предприятия и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По планам организаций, предприятий</w:t>
            </w:r>
          </w:p>
        </w:tc>
      </w:tr>
      <w:tr w:rsidR="00D62BCE" w:rsidRPr="00B12AC8" w:rsidTr="00CE1699">
        <w:trPr>
          <w:cantSplit/>
          <w:trHeight w:val="1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учреждениях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и в организациях добровольных     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br/>
              <w:t>пожарных дружин (формирований) для участия указанных формирований в профилактических противопожарных мероприятиях и тушении пожаров на самих объектах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Предприятия и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По планам организаций, предприятий</w:t>
            </w:r>
          </w:p>
        </w:tc>
      </w:tr>
      <w:tr w:rsidR="00D62BCE" w:rsidRPr="00B12AC8" w:rsidTr="00CE1699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Создание вокруг населенных пунктов, граничащих с лесными массивами, противопожарных минерализованных защитных полос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CE" w:rsidRPr="00B12AC8" w:rsidTr="00CE1699">
        <w:trPr>
          <w:cantSplit/>
          <w:trHeight w:val="240"/>
        </w:trPr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Раздел IV. Противопожарная защита жилищного фонда</w:t>
            </w:r>
          </w:p>
        </w:tc>
      </w:tr>
      <w:tr w:rsidR="00D62BCE" w:rsidRPr="00B12AC8" w:rsidTr="00CE1699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Обучение должностных лиц предприятий пожарно-техническому минимуму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предприятия и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По смете текущих       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</w:t>
            </w:r>
          </w:p>
        </w:tc>
      </w:tr>
      <w:tr w:rsidR="00D62BCE" w:rsidRPr="00B12AC8" w:rsidTr="00CE1699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Повышение противопожарной устойчивости жилых зданий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По смете текущих расходов</w:t>
            </w:r>
          </w:p>
        </w:tc>
      </w:tr>
      <w:tr w:rsidR="00D62BCE" w:rsidRPr="00B12AC8" w:rsidTr="00CE1699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население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По смете текущих расходов</w:t>
            </w:r>
          </w:p>
        </w:tc>
      </w:tr>
      <w:tr w:rsidR="00D62BCE" w:rsidRPr="00B12AC8" w:rsidTr="00CE1699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Снос ветхих строений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По смете текущих расходов</w:t>
            </w:r>
          </w:p>
        </w:tc>
      </w:tr>
      <w:tr w:rsidR="00D62BCE" w:rsidRPr="00B12AC8" w:rsidTr="00CE1699">
        <w:trPr>
          <w:cantSplit/>
          <w:trHeight w:val="240"/>
        </w:trPr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Раздел V. Развитие и совершенствование системы пожарной охраны</w:t>
            </w:r>
          </w:p>
        </w:tc>
      </w:tr>
      <w:tr w:rsidR="00D62BCE" w:rsidRPr="00B12AC8" w:rsidTr="00CE1699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пожарной охраны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По смете текущих расходов</w:t>
            </w:r>
          </w:p>
        </w:tc>
      </w:tr>
      <w:tr w:rsidR="00D62BCE" w:rsidRPr="00B12AC8" w:rsidTr="00CE1699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2BCE" w:rsidRPr="00B12AC8" w:rsidTr="00CE1699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2BCE" w:rsidRPr="00B12AC8" w:rsidTr="00CE1699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укомплектование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необходимого количества членов добровольной пожарной охраны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По смете текущих расходов</w:t>
            </w:r>
          </w:p>
        </w:tc>
      </w:tr>
      <w:tr w:rsidR="00D62BCE" w:rsidRPr="00B12AC8" w:rsidTr="00CE1699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Разработка и осуществление комплекса мероприятий, направленных на предупреждение и тушение пожаров в лесах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Средства лесничества и арендаторов лесов</w:t>
            </w:r>
          </w:p>
        </w:tc>
      </w:tr>
      <w:tr w:rsidR="00D62BCE" w:rsidRPr="00B12AC8" w:rsidTr="00CE1699">
        <w:trPr>
          <w:cantSplit/>
          <w:trHeight w:val="10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Разработка и осуществление комплекса мероприятий, направленных на привлечение подразделений пожарной охраны к ведению аварийно-спасательных и других неотложных работ в чрезвычайных ситуациях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CE" w:rsidRPr="00B12AC8" w:rsidRDefault="00D62BCE" w:rsidP="00CE1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8">
              <w:rPr>
                <w:rFonts w:ascii="Times New Roman" w:hAnsi="Times New Roman" w:cs="Times New Roman"/>
                <w:sz w:val="28"/>
                <w:szCs w:val="28"/>
              </w:rPr>
              <w:t>По смете текущих расходов</w:t>
            </w:r>
          </w:p>
        </w:tc>
      </w:tr>
    </w:tbl>
    <w:p w:rsidR="00D62BCE" w:rsidRPr="002A214F" w:rsidRDefault="00D62BCE" w:rsidP="00D62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2BCE" w:rsidRPr="00BB6069" w:rsidRDefault="00D62BCE" w:rsidP="00D62BCE">
      <w:pPr>
        <w:rPr>
          <w:szCs w:val="28"/>
        </w:rPr>
      </w:pPr>
    </w:p>
    <w:p w:rsidR="005A795A" w:rsidRDefault="005A795A" w:rsidP="00D62BCE">
      <w:pPr>
        <w:pStyle w:val="a3"/>
        <w:jc w:val="center"/>
      </w:pPr>
    </w:p>
    <w:sectPr w:rsidR="005A795A" w:rsidSect="002A214F">
      <w:pgSz w:w="16838" w:h="11905" w:orient="landscape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BCE"/>
    <w:rsid w:val="00131E3B"/>
    <w:rsid w:val="005A795A"/>
    <w:rsid w:val="00D6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CE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62BC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BCE"/>
    <w:pPr>
      <w:spacing w:after="0" w:line="24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62BC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ConsPlusNonformat">
    <w:name w:val="ConsPlusNonformat"/>
    <w:uiPriority w:val="99"/>
    <w:rsid w:val="00D62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2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6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D62BC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D62BCE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742;f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3646;fld=134" TargetMode="External"/><Relationship Id="rId12" Type="http://schemas.openxmlformats.org/officeDocument/2006/relationships/hyperlink" Target="consultantplus://offline/main?base=LAW;n=43497;fld=134;dst=1000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78699;fld=134" TargetMode="External"/><Relationship Id="rId11" Type="http://schemas.openxmlformats.org/officeDocument/2006/relationships/hyperlink" Target="consultantplus://offline/main?base=LAW;n=43497;fld=134;dst=100232" TargetMode="External"/><Relationship Id="rId5" Type="http://schemas.openxmlformats.org/officeDocument/2006/relationships/hyperlink" Target="consultantplus://offline/main?base=LAW;n=113646;fld=134" TargetMode="External"/><Relationship Id="rId10" Type="http://schemas.openxmlformats.org/officeDocument/2006/relationships/hyperlink" Target="consultantplus://offline/main?base=LAW;n=110231;fld=134" TargetMode="External"/><Relationship Id="rId4" Type="http://schemas.openxmlformats.org/officeDocument/2006/relationships/hyperlink" Target="consultantplus://offline/main?base=LAW;n=108742;fld=134" TargetMode="External"/><Relationship Id="rId9" Type="http://schemas.openxmlformats.org/officeDocument/2006/relationships/hyperlink" Target="consultantplus://offline/main?base=LAW;n=108907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2697</Words>
  <Characters>15373</Characters>
  <Application>Microsoft Office Word</Application>
  <DocSecurity>0</DocSecurity>
  <Lines>128</Lines>
  <Paragraphs>36</Paragraphs>
  <ScaleCrop>false</ScaleCrop>
  <Company/>
  <LinksUpToDate>false</LinksUpToDate>
  <CharactersWithSpaces>18034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2013-05-07T07:25:00Z</dcterms:created>
  <dcterms:modified xsi:type="dcterms:W3CDTF">2013-05-07T07:26:00Z</dcterms:modified>
</cp:coreProperties>
</file>