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9D" w:rsidRDefault="006D539D" w:rsidP="006D539D">
      <w:pPr>
        <w:jc w:val="center"/>
      </w:pPr>
      <w:r>
        <w:t>МУНИЦИПАЛЬНОЕ ОБРАЗОВАНИЕ</w:t>
      </w:r>
    </w:p>
    <w:p w:rsidR="006D539D" w:rsidRDefault="006D539D" w:rsidP="006D539D">
      <w:pPr>
        <w:jc w:val="center"/>
      </w:pPr>
      <w:r>
        <w:t>КИНДАЛЬСКОЕ СЕЛЬСКОЕ ПОСЕЛЕНИЕ</w:t>
      </w:r>
    </w:p>
    <w:p w:rsidR="006D539D" w:rsidRDefault="006D539D" w:rsidP="006D539D">
      <w:pPr>
        <w:jc w:val="center"/>
      </w:pPr>
      <w:r>
        <w:t>КАРГАСОКСКОГО РАЙОНА ТОМСКОЙ ОБЛАСТИ</w:t>
      </w:r>
    </w:p>
    <w:p w:rsidR="006D539D" w:rsidRDefault="006D539D" w:rsidP="006D539D">
      <w:pPr>
        <w:jc w:val="center"/>
      </w:pPr>
    </w:p>
    <w:p w:rsidR="006D539D" w:rsidRDefault="006D539D" w:rsidP="006D539D">
      <w:pPr>
        <w:jc w:val="center"/>
      </w:pPr>
      <w:r>
        <w:t>МУНИЦИПАЛЬНОЕ КАЗЁННОЕ УЧРЕЖДЕНИЕ</w:t>
      </w:r>
    </w:p>
    <w:p w:rsidR="006D539D" w:rsidRDefault="006D539D" w:rsidP="006D539D">
      <w:pPr>
        <w:jc w:val="center"/>
      </w:pPr>
      <w:r>
        <w:t>«АДМИНИСТРАЦИЯ КИНДАЛЬСКОГО СЕЛЬСКОГО ПОСЕЛЕНИЯ»</w:t>
      </w:r>
    </w:p>
    <w:p w:rsidR="006D539D" w:rsidRDefault="006D539D" w:rsidP="006D539D">
      <w:pPr>
        <w:jc w:val="center"/>
      </w:pPr>
    </w:p>
    <w:p w:rsidR="006D539D" w:rsidRDefault="006D539D" w:rsidP="006D539D">
      <w:pPr>
        <w:jc w:val="center"/>
      </w:pPr>
      <w:r>
        <w:t xml:space="preserve">ПОСТАНОВЛЕНИЕ  № 26 </w:t>
      </w:r>
    </w:p>
    <w:p w:rsidR="006D539D" w:rsidRDefault="006D539D" w:rsidP="006D539D">
      <w:pPr>
        <w:jc w:val="center"/>
      </w:pPr>
    </w:p>
    <w:p w:rsidR="006D539D" w:rsidRDefault="006D539D" w:rsidP="006D539D">
      <w:pPr>
        <w:jc w:val="both"/>
      </w:pPr>
      <w:r>
        <w:t>07.05.2013</w:t>
      </w:r>
    </w:p>
    <w:p w:rsidR="006D539D" w:rsidRDefault="006D539D" w:rsidP="006D539D">
      <w:pPr>
        <w:jc w:val="both"/>
      </w:pPr>
      <w:r>
        <w:t xml:space="preserve">С. </w:t>
      </w:r>
      <w:proofErr w:type="spellStart"/>
      <w:r>
        <w:t>Киндал</w:t>
      </w:r>
      <w:proofErr w:type="spellEnd"/>
    </w:p>
    <w:p w:rsidR="006D539D" w:rsidRDefault="006D539D" w:rsidP="006D539D"/>
    <w:p w:rsidR="006D539D" w:rsidRDefault="006D539D" w:rsidP="006D539D"/>
    <w:p w:rsidR="006D539D" w:rsidRDefault="006D539D" w:rsidP="006D539D">
      <w:r>
        <w:t>Об утверждении Порядка</w:t>
      </w:r>
    </w:p>
    <w:p w:rsidR="006D539D" w:rsidRDefault="006D539D" w:rsidP="006D539D">
      <w:r>
        <w:t xml:space="preserve">проведения конкурса </w:t>
      </w:r>
      <w:proofErr w:type="gramStart"/>
      <w:r>
        <w:t>на</w:t>
      </w:r>
      <w:proofErr w:type="gramEnd"/>
      <w:r>
        <w:t xml:space="preserve"> </w:t>
      </w:r>
    </w:p>
    <w:p w:rsidR="006D539D" w:rsidRDefault="006D539D" w:rsidP="006D539D">
      <w:r>
        <w:t xml:space="preserve">замещение должности </w:t>
      </w:r>
    </w:p>
    <w:p w:rsidR="006D539D" w:rsidRDefault="006D539D" w:rsidP="006D539D">
      <w:r>
        <w:t>муниципальной службы</w:t>
      </w:r>
    </w:p>
    <w:p w:rsidR="006D539D" w:rsidRDefault="006D539D" w:rsidP="006D539D">
      <w:r>
        <w:t>муниципального образования</w:t>
      </w:r>
    </w:p>
    <w:p w:rsidR="006D539D" w:rsidRDefault="006D539D" w:rsidP="006D539D">
      <w:r>
        <w:t>«</w:t>
      </w:r>
      <w:proofErr w:type="spellStart"/>
      <w:r>
        <w:t>Киндальское</w:t>
      </w:r>
      <w:proofErr w:type="spellEnd"/>
      <w:r>
        <w:t xml:space="preserve"> сельское </w:t>
      </w:r>
    </w:p>
    <w:p w:rsidR="006D539D" w:rsidRDefault="006D539D" w:rsidP="006D539D">
      <w:r>
        <w:t>поселение»</w:t>
      </w:r>
    </w:p>
    <w:p w:rsidR="006D539D" w:rsidRDefault="006D539D" w:rsidP="006D539D"/>
    <w:p w:rsidR="006D539D" w:rsidRDefault="006D539D" w:rsidP="008C35B4">
      <w:pPr>
        <w:jc w:val="both"/>
      </w:pPr>
      <w:r>
        <w:t xml:space="preserve">    Во исполнение Федерального закона от 02.03.2007г. № 25-ФЗ « О муниципальной службе в Российской Федерации» в целях обеспечения равного доступа граждан к муниципальной службе</w:t>
      </w:r>
    </w:p>
    <w:p w:rsidR="006D539D" w:rsidRDefault="006D539D" w:rsidP="008C35B4">
      <w:pPr>
        <w:jc w:val="both"/>
      </w:pPr>
    </w:p>
    <w:p w:rsidR="006D539D" w:rsidRDefault="006D539D" w:rsidP="008C35B4">
      <w:pPr>
        <w:jc w:val="both"/>
      </w:pPr>
      <w:r>
        <w:t>ПОСТАНОВЛЯЮ:</w:t>
      </w:r>
    </w:p>
    <w:p w:rsidR="006D539D" w:rsidRDefault="006D539D" w:rsidP="008C35B4">
      <w:pPr>
        <w:jc w:val="both"/>
      </w:pPr>
    </w:p>
    <w:p w:rsidR="006D539D" w:rsidRDefault="006D539D" w:rsidP="008C35B4">
      <w:pPr>
        <w:numPr>
          <w:ilvl w:val="0"/>
          <w:numId w:val="2"/>
        </w:numPr>
        <w:jc w:val="both"/>
      </w:pPr>
      <w:r>
        <w:t>Утвердить Порядок проведения конкурса на замещение должности муниципальной служ</w:t>
      </w:r>
      <w:r w:rsidR="008C35B4">
        <w:t>бы муниципального образования «</w:t>
      </w:r>
      <w:proofErr w:type="spellStart"/>
      <w:r>
        <w:t>Киндальского</w:t>
      </w:r>
      <w:proofErr w:type="spellEnd"/>
      <w:r>
        <w:t xml:space="preserve"> сельского поселения» согласно приложению.</w:t>
      </w:r>
    </w:p>
    <w:p w:rsidR="006D539D" w:rsidRDefault="006D539D" w:rsidP="008C35B4">
      <w:pPr>
        <w:numPr>
          <w:ilvl w:val="0"/>
          <w:numId w:val="2"/>
        </w:numPr>
        <w:jc w:val="both"/>
      </w:pPr>
      <w:r>
        <w:t>Настоящее постановление  обнародовать</w:t>
      </w:r>
      <w:proofErr w:type="gramStart"/>
      <w:r>
        <w:t xml:space="preserve"> .</w:t>
      </w:r>
      <w:proofErr w:type="gramEnd"/>
    </w:p>
    <w:p w:rsidR="006D539D" w:rsidRDefault="006D539D" w:rsidP="008C35B4">
      <w:pPr>
        <w:jc w:val="both"/>
      </w:pPr>
    </w:p>
    <w:p w:rsidR="006D539D" w:rsidRDefault="006D539D" w:rsidP="008C35B4">
      <w:pPr>
        <w:numPr>
          <w:ilvl w:val="0"/>
          <w:numId w:val="2"/>
        </w:numPr>
        <w:jc w:val="both"/>
      </w:pPr>
      <w:proofErr w:type="gramStart"/>
      <w:r>
        <w:t>Контроль за</w:t>
      </w:r>
      <w:proofErr w:type="gramEnd"/>
      <w:r>
        <w:t xml:space="preserve"> исполнением настоящего постановления оставляю за собой.</w:t>
      </w:r>
    </w:p>
    <w:p w:rsidR="006D539D" w:rsidRDefault="006D539D" w:rsidP="008C35B4">
      <w:pPr>
        <w:jc w:val="both"/>
      </w:pPr>
    </w:p>
    <w:p w:rsidR="006D539D" w:rsidRDefault="006D539D" w:rsidP="008C35B4">
      <w:pPr>
        <w:jc w:val="both"/>
      </w:pPr>
      <w:r>
        <w:t xml:space="preserve">  </w:t>
      </w:r>
    </w:p>
    <w:p w:rsidR="006D539D" w:rsidRDefault="006D539D" w:rsidP="008C35B4">
      <w:pPr>
        <w:jc w:val="both"/>
      </w:pPr>
      <w:r>
        <w:t xml:space="preserve">   Глава </w:t>
      </w:r>
      <w:proofErr w:type="spellStart"/>
      <w:r>
        <w:t>Киндальского</w:t>
      </w:r>
      <w:proofErr w:type="spellEnd"/>
    </w:p>
    <w:p w:rsidR="006D539D" w:rsidRDefault="006D539D" w:rsidP="008C35B4">
      <w:pPr>
        <w:jc w:val="both"/>
      </w:pPr>
      <w:r>
        <w:t xml:space="preserve">  сельского поселения:                                                                   В.В. Волков   </w:t>
      </w:r>
    </w:p>
    <w:p w:rsidR="006D539D" w:rsidRDefault="006D539D" w:rsidP="006D539D"/>
    <w:p w:rsidR="006D539D" w:rsidRDefault="006D539D" w:rsidP="006D539D">
      <w:pPr>
        <w:sectPr w:rsidR="006D539D">
          <w:pgSz w:w="11906" w:h="16838"/>
          <w:pgMar w:top="1134" w:right="850" w:bottom="1134" w:left="1701" w:header="720" w:footer="720" w:gutter="0"/>
          <w:cols w:space="720"/>
          <w:docGrid w:linePitch="360"/>
        </w:sectPr>
      </w:pPr>
    </w:p>
    <w:p w:rsidR="006D539D" w:rsidRDefault="006D539D" w:rsidP="006D539D">
      <w:pPr>
        <w:pageBreakBefore/>
        <w:autoSpaceDE w:val="0"/>
        <w:ind w:left="540"/>
        <w:jc w:val="both"/>
        <w:rPr>
          <w:sz w:val="28"/>
        </w:rPr>
      </w:pPr>
      <w:r>
        <w:rPr>
          <w:sz w:val="28"/>
        </w:rPr>
        <w:lastRenderedPageBreak/>
        <w:t xml:space="preserve">                                                                            </w:t>
      </w:r>
    </w:p>
    <w:p w:rsidR="006D539D" w:rsidRPr="007A7282" w:rsidRDefault="006D539D" w:rsidP="006D539D">
      <w:pPr>
        <w:pStyle w:val="3"/>
        <w:ind w:left="6372" w:firstLine="0"/>
        <w:rPr>
          <w:sz w:val="24"/>
        </w:rPr>
      </w:pPr>
      <w:r>
        <w:rPr>
          <w:szCs w:val="28"/>
        </w:rPr>
        <w:t xml:space="preserve">     </w:t>
      </w:r>
      <w:r w:rsidRPr="007A7282">
        <w:rPr>
          <w:sz w:val="24"/>
        </w:rPr>
        <w:t>Приложение</w:t>
      </w:r>
    </w:p>
    <w:p w:rsidR="006D539D" w:rsidRPr="007A7282" w:rsidRDefault="006D539D" w:rsidP="006D539D">
      <w:pPr>
        <w:pStyle w:val="3"/>
        <w:ind w:left="6372" w:firstLine="0"/>
        <w:rPr>
          <w:sz w:val="24"/>
        </w:rPr>
      </w:pPr>
      <w:r w:rsidRPr="007A7282">
        <w:rPr>
          <w:sz w:val="24"/>
        </w:rPr>
        <w:t>к постановлению</w:t>
      </w:r>
    </w:p>
    <w:p w:rsidR="006D539D" w:rsidRDefault="006D539D" w:rsidP="006D539D">
      <w:pPr>
        <w:ind w:left="6372"/>
      </w:pPr>
      <w:r>
        <w:t xml:space="preserve">Главы </w:t>
      </w:r>
      <w:proofErr w:type="spellStart"/>
      <w:r>
        <w:t>Киндальского</w:t>
      </w:r>
      <w:proofErr w:type="spellEnd"/>
      <w:r>
        <w:t xml:space="preserve">                      </w:t>
      </w:r>
    </w:p>
    <w:p w:rsidR="006D539D" w:rsidRDefault="006D539D" w:rsidP="006D539D">
      <w:r>
        <w:t xml:space="preserve">                                                                                                          сельского поселения                                                                                                           </w:t>
      </w:r>
    </w:p>
    <w:p w:rsidR="006D539D" w:rsidRDefault="006D539D" w:rsidP="006D539D">
      <w:pPr>
        <w:rPr>
          <w:szCs w:val="28"/>
        </w:rPr>
      </w:pPr>
      <w:r>
        <w:t xml:space="preserve">                                                                                                           </w:t>
      </w:r>
      <w:r w:rsidR="008C35B4">
        <w:rPr>
          <w:szCs w:val="28"/>
        </w:rPr>
        <w:t>о</w:t>
      </w:r>
      <w:r>
        <w:rPr>
          <w:szCs w:val="28"/>
        </w:rPr>
        <w:t>т 07.05.2013 г. № 26</w:t>
      </w:r>
    </w:p>
    <w:p w:rsidR="006D539D" w:rsidRDefault="006D539D" w:rsidP="006D539D">
      <w:pPr>
        <w:autoSpaceDE w:val="0"/>
        <w:jc w:val="both"/>
        <w:rPr>
          <w:sz w:val="28"/>
          <w:szCs w:val="28"/>
        </w:rPr>
      </w:pPr>
    </w:p>
    <w:p w:rsidR="006D539D" w:rsidRDefault="006D539D" w:rsidP="006D539D">
      <w:pPr>
        <w:pStyle w:val="3"/>
      </w:pPr>
      <w:r>
        <w:t xml:space="preserve">                                             </w:t>
      </w:r>
    </w:p>
    <w:p w:rsidR="006D539D" w:rsidRDefault="006D539D" w:rsidP="008C35B4">
      <w:pPr>
        <w:pStyle w:val="3"/>
        <w:jc w:val="center"/>
        <w:rPr>
          <w:b/>
        </w:rPr>
      </w:pPr>
      <w:r>
        <w:rPr>
          <w:b/>
        </w:rPr>
        <w:t>Порядок</w:t>
      </w:r>
    </w:p>
    <w:p w:rsidR="006D539D" w:rsidRDefault="006D539D" w:rsidP="008C35B4">
      <w:pPr>
        <w:pStyle w:val="3"/>
        <w:rPr>
          <w:b/>
          <w:szCs w:val="28"/>
        </w:rPr>
      </w:pPr>
      <w:r>
        <w:rPr>
          <w:b/>
          <w:szCs w:val="28"/>
        </w:rPr>
        <w:t>проведения конкурса на замещение должности муниципальной службы муниципального образования «</w:t>
      </w:r>
      <w:proofErr w:type="spellStart"/>
      <w:r>
        <w:rPr>
          <w:b/>
          <w:szCs w:val="28"/>
        </w:rPr>
        <w:t>Киндальское</w:t>
      </w:r>
      <w:proofErr w:type="spellEnd"/>
      <w:r>
        <w:rPr>
          <w:b/>
          <w:szCs w:val="28"/>
        </w:rPr>
        <w:t xml:space="preserve"> сельское поселение»</w:t>
      </w:r>
    </w:p>
    <w:p w:rsidR="006D539D" w:rsidRDefault="006D539D" w:rsidP="006D539D">
      <w:pPr>
        <w:pStyle w:val="3"/>
        <w:rPr>
          <w:b/>
          <w:szCs w:val="28"/>
        </w:rPr>
      </w:pPr>
    </w:p>
    <w:p w:rsidR="006D539D" w:rsidRDefault="006D539D" w:rsidP="006D539D">
      <w:pPr>
        <w:pStyle w:val="3"/>
        <w:jc w:val="both"/>
        <w:rPr>
          <w:szCs w:val="28"/>
        </w:rPr>
      </w:pPr>
      <w:r>
        <w:rPr>
          <w:szCs w:val="28"/>
        </w:rPr>
        <w:tab/>
      </w:r>
      <w:proofErr w:type="gramStart"/>
      <w:r>
        <w:rPr>
          <w:szCs w:val="28"/>
        </w:rPr>
        <w:t>1.Настоящим Порядком в соответствии со статьей 17 Федерального закона от 02.03.2007 № 25-ФЗ «О муниципальной службе в Российской Федерации» определяется порядок проведения конкурса на замещение вакантной должности муниципальной службы муниципального образовании «</w:t>
      </w:r>
      <w:proofErr w:type="spellStart"/>
      <w:r>
        <w:rPr>
          <w:szCs w:val="28"/>
        </w:rPr>
        <w:t>Киндальское</w:t>
      </w:r>
      <w:proofErr w:type="spellEnd"/>
      <w:r>
        <w:rPr>
          <w:szCs w:val="28"/>
        </w:rPr>
        <w:t xml:space="preserve"> сельское поселение» (далее - должность муниципальной службы) в органе местного самоуправления муниципального образования «</w:t>
      </w:r>
      <w:proofErr w:type="spellStart"/>
      <w:r>
        <w:rPr>
          <w:szCs w:val="28"/>
        </w:rPr>
        <w:t>Киндальское</w:t>
      </w:r>
      <w:proofErr w:type="spellEnd"/>
      <w:r>
        <w:rPr>
          <w:szCs w:val="28"/>
        </w:rPr>
        <w:t xml:space="preserve"> сельское поселение», в аппарате избирательной комиссии муниципального образования «</w:t>
      </w:r>
      <w:proofErr w:type="spellStart"/>
      <w:r>
        <w:rPr>
          <w:szCs w:val="28"/>
        </w:rPr>
        <w:t>Киндальское</w:t>
      </w:r>
      <w:proofErr w:type="spellEnd"/>
      <w:r>
        <w:rPr>
          <w:szCs w:val="28"/>
        </w:rPr>
        <w:t xml:space="preserve"> сельское поселение».</w:t>
      </w:r>
      <w:proofErr w:type="gramEnd"/>
    </w:p>
    <w:p w:rsidR="006D539D" w:rsidRDefault="006D539D" w:rsidP="006D539D">
      <w:pPr>
        <w:pStyle w:val="3"/>
        <w:jc w:val="both"/>
        <w:rPr>
          <w:szCs w:val="28"/>
        </w:rPr>
      </w:pPr>
      <w:r>
        <w:rPr>
          <w:szCs w:val="28"/>
        </w:rPr>
        <w:tab/>
        <w:t>Конкурс на замещение должности муниципальной службы (далее - конкурс) обеспечивает право граждан на равный доступ к муниципальной службе, а также право муниципальных служащих на должностной рост на конкурсной основе.</w:t>
      </w:r>
    </w:p>
    <w:p w:rsidR="006D539D" w:rsidRDefault="006D539D" w:rsidP="006D539D">
      <w:pPr>
        <w:autoSpaceDE w:val="0"/>
        <w:ind w:firstLine="540"/>
        <w:jc w:val="both"/>
        <w:rPr>
          <w:sz w:val="28"/>
          <w:szCs w:val="28"/>
        </w:rPr>
      </w:pPr>
      <w:r>
        <w:rPr>
          <w:sz w:val="28"/>
          <w:szCs w:val="28"/>
        </w:rPr>
        <w:t>2. Конкурс в органе местного самоуправления муниципального образования «</w:t>
      </w:r>
      <w:proofErr w:type="spellStart"/>
      <w:r>
        <w:rPr>
          <w:sz w:val="28"/>
          <w:szCs w:val="28"/>
        </w:rPr>
        <w:t>Киндальское</w:t>
      </w:r>
      <w:proofErr w:type="spellEnd"/>
      <w:r>
        <w:rPr>
          <w:sz w:val="28"/>
          <w:szCs w:val="28"/>
        </w:rPr>
        <w:t xml:space="preserve"> сельское поселение»  объявляется по решению руководителя такого органа либо представителя указанного руководителя, осуществляющего полномочия нанимателя от имени муниципального образования «</w:t>
      </w:r>
      <w:proofErr w:type="spellStart"/>
      <w:r>
        <w:rPr>
          <w:sz w:val="28"/>
          <w:szCs w:val="28"/>
        </w:rPr>
        <w:t>Киндальское</w:t>
      </w:r>
      <w:proofErr w:type="spellEnd"/>
      <w:r>
        <w:rPr>
          <w:sz w:val="28"/>
          <w:szCs w:val="28"/>
        </w:rPr>
        <w:t xml:space="preserve"> сельское поселение» (далее - представитель нанимателя), при наличии вакантной (не замещенной муниципальным служащим) должности муниципальной службы. Решение представителя нанимателя об объявлении конкурса оформляется распоряжением (приказом) представителя нанимателя.</w:t>
      </w:r>
    </w:p>
    <w:p w:rsidR="006D539D" w:rsidRDefault="006D539D" w:rsidP="006D539D">
      <w:pPr>
        <w:autoSpaceDE w:val="0"/>
        <w:ind w:firstLine="540"/>
        <w:jc w:val="both"/>
        <w:rPr>
          <w:sz w:val="28"/>
          <w:szCs w:val="28"/>
        </w:rPr>
      </w:pPr>
      <w:r>
        <w:rPr>
          <w:sz w:val="28"/>
          <w:szCs w:val="28"/>
        </w:rPr>
        <w:t>3.В распоряжении (приказе) представителя нанимателя об объявлении конкурса указываются:</w:t>
      </w:r>
    </w:p>
    <w:p w:rsidR="006D539D" w:rsidRDefault="006D539D" w:rsidP="006D539D">
      <w:pPr>
        <w:autoSpaceDE w:val="0"/>
        <w:ind w:firstLine="540"/>
        <w:jc w:val="both"/>
        <w:rPr>
          <w:sz w:val="28"/>
          <w:szCs w:val="28"/>
        </w:rPr>
      </w:pPr>
      <w:r>
        <w:rPr>
          <w:sz w:val="28"/>
          <w:szCs w:val="28"/>
        </w:rPr>
        <w:t>1) наименование вакантной должности муниципальной службы;</w:t>
      </w:r>
    </w:p>
    <w:p w:rsidR="006D539D" w:rsidRDefault="006D539D" w:rsidP="006D539D">
      <w:pPr>
        <w:autoSpaceDE w:val="0"/>
        <w:ind w:firstLine="540"/>
        <w:jc w:val="both"/>
        <w:rPr>
          <w:sz w:val="28"/>
          <w:szCs w:val="28"/>
        </w:rPr>
      </w:pPr>
      <w:r>
        <w:rPr>
          <w:sz w:val="28"/>
          <w:szCs w:val="28"/>
        </w:rPr>
        <w:t>2) требования, предъявляемые к претендентам на замещение вакантной  должности муниципальной службы, в том числе квалификационные требования;</w:t>
      </w:r>
    </w:p>
    <w:p w:rsidR="006D539D" w:rsidRDefault="006D539D" w:rsidP="006D539D">
      <w:pPr>
        <w:autoSpaceDE w:val="0"/>
        <w:ind w:firstLine="540"/>
        <w:jc w:val="both"/>
        <w:rPr>
          <w:sz w:val="28"/>
          <w:szCs w:val="28"/>
        </w:rPr>
      </w:pPr>
      <w:r>
        <w:rPr>
          <w:sz w:val="28"/>
          <w:szCs w:val="28"/>
        </w:rPr>
        <w:t>3) перечень документов, которые необходимо представить кандидату на замещение должности муниципальной службы;</w:t>
      </w:r>
    </w:p>
    <w:p w:rsidR="006D539D" w:rsidRDefault="006D539D" w:rsidP="006D539D">
      <w:pPr>
        <w:autoSpaceDE w:val="0"/>
        <w:ind w:firstLine="540"/>
        <w:jc w:val="both"/>
        <w:rPr>
          <w:sz w:val="28"/>
          <w:szCs w:val="28"/>
        </w:rPr>
      </w:pPr>
      <w:r>
        <w:rPr>
          <w:sz w:val="28"/>
          <w:szCs w:val="28"/>
        </w:rPr>
        <w:t xml:space="preserve">4) место и срок подачи документов; </w:t>
      </w:r>
    </w:p>
    <w:p w:rsidR="006D539D" w:rsidRDefault="006D539D" w:rsidP="006D539D">
      <w:pPr>
        <w:autoSpaceDE w:val="0"/>
        <w:ind w:firstLine="540"/>
        <w:jc w:val="both"/>
        <w:rPr>
          <w:sz w:val="28"/>
          <w:szCs w:val="28"/>
        </w:rPr>
      </w:pPr>
      <w:r>
        <w:rPr>
          <w:sz w:val="28"/>
          <w:szCs w:val="28"/>
        </w:rPr>
        <w:t>5) дата, время и место проведения конкурса;</w:t>
      </w:r>
    </w:p>
    <w:p w:rsidR="006D539D" w:rsidRDefault="006D539D" w:rsidP="006D539D">
      <w:pPr>
        <w:autoSpaceDE w:val="0"/>
        <w:ind w:firstLine="540"/>
        <w:jc w:val="both"/>
        <w:rPr>
          <w:sz w:val="28"/>
          <w:szCs w:val="28"/>
        </w:rPr>
      </w:pPr>
      <w:r>
        <w:rPr>
          <w:sz w:val="28"/>
          <w:szCs w:val="28"/>
        </w:rPr>
        <w:t>6)иные сведения в случае необходимости.</w:t>
      </w:r>
    </w:p>
    <w:p w:rsidR="006D539D" w:rsidRDefault="006D539D" w:rsidP="006D539D">
      <w:pPr>
        <w:autoSpaceDE w:val="0"/>
        <w:ind w:firstLine="540"/>
        <w:jc w:val="both"/>
        <w:rPr>
          <w:sz w:val="28"/>
          <w:szCs w:val="28"/>
        </w:rPr>
      </w:pPr>
      <w:r>
        <w:rPr>
          <w:sz w:val="28"/>
          <w:szCs w:val="28"/>
        </w:rPr>
        <w:lastRenderedPageBreak/>
        <w:t xml:space="preserve">4. Распоряжение (приказ) представителя нанимателя об объявлении конкурса подлежит официальному опубликованию не позднее, чем за 25 рабочих дней до дня проведения конкурса. Вместе с распоряжением (приказом) представителя нанимателя об объявлении конкурса опубликованию подлежит проект трудового договора. </w:t>
      </w:r>
    </w:p>
    <w:p w:rsidR="006D539D" w:rsidRDefault="006D539D" w:rsidP="006D539D">
      <w:pPr>
        <w:autoSpaceDE w:val="0"/>
        <w:ind w:firstLine="540"/>
        <w:jc w:val="both"/>
        <w:rPr>
          <w:sz w:val="28"/>
          <w:szCs w:val="28"/>
        </w:rPr>
      </w:pPr>
      <w:r>
        <w:rPr>
          <w:sz w:val="28"/>
          <w:szCs w:val="28"/>
        </w:rPr>
        <w:t xml:space="preserve">5. </w:t>
      </w:r>
      <w:proofErr w:type="gramStart"/>
      <w:r>
        <w:rPr>
          <w:sz w:val="28"/>
          <w:szCs w:val="28"/>
        </w:rPr>
        <w:t>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вакантной должности муниципальной службы, при отсутствии обстоятельств, указанных в статье 13 Федерального закона от 02.03.2007 № 25-ФЗ№О муниципальной службе в Российской Федерации» в качестве ограничений, связанных с муниципальной службой.</w:t>
      </w:r>
      <w:proofErr w:type="gramEnd"/>
    </w:p>
    <w:p w:rsidR="006D539D" w:rsidRDefault="006D539D" w:rsidP="006D539D">
      <w:pPr>
        <w:autoSpaceDE w:val="0"/>
        <w:ind w:firstLine="540"/>
        <w:jc w:val="both"/>
        <w:rPr>
          <w:sz w:val="28"/>
          <w:szCs w:val="28"/>
        </w:rPr>
      </w:pPr>
      <w:r>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6D539D" w:rsidRDefault="006D539D" w:rsidP="006D539D">
      <w:pPr>
        <w:autoSpaceDE w:val="0"/>
        <w:ind w:firstLine="540"/>
        <w:jc w:val="both"/>
        <w:rPr>
          <w:sz w:val="28"/>
          <w:szCs w:val="28"/>
        </w:rPr>
      </w:pPr>
      <w:r>
        <w:rPr>
          <w:sz w:val="28"/>
          <w:szCs w:val="28"/>
        </w:rPr>
        <w:t>6. Гражданин, изъявивший желание участвовать в конкурсе, представляет соответственно в орган местного самоуправления муниципального образования «</w:t>
      </w:r>
      <w:proofErr w:type="spellStart"/>
      <w:r>
        <w:rPr>
          <w:sz w:val="28"/>
          <w:szCs w:val="28"/>
        </w:rPr>
        <w:t>Киндальское</w:t>
      </w:r>
      <w:proofErr w:type="spellEnd"/>
      <w:r>
        <w:rPr>
          <w:sz w:val="28"/>
          <w:szCs w:val="28"/>
        </w:rPr>
        <w:t xml:space="preserve"> сельское поселение», в избирательную комиссию муниципального образования «</w:t>
      </w:r>
      <w:proofErr w:type="spellStart"/>
      <w:r>
        <w:rPr>
          <w:sz w:val="28"/>
          <w:szCs w:val="28"/>
        </w:rPr>
        <w:t>Киндальского</w:t>
      </w:r>
      <w:proofErr w:type="spellEnd"/>
      <w:r>
        <w:rPr>
          <w:sz w:val="28"/>
          <w:szCs w:val="28"/>
        </w:rPr>
        <w:t xml:space="preserve"> сельское поселение»:</w:t>
      </w:r>
    </w:p>
    <w:p w:rsidR="006D539D" w:rsidRDefault="006D539D" w:rsidP="006D539D">
      <w:pPr>
        <w:autoSpaceDE w:val="0"/>
        <w:ind w:firstLine="540"/>
        <w:jc w:val="both"/>
        <w:rPr>
          <w:sz w:val="28"/>
          <w:szCs w:val="28"/>
        </w:rPr>
      </w:pPr>
      <w:r>
        <w:rPr>
          <w:sz w:val="28"/>
          <w:szCs w:val="28"/>
        </w:rPr>
        <w:t>1) заявление с просьбой о поступлении на муниципальную службу и замещении должности муниципальной службы;</w:t>
      </w:r>
    </w:p>
    <w:p w:rsidR="006D539D" w:rsidRDefault="006D539D" w:rsidP="006D539D">
      <w:pPr>
        <w:autoSpaceDE w:val="0"/>
        <w:ind w:firstLine="540"/>
        <w:jc w:val="both"/>
        <w:rPr>
          <w:sz w:val="28"/>
          <w:szCs w:val="28"/>
        </w:rPr>
      </w:pPr>
      <w:r>
        <w:rPr>
          <w:sz w:val="28"/>
          <w:szCs w:val="28"/>
        </w:rPr>
        <w:t>2) собственноручно заполненную и подписанную анкету по форме, установленной Правительством Российской Федерации;</w:t>
      </w:r>
    </w:p>
    <w:p w:rsidR="006D539D" w:rsidRDefault="006D539D" w:rsidP="006D539D">
      <w:pPr>
        <w:autoSpaceDE w:val="0"/>
        <w:ind w:firstLine="540"/>
        <w:jc w:val="both"/>
        <w:rPr>
          <w:sz w:val="28"/>
          <w:szCs w:val="28"/>
        </w:rPr>
      </w:pPr>
      <w:r>
        <w:rPr>
          <w:sz w:val="28"/>
          <w:szCs w:val="28"/>
        </w:rPr>
        <w:t>3) паспорт;</w:t>
      </w:r>
    </w:p>
    <w:p w:rsidR="006D539D" w:rsidRDefault="006D539D" w:rsidP="006D539D">
      <w:pPr>
        <w:autoSpaceDE w:val="0"/>
        <w:ind w:firstLine="540"/>
        <w:jc w:val="both"/>
        <w:rPr>
          <w:sz w:val="28"/>
          <w:szCs w:val="28"/>
        </w:rPr>
      </w:pPr>
      <w:r>
        <w:rPr>
          <w:sz w:val="28"/>
          <w:szCs w:val="28"/>
        </w:rPr>
        <w:t>4) трудовую книжку, за исключением случаев, когда трудовой договор  заключается впервые;</w:t>
      </w:r>
    </w:p>
    <w:p w:rsidR="006D539D" w:rsidRDefault="006D539D" w:rsidP="006D539D">
      <w:pPr>
        <w:autoSpaceDE w:val="0"/>
        <w:ind w:firstLine="540"/>
        <w:jc w:val="both"/>
        <w:rPr>
          <w:sz w:val="28"/>
          <w:szCs w:val="28"/>
        </w:rPr>
      </w:pPr>
      <w:r>
        <w:rPr>
          <w:sz w:val="28"/>
          <w:szCs w:val="28"/>
        </w:rPr>
        <w:t>5) документ об образовании;</w:t>
      </w:r>
    </w:p>
    <w:p w:rsidR="006D539D" w:rsidRDefault="006D539D" w:rsidP="006D539D">
      <w:pPr>
        <w:autoSpaceDE w:val="0"/>
        <w:ind w:firstLine="540"/>
        <w:jc w:val="both"/>
        <w:rPr>
          <w:sz w:val="28"/>
          <w:szCs w:val="28"/>
        </w:rPr>
      </w:pPr>
      <w:r>
        <w:rPr>
          <w:sz w:val="28"/>
          <w:szCs w:val="28"/>
        </w:rPr>
        <w:t>6) страховое свидетельство обязательного пенсионного страхования, за исключением случаев, когда трудовой договор  заключается впервые;</w:t>
      </w:r>
    </w:p>
    <w:p w:rsidR="006D539D" w:rsidRDefault="006D539D" w:rsidP="006D539D">
      <w:pPr>
        <w:autoSpaceDE w:val="0"/>
        <w:ind w:firstLine="540"/>
        <w:jc w:val="both"/>
        <w:rPr>
          <w:sz w:val="28"/>
          <w:szCs w:val="28"/>
        </w:rPr>
      </w:pPr>
      <w:r>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6D539D" w:rsidRDefault="006D539D" w:rsidP="006D539D">
      <w:pPr>
        <w:autoSpaceDE w:val="0"/>
        <w:ind w:firstLine="540"/>
        <w:jc w:val="both"/>
        <w:rPr>
          <w:sz w:val="28"/>
          <w:szCs w:val="28"/>
        </w:rPr>
      </w:pPr>
      <w:r>
        <w:rPr>
          <w:sz w:val="28"/>
          <w:szCs w:val="28"/>
        </w:rPr>
        <w:t>8) документы воинского учета - для военнообязанных и лиц, подлежащих призыву на военную службу;</w:t>
      </w:r>
    </w:p>
    <w:p w:rsidR="006D539D" w:rsidRDefault="006D539D" w:rsidP="006D539D">
      <w:pPr>
        <w:autoSpaceDE w:val="0"/>
        <w:ind w:firstLine="540"/>
        <w:jc w:val="both"/>
        <w:rPr>
          <w:sz w:val="28"/>
          <w:szCs w:val="28"/>
        </w:rPr>
      </w:pPr>
      <w:r>
        <w:rPr>
          <w:sz w:val="28"/>
          <w:szCs w:val="28"/>
        </w:rPr>
        <w:t>9) заключение медицинского учреждения об отсутствии заболевания, препятствующего поступлению на муниципальную службу;</w:t>
      </w:r>
    </w:p>
    <w:p w:rsidR="006D539D" w:rsidRDefault="006D539D" w:rsidP="006D539D">
      <w:pPr>
        <w:autoSpaceDE w:val="0"/>
        <w:ind w:firstLine="540"/>
        <w:jc w:val="both"/>
        <w:rPr>
          <w:sz w:val="28"/>
          <w:szCs w:val="28"/>
        </w:rPr>
      </w:pPr>
      <w:r>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D539D" w:rsidRDefault="006D539D" w:rsidP="006D539D">
      <w:pPr>
        <w:autoSpaceDE w:val="0"/>
        <w:ind w:firstLine="540"/>
        <w:jc w:val="both"/>
        <w:rPr>
          <w:sz w:val="28"/>
          <w:szCs w:val="28"/>
        </w:rPr>
      </w:pPr>
      <w:r>
        <w:rPr>
          <w:sz w:val="28"/>
          <w:szCs w:val="28"/>
        </w:rPr>
        <w:t>7. Муниципальный служащий, изъявивший желание участвовать в конкурсе, направляет заявление на имя представителя нанимателя. Кадровая служба органа местного самоуправления муниципального образования «</w:t>
      </w:r>
      <w:proofErr w:type="spellStart"/>
      <w:r>
        <w:rPr>
          <w:sz w:val="28"/>
          <w:szCs w:val="28"/>
        </w:rPr>
        <w:t>Киндальское</w:t>
      </w:r>
      <w:proofErr w:type="spellEnd"/>
      <w:r>
        <w:rPr>
          <w:sz w:val="28"/>
          <w:szCs w:val="28"/>
        </w:rPr>
        <w:t xml:space="preserve"> сельское поселение»,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6D539D" w:rsidRDefault="006D539D" w:rsidP="006D539D">
      <w:pPr>
        <w:autoSpaceDE w:val="0"/>
        <w:ind w:firstLine="540"/>
        <w:jc w:val="both"/>
        <w:rPr>
          <w:sz w:val="28"/>
          <w:szCs w:val="28"/>
        </w:rPr>
      </w:pPr>
      <w:r>
        <w:rPr>
          <w:sz w:val="28"/>
          <w:szCs w:val="28"/>
        </w:rPr>
        <w:lastRenderedPageBreak/>
        <w:t>8. Достоверность сведений, представленных гражданином на имя представителя нанимателя, подлежит проверке.</w:t>
      </w:r>
    </w:p>
    <w:p w:rsidR="006D539D" w:rsidRDefault="006D539D" w:rsidP="006D539D">
      <w:pPr>
        <w:autoSpaceDE w:val="0"/>
        <w:ind w:firstLine="540"/>
        <w:jc w:val="both"/>
        <w:rPr>
          <w:sz w:val="28"/>
          <w:szCs w:val="28"/>
        </w:rPr>
      </w:pPr>
      <w:r>
        <w:rPr>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6D539D" w:rsidRDefault="006D539D" w:rsidP="006D539D">
      <w:pPr>
        <w:autoSpaceDE w:val="0"/>
        <w:ind w:firstLine="540"/>
        <w:jc w:val="both"/>
        <w:rPr>
          <w:sz w:val="28"/>
          <w:szCs w:val="28"/>
        </w:rPr>
      </w:pPr>
      <w:r>
        <w:rPr>
          <w:sz w:val="28"/>
          <w:szCs w:val="28"/>
        </w:rP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6D539D" w:rsidRDefault="006D539D" w:rsidP="006D539D">
      <w:pPr>
        <w:autoSpaceDE w:val="0"/>
        <w:ind w:firstLine="540"/>
        <w:jc w:val="both"/>
        <w:rPr>
          <w:sz w:val="28"/>
          <w:szCs w:val="28"/>
        </w:rPr>
      </w:pPr>
      <w:r>
        <w:rPr>
          <w:sz w:val="28"/>
          <w:szCs w:val="28"/>
        </w:rPr>
        <w:t>10.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6D539D" w:rsidRDefault="006D539D" w:rsidP="006D539D">
      <w:pPr>
        <w:autoSpaceDE w:val="0"/>
        <w:ind w:firstLine="540"/>
        <w:jc w:val="both"/>
        <w:rPr>
          <w:sz w:val="28"/>
          <w:szCs w:val="28"/>
        </w:rPr>
      </w:pPr>
      <w:r>
        <w:rPr>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6D539D" w:rsidRDefault="006D539D" w:rsidP="006D539D">
      <w:pPr>
        <w:autoSpaceDE w:val="0"/>
        <w:ind w:firstLine="540"/>
        <w:jc w:val="both"/>
        <w:rPr>
          <w:sz w:val="28"/>
          <w:szCs w:val="28"/>
        </w:rPr>
      </w:pPr>
      <w:r>
        <w:rPr>
          <w:sz w:val="28"/>
          <w:szCs w:val="28"/>
        </w:rPr>
        <w:t xml:space="preserve">11. Для проведения конкурса распоряжением (приказом) представителя работодателя образуется конкурсная комиссия, действующая на постоянной основе. </w:t>
      </w:r>
    </w:p>
    <w:p w:rsidR="006D539D" w:rsidRDefault="006D539D" w:rsidP="006D539D">
      <w:pPr>
        <w:autoSpaceDE w:val="0"/>
        <w:ind w:firstLine="540"/>
        <w:jc w:val="both"/>
        <w:rPr>
          <w:sz w:val="28"/>
          <w:szCs w:val="28"/>
        </w:rPr>
      </w:pPr>
      <w:r>
        <w:rPr>
          <w:sz w:val="28"/>
          <w:szCs w:val="28"/>
        </w:rPr>
        <w:t xml:space="preserve">12. Состав конкурсной комиссии не должен превышать 5 человек. </w:t>
      </w:r>
    </w:p>
    <w:p w:rsidR="006D539D" w:rsidRDefault="006D539D" w:rsidP="006D539D">
      <w:pPr>
        <w:autoSpaceDE w:val="0"/>
        <w:ind w:firstLine="540"/>
        <w:jc w:val="both"/>
        <w:rPr>
          <w:sz w:val="28"/>
          <w:szCs w:val="28"/>
        </w:rPr>
      </w:pPr>
      <w:r>
        <w:rPr>
          <w:sz w:val="28"/>
          <w:szCs w:val="28"/>
        </w:rPr>
        <w:t>В состав конкурсной комиссии в обязательном порядке должен быть включен специалист, осуществляющий кадровую работу в соответствующем органе местного самоуправления, в муниципальной избирательной комиссии муниципального образования «</w:t>
      </w:r>
      <w:proofErr w:type="spellStart"/>
      <w:r>
        <w:rPr>
          <w:sz w:val="28"/>
          <w:szCs w:val="28"/>
        </w:rPr>
        <w:t>Киндальское</w:t>
      </w:r>
      <w:proofErr w:type="spellEnd"/>
      <w:r>
        <w:rPr>
          <w:sz w:val="28"/>
          <w:szCs w:val="28"/>
        </w:rPr>
        <w:t xml:space="preserve"> сельское поселение». </w:t>
      </w:r>
    </w:p>
    <w:p w:rsidR="006D539D" w:rsidRDefault="006D539D" w:rsidP="006D539D">
      <w:pPr>
        <w:autoSpaceDE w:val="0"/>
        <w:ind w:firstLine="540"/>
        <w:jc w:val="both"/>
        <w:rPr>
          <w:sz w:val="28"/>
          <w:szCs w:val="28"/>
        </w:rPr>
      </w:pPr>
      <w:r>
        <w:rPr>
          <w:sz w:val="28"/>
          <w:szCs w:val="28"/>
        </w:rPr>
        <w:t>Состав конкурсной комиссии после принятия документов от всех кандидатов на замещение вакантной должности муниципальной службы распоряжением (приказом) представителя  нанимателя корректируется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(близкое родство члена комиссии и кандидата и т.п.).</w:t>
      </w:r>
    </w:p>
    <w:p w:rsidR="006D539D" w:rsidRDefault="006D539D" w:rsidP="006D539D">
      <w:pPr>
        <w:autoSpaceDE w:val="0"/>
        <w:ind w:firstLine="540"/>
        <w:jc w:val="both"/>
        <w:rPr>
          <w:sz w:val="28"/>
          <w:szCs w:val="28"/>
        </w:rPr>
      </w:pPr>
      <w:r>
        <w:rPr>
          <w:sz w:val="28"/>
          <w:szCs w:val="28"/>
        </w:rPr>
        <w:t>13. Конкурсная комиссия состоит из председателя, заместителя председателя, секретаря и членов комиссии.</w:t>
      </w:r>
    </w:p>
    <w:p w:rsidR="006D539D" w:rsidRDefault="006D539D" w:rsidP="006D539D">
      <w:pPr>
        <w:autoSpaceDE w:val="0"/>
        <w:ind w:firstLine="540"/>
        <w:jc w:val="both"/>
        <w:rPr>
          <w:sz w:val="28"/>
          <w:szCs w:val="28"/>
        </w:rPr>
      </w:pPr>
      <w:r>
        <w:rPr>
          <w:sz w:val="28"/>
          <w:szCs w:val="28"/>
        </w:rPr>
        <w:t>В органе местного самоуправления допускается образование нескольких конкурсных комиссий для различных категорий и групп должностей муниципальной  службы.</w:t>
      </w:r>
    </w:p>
    <w:p w:rsidR="006D539D" w:rsidRDefault="006D539D" w:rsidP="006D539D">
      <w:pPr>
        <w:autoSpaceDE w:val="0"/>
        <w:ind w:firstLine="540"/>
        <w:jc w:val="both"/>
        <w:rPr>
          <w:sz w:val="28"/>
          <w:szCs w:val="28"/>
        </w:rPr>
      </w:pPr>
      <w:r>
        <w:rPr>
          <w:sz w:val="28"/>
          <w:szCs w:val="28"/>
        </w:rPr>
        <w:t xml:space="preserve">14. Конкурс заключается в оценке профессионального уровня кандидатов на замещение вакантной должности муниципальной службы, их </w:t>
      </w:r>
    </w:p>
    <w:p w:rsidR="006D539D" w:rsidRDefault="006D539D" w:rsidP="006D539D">
      <w:pPr>
        <w:autoSpaceDE w:val="0"/>
        <w:ind w:firstLine="540"/>
        <w:jc w:val="both"/>
        <w:rPr>
          <w:sz w:val="28"/>
          <w:szCs w:val="28"/>
        </w:rPr>
      </w:pPr>
      <w:r>
        <w:rPr>
          <w:sz w:val="28"/>
          <w:szCs w:val="28"/>
        </w:rPr>
        <w:t>соответствия квалификационным требованиям к этой должности.</w:t>
      </w:r>
    </w:p>
    <w:p w:rsidR="006D539D" w:rsidRDefault="006D539D" w:rsidP="006D539D">
      <w:pPr>
        <w:autoSpaceDE w:val="0"/>
        <w:ind w:firstLine="540"/>
        <w:jc w:val="both"/>
        <w:rPr>
          <w:sz w:val="28"/>
          <w:szCs w:val="28"/>
        </w:rPr>
      </w:pPr>
      <w:proofErr w:type="gramStart"/>
      <w:r>
        <w:rPr>
          <w:sz w:val="28"/>
          <w:szCs w:val="28"/>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w:t>
      </w:r>
      <w:r>
        <w:rPr>
          <w:sz w:val="28"/>
          <w:szCs w:val="28"/>
        </w:rPr>
        <w:lastRenderedPageBreak/>
        <w:t>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w:t>
      </w:r>
      <w:proofErr w:type="gramEnd"/>
      <w:r>
        <w:rPr>
          <w:sz w:val="28"/>
          <w:szCs w:val="28"/>
        </w:rPr>
        <w:t xml:space="preserve">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6D539D" w:rsidRDefault="006D539D" w:rsidP="006D539D">
      <w:pPr>
        <w:autoSpaceDE w:val="0"/>
        <w:ind w:firstLine="540"/>
        <w:jc w:val="both"/>
        <w:rPr>
          <w:sz w:val="28"/>
          <w:szCs w:val="28"/>
        </w:rPr>
      </w:pPr>
      <w:r>
        <w:rPr>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муниципальной должности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6D539D" w:rsidRDefault="006D539D" w:rsidP="006D539D">
      <w:pPr>
        <w:autoSpaceDE w:val="0"/>
        <w:ind w:firstLine="540"/>
        <w:jc w:val="both"/>
        <w:rPr>
          <w:sz w:val="28"/>
          <w:szCs w:val="28"/>
        </w:rPr>
      </w:pPr>
      <w:r>
        <w:rPr>
          <w:sz w:val="28"/>
          <w:szCs w:val="28"/>
        </w:rPr>
        <w:t>15. Заседание конкурсной комиссии проводится при наличии не менее двух кандидатов.</w:t>
      </w:r>
    </w:p>
    <w:p w:rsidR="006D539D" w:rsidRDefault="006D539D" w:rsidP="006D539D">
      <w:pPr>
        <w:autoSpaceDE w:val="0"/>
        <w:ind w:firstLine="540"/>
        <w:jc w:val="both"/>
        <w:rPr>
          <w:sz w:val="28"/>
          <w:szCs w:val="28"/>
        </w:rPr>
      </w:pPr>
      <w:r>
        <w:rPr>
          <w:sz w:val="28"/>
          <w:szCs w:val="28"/>
        </w:rPr>
        <w:t>Заседание конкурсной комиссии считается правомочным, если на нем присутствует не менее двух третей от списочного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6D539D" w:rsidRDefault="006D539D" w:rsidP="006D539D">
      <w:pPr>
        <w:autoSpaceDE w:val="0"/>
        <w:ind w:firstLine="540"/>
        <w:jc w:val="both"/>
        <w:rPr>
          <w:sz w:val="28"/>
          <w:szCs w:val="28"/>
        </w:rPr>
      </w:pPr>
      <w:r>
        <w:rPr>
          <w:sz w:val="28"/>
          <w:szCs w:val="28"/>
        </w:rPr>
        <w:t>При равенстве голосов решающим является голос председателя конкурсной комиссии.</w:t>
      </w:r>
    </w:p>
    <w:p w:rsidR="006D539D" w:rsidRDefault="006D539D" w:rsidP="006D539D">
      <w:pPr>
        <w:autoSpaceDE w:val="0"/>
        <w:ind w:firstLine="540"/>
        <w:jc w:val="both"/>
        <w:rPr>
          <w:sz w:val="28"/>
          <w:szCs w:val="28"/>
        </w:rPr>
      </w:pPr>
      <w:r>
        <w:rPr>
          <w:sz w:val="28"/>
          <w:szCs w:val="28"/>
        </w:rPr>
        <w:t>16. Решение конкурсной комиссии принимается в отсутствие кандидата и является основанием для назначения его на вакантную муниципальную должность либо отказа в таком назначении.</w:t>
      </w:r>
    </w:p>
    <w:p w:rsidR="006D539D" w:rsidRDefault="006D539D" w:rsidP="006D539D">
      <w:pPr>
        <w:autoSpaceDE w:val="0"/>
        <w:ind w:firstLine="540"/>
        <w:jc w:val="both"/>
        <w:rPr>
          <w:sz w:val="28"/>
          <w:szCs w:val="28"/>
        </w:rPr>
      </w:pPr>
      <w:r>
        <w:rPr>
          <w:sz w:val="28"/>
          <w:szCs w:val="28"/>
        </w:rPr>
        <w:t>17.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6D539D" w:rsidRDefault="006D539D" w:rsidP="006D539D">
      <w:pPr>
        <w:autoSpaceDE w:val="0"/>
        <w:ind w:firstLine="540"/>
        <w:jc w:val="both"/>
        <w:rPr>
          <w:sz w:val="28"/>
          <w:szCs w:val="28"/>
        </w:rPr>
      </w:pPr>
      <w:r>
        <w:rPr>
          <w:sz w:val="28"/>
          <w:szCs w:val="28"/>
        </w:rPr>
        <w:t xml:space="preserve">18. По результатам конкурса представитель нанимателя заключает трудовой договор  с победителем конкурса и издает распоряжение (приказ) представителя нанимателя о назначении победителя конкурса на вакантную муниципальную должность.  </w:t>
      </w:r>
    </w:p>
    <w:p w:rsidR="006D539D" w:rsidRDefault="006D539D" w:rsidP="006D539D">
      <w:pPr>
        <w:autoSpaceDE w:val="0"/>
        <w:ind w:firstLine="540"/>
        <w:jc w:val="both"/>
        <w:rPr>
          <w:sz w:val="28"/>
          <w:szCs w:val="28"/>
        </w:rPr>
      </w:pPr>
      <w:r>
        <w:rPr>
          <w:sz w:val="28"/>
          <w:szCs w:val="28"/>
        </w:rPr>
        <w:t xml:space="preserve">19. Кандидатам, участвовавшим в конкурсе, сообщается о результатах конкурса в письменной форме в течение пяти рабочих дней со дня его завершения. </w:t>
      </w:r>
    </w:p>
    <w:p w:rsidR="006D539D" w:rsidRDefault="006D539D" w:rsidP="006D539D">
      <w:pPr>
        <w:autoSpaceDE w:val="0"/>
        <w:ind w:firstLine="540"/>
        <w:jc w:val="both"/>
        <w:rPr>
          <w:sz w:val="28"/>
          <w:szCs w:val="28"/>
        </w:rPr>
      </w:pPr>
      <w:r>
        <w:rPr>
          <w:sz w:val="28"/>
          <w:szCs w:val="28"/>
        </w:rPr>
        <w:t>20. Документы претендентов на замещение вакантной муниципальной должности,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избирательной комиссии муниципального образования «</w:t>
      </w:r>
      <w:proofErr w:type="spellStart"/>
      <w:r>
        <w:rPr>
          <w:sz w:val="28"/>
          <w:szCs w:val="28"/>
        </w:rPr>
        <w:t>Киндальское</w:t>
      </w:r>
      <w:proofErr w:type="spellEnd"/>
      <w:r>
        <w:rPr>
          <w:sz w:val="28"/>
          <w:szCs w:val="28"/>
        </w:rPr>
        <w:t xml:space="preserve"> сельское поселение», после чего подлежат уничтожению.</w:t>
      </w:r>
    </w:p>
    <w:p w:rsidR="006D539D" w:rsidRDefault="006D539D" w:rsidP="006D539D">
      <w:pPr>
        <w:autoSpaceDE w:val="0"/>
        <w:ind w:firstLine="540"/>
        <w:jc w:val="both"/>
        <w:rPr>
          <w:sz w:val="28"/>
          <w:szCs w:val="28"/>
        </w:rPr>
      </w:pPr>
      <w:r>
        <w:rPr>
          <w:sz w:val="28"/>
          <w:szCs w:val="28"/>
        </w:rPr>
        <w:t xml:space="preserve">21. Расходы, связанные с участием в конкурсе (проезд к месту проведения конкурса и обратно, наем жилого помещения, проживание, </w:t>
      </w:r>
      <w:r>
        <w:rPr>
          <w:sz w:val="28"/>
          <w:szCs w:val="28"/>
        </w:rPr>
        <w:lastRenderedPageBreak/>
        <w:t>пользование услугами сре</w:t>
      </w:r>
      <w:proofErr w:type="gramStart"/>
      <w:r>
        <w:rPr>
          <w:sz w:val="28"/>
          <w:szCs w:val="28"/>
        </w:rPr>
        <w:t>дств св</w:t>
      </w:r>
      <w:proofErr w:type="gramEnd"/>
      <w:r>
        <w:rPr>
          <w:sz w:val="28"/>
          <w:szCs w:val="28"/>
        </w:rPr>
        <w:t>язи и другие), осуществляются кандидатами за счет собственных средств.</w:t>
      </w:r>
    </w:p>
    <w:p w:rsidR="006D539D" w:rsidRDefault="006D539D" w:rsidP="006D539D">
      <w:pPr>
        <w:autoSpaceDE w:val="0"/>
        <w:ind w:firstLine="540"/>
        <w:jc w:val="both"/>
        <w:rPr>
          <w:sz w:val="28"/>
          <w:szCs w:val="28"/>
        </w:rPr>
      </w:pPr>
      <w:r>
        <w:rPr>
          <w:sz w:val="28"/>
          <w:szCs w:val="28"/>
        </w:rPr>
        <w:t>22. Кандидат вправе обжаловать решение конкурсной комиссии в соответствии с законодательством Российской Федерации.</w:t>
      </w:r>
    </w:p>
    <w:p w:rsidR="006D539D" w:rsidRDefault="006D539D" w:rsidP="006D539D"/>
    <w:p w:rsidR="00467B1E" w:rsidRDefault="00467B1E" w:rsidP="006D539D">
      <w:pPr>
        <w:pStyle w:val="a3"/>
        <w:jc w:val="center"/>
      </w:pPr>
    </w:p>
    <w:sectPr w:rsidR="00467B1E" w:rsidSect="00062BB4">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D539D"/>
    <w:rsid w:val="00062BB4"/>
    <w:rsid w:val="00467B1E"/>
    <w:rsid w:val="006D539D"/>
    <w:rsid w:val="008C3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9D"/>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6D539D"/>
    <w:pPr>
      <w:keepNext/>
      <w:numPr>
        <w:ilvl w:val="2"/>
        <w:numId w:val="1"/>
      </w:numP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539D"/>
    <w:pPr>
      <w:spacing w:after="0" w:line="240" w:lineRule="auto"/>
    </w:pPr>
  </w:style>
  <w:style w:type="character" w:customStyle="1" w:styleId="30">
    <w:name w:val="Заголовок 3 Знак"/>
    <w:basedOn w:val="a0"/>
    <w:link w:val="3"/>
    <w:rsid w:val="006D539D"/>
    <w:rPr>
      <w:rFonts w:ascii="Times New Roman" w:eastAsia="Times New Roman" w:hAnsi="Times New Roman"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2013-05-07T08:23:00Z</cp:lastPrinted>
  <dcterms:created xsi:type="dcterms:W3CDTF">2013-05-07T08:16:00Z</dcterms:created>
  <dcterms:modified xsi:type="dcterms:W3CDTF">2013-05-07T08:25:00Z</dcterms:modified>
</cp:coreProperties>
</file>