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BB" w:rsidRPr="0054181E" w:rsidRDefault="00C17DBB" w:rsidP="00C1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17DBB" w:rsidRPr="0054181E" w:rsidRDefault="00C17DBB" w:rsidP="00C1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КИНДАЛЬСКОЕ</w:t>
      </w:r>
      <w:r w:rsidRPr="0054181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17DBB" w:rsidRPr="0054181E" w:rsidRDefault="00C17DBB" w:rsidP="00C1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C17DBB" w:rsidRDefault="00C17DBB" w:rsidP="00C1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DBB" w:rsidRPr="0054181E" w:rsidRDefault="00C17DBB" w:rsidP="00C1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C17DBB" w:rsidRPr="00F24F62" w:rsidRDefault="00C17DBB" w:rsidP="00C17DBB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24F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КИНДАЛЬ</w:t>
      </w:r>
      <w:r w:rsidRPr="00F24F6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17DBB" w:rsidRPr="00F24F62" w:rsidRDefault="00C17DBB" w:rsidP="00C1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7DBB" w:rsidRPr="00F24F62" w:rsidRDefault="00C17DBB" w:rsidP="00C17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7DBB" w:rsidRPr="0054181E" w:rsidRDefault="00C17DBB" w:rsidP="00C17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BB" w:rsidRPr="00C17DBB" w:rsidRDefault="00C17DBB" w:rsidP="00C17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</w:t>
      </w:r>
      <w:r w:rsidRPr="0054181E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54</w:t>
      </w:r>
    </w:p>
    <w:p w:rsidR="00C17DBB" w:rsidRDefault="00C17DBB" w:rsidP="00C17DBB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C17DBB" w:rsidRPr="006D309A" w:rsidRDefault="00C17DBB" w:rsidP="00C17DBB">
      <w:pPr>
        <w:keepNext/>
        <w:keepLines/>
        <w:widowControl/>
        <w:autoSpaceDE w:val="0"/>
        <w:autoSpaceDN w:val="0"/>
        <w:adjustRightInd w:val="0"/>
        <w:jc w:val="center"/>
      </w:pPr>
      <w:r w:rsidRPr="006D309A">
        <w:rPr>
          <w:b/>
        </w:rPr>
        <w:t>«</w:t>
      </w:r>
      <w:r w:rsidRPr="006D309A">
        <w:rPr>
          <w:rFonts w:eastAsia="Calibri"/>
          <w:b/>
          <w:bCs/>
          <w:kern w:val="0"/>
          <w:lang w:eastAsia="ru-RU"/>
        </w:rPr>
        <w:t>Об определении форм участия граждан в обеспечении первичных мер пожарной безопасности на территории  сельского поселения»</w:t>
      </w:r>
    </w:p>
    <w:p w:rsidR="00C17DBB" w:rsidRPr="006D309A" w:rsidRDefault="00C17DBB" w:rsidP="00C17DBB">
      <w:pPr>
        <w:keepNext/>
        <w:keepLines/>
        <w:widowControl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t> 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 w:rsidRPr="006D309A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>. № 69-ФЗ «О пожарной безопасности»</w:t>
      </w:r>
      <w:r w:rsidRPr="006D309A">
        <w:rPr>
          <w:rFonts w:eastAsia="Calibri"/>
          <w:kern w:val="0"/>
          <w:lang w:eastAsia="ru-RU"/>
        </w:rPr>
        <w:t xml:space="preserve">, </w:t>
      </w:r>
      <w:r w:rsidRPr="006D309A"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6D309A">
        <w:rPr>
          <w:rFonts w:eastAsia="Calibri"/>
          <w:kern w:val="0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proofErr w:type="spellStart"/>
      <w:r>
        <w:rPr>
          <w:rFonts w:eastAsia="Calibri"/>
          <w:kern w:val="0"/>
          <w:lang w:eastAsia="ru-RU"/>
        </w:rPr>
        <w:t>Киндальского</w:t>
      </w:r>
      <w:proofErr w:type="spellEnd"/>
      <w:r w:rsidRPr="006D309A">
        <w:rPr>
          <w:rFonts w:eastAsia="Calibri"/>
          <w:kern w:val="0"/>
          <w:lang w:eastAsia="ru-RU"/>
        </w:rPr>
        <w:t xml:space="preserve"> </w:t>
      </w:r>
      <w:r w:rsidRPr="006D309A">
        <w:t>сельского поселения</w:t>
      </w:r>
      <w:r w:rsidRPr="006D309A">
        <w:rPr>
          <w:rFonts w:eastAsia="Calibri"/>
          <w:kern w:val="0"/>
          <w:lang w:eastAsia="ru-RU"/>
        </w:rPr>
        <w:t xml:space="preserve"> </w:t>
      </w:r>
      <w:r>
        <w:rPr>
          <w:rFonts w:eastAsia="Calibri"/>
          <w:kern w:val="0"/>
          <w:lang w:eastAsia="ru-RU"/>
        </w:rPr>
        <w:t xml:space="preserve"> </w:t>
      </w:r>
      <w:r w:rsidRPr="006D309A">
        <w:rPr>
          <w:rFonts w:eastAsia="Calibri"/>
          <w:kern w:val="0"/>
          <w:lang w:eastAsia="ru-RU"/>
        </w:rPr>
        <w:t xml:space="preserve"> постановляет: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соблюдение </w:t>
      </w:r>
      <w:hyperlink r:id="rId6" w:history="1">
        <w:r w:rsidRPr="006D309A">
          <w:rPr>
            <w:rFonts w:eastAsia="Calibri"/>
            <w:kern w:val="0"/>
            <w:lang w:eastAsia="ru-RU"/>
          </w:rPr>
          <w:t>правил</w:t>
        </w:r>
      </w:hyperlink>
      <w:r w:rsidRPr="006D309A"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 обнаружении пожара немедленно уведомлять о них пожарную охрану;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7" w:history="1">
        <w:r w:rsidRPr="006D309A">
          <w:rPr>
            <w:rFonts w:eastAsia="Calibri"/>
            <w:kern w:val="0"/>
            <w:lang w:eastAsia="ru-RU"/>
          </w:rPr>
          <w:t>законодательством</w:t>
        </w:r>
      </w:hyperlink>
      <w:r w:rsidRPr="006D309A">
        <w:rPr>
          <w:rFonts w:eastAsia="Calibri"/>
          <w:kern w:val="0"/>
          <w:lang w:eastAsia="ru-RU"/>
        </w:rPr>
        <w:t xml:space="preserve">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</w:t>
      </w:r>
      <w:proofErr w:type="gramStart"/>
      <w:r w:rsidRPr="006D309A">
        <w:rPr>
          <w:rFonts w:eastAsia="Calibri"/>
          <w:kern w:val="0"/>
          <w:lang w:eastAsia="ru-RU"/>
        </w:rPr>
        <w:t>контроля за</w:t>
      </w:r>
      <w:proofErr w:type="gramEnd"/>
      <w:r w:rsidRPr="006D309A">
        <w:rPr>
          <w:rFonts w:eastAsia="Calibri"/>
          <w:kern w:val="0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bookmarkStart w:id="0" w:name="sub_2"/>
      <w:r w:rsidRPr="006D309A">
        <w:rPr>
          <w:rFonts w:eastAsia="Calibri"/>
          <w:kern w:val="0"/>
          <w:lang w:eastAsia="ru-RU"/>
        </w:rPr>
        <w:t>2. Отделу по работе со средствами массовой информации администрации  сельского поселения (фамилия и инициалы) опубликовать настоящее постановление.</w:t>
      </w:r>
    </w:p>
    <w:bookmarkEnd w:id="0"/>
    <w:p w:rsidR="00C17DBB" w:rsidRPr="006D309A" w:rsidRDefault="00C17DBB" w:rsidP="00C17DBB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3. Постановление вступает в силу со дня его подписания.</w:t>
      </w:r>
    </w:p>
    <w:p w:rsidR="00C17DBB" w:rsidRPr="006D309A" w:rsidRDefault="00C17DBB" w:rsidP="00C17DBB">
      <w:pPr>
        <w:keepNext/>
        <w:keepLines/>
        <w:widowControl/>
        <w:spacing w:line="360" w:lineRule="auto"/>
        <w:ind w:firstLine="709"/>
        <w:jc w:val="both"/>
      </w:pPr>
      <w:r w:rsidRPr="006D309A">
        <w:t> </w:t>
      </w:r>
    </w:p>
    <w:p w:rsidR="00C17DBB" w:rsidRDefault="00C17DBB" w:rsidP="00C17DBB">
      <w:pPr>
        <w:keepNext/>
        <w:keepLines/>
        <w:widowControl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C17DBB" w:rsidRPr="006D309A" w:rsidRDefault="00C17DBB" w:rsidP="00C17DBB">
      <w:pPr>
        <w:keepNext/>
        <w:keepLines/>
        <w:widowControl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C17DBB" w:rsidRPr="006D309A" w:rsidRDefault="00C17DBB" w:rsidP="00C17DBB">
      <w:pPr>
        <w:keepNext/>
        <w:keepLines/>
        <w:widowControl/>
        <w:spacing w:line="360" w:lineRule="auto"/>
        <w:ind w:firstLine="709"/>
        <w:jc w:val="right"/>
      </w:pPr>
      <w:r w:rsidRPr="006D309A">
        <w:t xml:space="preserve"> </w:t>
      </w:r>
    </w:p>
    <w:p w:rsidR="00C17DBB" w:rsidRDefault="00C17DBB" w:rsidP="00C17DBB">
      <w:pPr>
        <w:keepNext/>
      </w:pPr>
    </w:p>
    <w:p w:rsidR="00C17DBB" w:rsidRDefault="00C17DBB" w:rsidP="00C17DBB">
      <w:pPr>
        <w:spacing w:line="336" w:lineRule="auto"/>
        <w:ind w:firstLine="709"/>
        <w:jc w:val="right"/>
      </w:pPr>
    </w:p>
    <w:p w:rsidR="00C17DBB" w:rsidRDefault="00C17DBB" w:rsidP="00C17DBB">
      <w:pPr>
        <w:spacing w:line="336" w:lineRule="auto"/>
        <w:ind w:firstLine="709"/>
        <w:jc w:val="right"/>
      </w:pPr>
    </w:p>
    <w:p w:rsidR="00C17DBB" w:rsidRDefault="00C17DBB" w:rsidP="00C17DBB">
      <w:pPr>
        <w:spacing w:line="336" w:lineRule="auto"/>
        <w:ind w:firstLine="709"/>
        <w:jc w:val="right"/>
      </w:pPr>
    </w:p>
    <w:p w:rsidR="00C17DBB" w:rsidRDefault="00C17DBB" w:rsidP="00C17DBB">
      <w:pPr>
        <w:spacing w:line="336" w:lineRule="auto"/>
        <w:ind w:firstLine="709"/>
        <w:jc w:val="right"/>
      </w:pPr>
    </w:p>
    <w:p w:rsidR="00C17DBB" w:rsidRDefault="00C17DBB" w:rsidP="00C17DBB">
      <w:pPr>
        <w:spacing w:line="336" w:lineRule="auto"/>
        <w:ind w:firstLine="709"/>
        <w:jc w:val="right"/>
      </w:pPr>
    </w:p>
    <w:p w:rsidR="00C17DBB" w:rsidRPr="008F3399" w:rsidRDefault="0068168B" w:rsidP="00C17DBB">
      <w:pPr>
        <w:spacing w:line="360" w:lineRule="auto"/>
        <w:ind w:firstLine="709"/>
        <w:jc w:val="both"/>
      </w:pPr>
      <w:r>
        <w:t xml:space="preserve"> </w:t>
      </w:r>
    </w:p>
    <w:p w:rsidR="00A654FB" w:rsidRDefault="00A654FB" w:rsidP="00C17DBB">
      <w:pPr>
        <w:pStyle w:val="a3"/>
        <w:jc w:val="center"/>
      </w:pPr>
    </w:p>
    <w:sectPr w:rsidR="00A654FB" w:rsidSect="00A6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85" w:rsidRDefault="00825F85" w:rsidP="00C17DBB">
      <w:r>
        <w:separator/>
      </w:r>
    </w:p>
  </w:endnote>
  <w:endnote w:type="continuationSeparator" w:id="0">
    <w:p w:rsidR="00825F85" w:rsidRDefault="00825F85" w:rsidP="00C1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85" w:rsidRDefault="00825F85" w:rsidP="00C17DBB">
      <w:r>
        <w:separator/>
      </w:r>
    </w:p>
  </w:footnote>
  <w:footnote w:type="continuationSeparator" w:id="0">
    <w:p w:rsidR="00825F85" w:rsidRDefault="00825F85" w:rsidP="00C17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DBB"/>
    <w:rsid w:val="000045AB"/>
    <w:rsid w:val="0068168B"/>
    <w:rsid w:val="00825F85"/>
    <w:rsid w:val="0098429F"/>
    <w:rsid w:val="00A654FB"/>
    <w:rsid w:val="00C1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B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BB"/>
    <w:pPr>
      <w:spacing w:after="0" w:line="240" w:lineRule="auto"/>
    </w:pPr>
  </w:style>
  <w:style w:type="paragraph" w:styleId="a4">
    <w:name w:val="footnote text"/>
    <w:basedOn w:val="a"/>
    <w:link w:val="a5"/>
    <w:unhideWhenUsed/>
    <w:rsid w:val="00C17DBB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17DBB"/>
    <w:rPr>
      <w:rFonts w:ascii="Times New Roman" w:eastAsia="DejaVu Sans" w:hAnsi="Times New Roman" w:cs="Times New Roman"/>
      <w:color w:val="000000"/>
      <w:kern w:val="2"/>
      <w:sz w:val="20"/>
      <w:szCs w:val="20"/>
    </w:rPr>
  </w:style>
  <w:style w:type="character" w:styleId="a6">
    <w:name w:val="footnote reference"/>
    <w:unhideWhenUsed/>
    <w:rsid w:val="00C17D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3955.34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70244.1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2013-09-20T09:41:00Z</cp:lastPrinted>
  <dcterms:created xsi:type="dcterms:W3CDTF">2013-09-20T09:36:00Z</dcterms:created>
  <dcterms:modified xsi:type="dcterms:W3CDTF">2013-10-07T03:07:00Z</dcterms:modified>
</cp:coreProperties>
</file>