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A3" w:rsidRPr="006D309A" w:rsidRDefault="00554494" w:rsidP="00AF79A3">
      <w:pPr>
        <w:keepNext/>
        <w:keepLines/>
        <w:autoSpaceDE w:val="0"/>
        <w:autoSpaceDN w:val="0"/>
        <w:adjustRightInd w:val="0"/>
        <w:spacing w:line="360" w:lineRule="auto"/>
        <w:ind w:firstLine="709"/>
        <w:jc w:val="right"/>
        <w:outlineLvl w:val="0"/>
      </w:pPr>
      <w:r>
        <w:t xml:space="preserve"> </w:t>
      </w:r>
    </w:p>
    <w:p w:rsidR="00AF79A3" w:rsidRPr="006D309A" w:rsidRDefault="00AF79A3" w:rsidP="00AF79A3">
      <w:pPr>
        <w:keepNext/>
        <w:keepLines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AF79A3" w:rsidRPr="00554494" w:rsidRDefault="00AF79A3" w:rsidP="00AF79A3">
      <w:pPr>
        <w:keepNext/>
        <w:keepLines/>
        <w:widowControl/>
        <w:autoSpaceDE w:val="0"/>
        <w:autoSpaceDN w:val="0"/>
        <w:adjustRightInd w:val="0"/>
        <w:jc w:val="center"/>
        <w:outlineLvl w:val="0"/>
      </w:pPr>
      <w:r w:rsidRPr="00554494">
        <w:t>МУНИЦИПАЛЬНОЕ ОБРАЗОВАНИЕ</w:t>
      </w:r>
    </w:p>
    <w:p w:rsidR="00AF79A3" w:rsidRPr="00554494" w:rsidRDefault="00AF79A3" w:rsidP="00AF79A3">
      <w:pPr>
        <w:keepNext/>
        <w:keepLines/>
        <w:widowControl/>
        <w:autoSpaceDE w:val="0"/>
        <w:autoSpaceDN w:val="0"/>
        <w:adjustRightInd w:val="0"/>
        <w:jc w:val="center"/>
        <w:outlineLvl w:val="0"/>
      </w:pPr>
      <w:r w:rsidRPr="00554494">
        <w:t>КИНДАЛЬСКОЕ СЕЛЬСКОЕ ПОСЕЛЕНИЕ</w:t>
      </w:r>
    </w:p>
    <w:p w:rsidR="00AF79A3" w:rsidRPr="00554494" w:rsidRDefault="00AF79A3" w:rsidP="00AF79A3">
      <w:pPr>
        <w:keepNext/>
        <w:keepLines/>
        <w:widowControl/>
        <w:autoSpaceDE w:val="0"/>
        <w:autoSpaceDN w:val="0"/>
        <w:adjustRightInd w:val="0"/>
        <w:jc w:val="center"/>
        <w:outlineLvl w:val="0"/>
      </w:pPr>
      <w:r w:rsidRPr="00554494">
        <w:t>КАРГАСОКСКОГО РАЙОНА ТОМСКОЙ ОБЛАСТИ</w:t>
      </w:r>
    </w:p>
    <w:p w:rsidR="00AF79A3" w:rsidRPr="00554494" w:rsidRDefault="00AF79A3" w:rsidP="00AF79A3">
      <w:pPr>
        <w:keepNext/>
        <w:keepLines/>
        <w:widowControl/>
        <w:autoSpaceDE w:val="0"/>
        <w:autoSpaceDN w:val="0"/>
        <w:adjustRightInd w:val="0"/>
        <w:jc w:val="center"/>
        <w:outlineLvl w:val="0"/>
      </w:pPr>
    </w:p>
    <w:p w:rsidR="00AF79A3" w:rsidRPr="00554494" w:rsidRDefault="00AF79A3" w:rsidP="00AF79A3">
      <w:pPr>
        <w:keepNext/>
        <w:keepLines/>
        <w:widowControl/>
        <w:autoSpaceDE w:val="0"/>
        <w:autoSpaceDN w:val="0"/>
        <w:adjustRightInd w:val="0"/>
        <w:jc w:val="center"/>
        <w:outlineLvl w:val="0"/>
      </w:pPr>
      <w:r w:rsidRPr="00554494">
        <w:t>МУНИЦИПАЛЬНОЕ КАЗЁННОЕ УЧРЕЖДЕНИЕ</w:t>
      </w:r>
    </w:p>
    <w:p w:rsidR="00AF79A3" w:rsidRPr="00554494" w:rsidRDefault="00AF79A3" w:rsidP="00AF79A3">
      <w:pPr>
        <w:keepNext/>
        <w:keepLines/>
        <w:widowControl/>
        <w:autoSpaceDE w:val="0"/>
        <w:autoSpaceDN w:val="0"/>
        <w:adjustRightInd w:val="0"/>
        <w:jc w:val="center"/>
        <w:outlineLvl w:val="0"/>
      </w:pPr>
      <w:r w:rsidRPr="00554494">
        <w:t>АДМИНИСТРАЦИЯ КИНДАЛЬСКОГО СЕЛЬСКОГО ПОСЕЛЕНИЯ</w:t>
      </w:r>
    </w:p>
    <w:p w:rsidR="00AF79A3" w:rsidRPr="00554494" w:rsidRDefault="00AF79A3" w:rsidP="00AF79A3">
      <w:pPr>
        <w:keepNext/>
        <w:keepLines/>
        <w:widowControl/>
        <w:autoSpaceDE w:val="0"/>
        <w:autoSpaceDN w:val="0"/>
        <w:adjustRightInd w:val="0"/>
        <w:jc w:val="center"/>
        <w:outlineLvl w:val="0"/>
      </w:pPr>
    </w:p>
    <w:p w:rsidR="00AF79A3" w:rsidRPr="00554494" w:rsidRDefault="00AF79A3" w:rsidP="00AF79A3">
      <w:pPr>
        <w:keepNext/>
        <w:keepLines/>
        <w:widowControl/>
        <w:autoSpaceDE w:val="0"/>
        <w:autoSpaceDN w:val="0"/>
        <w:adjustRightInd w:val="0"/>
        <w:jc w:val="center"/>
        <w:outlineLvl w:val="0"/>
      </w:pPr>
      <w:r w:rsidRPr="00554494">
        <w:t xml:space="preserve">ПОСТАНОВЛЕНИЕ </w:t>
      </w:r>
    </w:p>
    <w:p w:rsidR="00AF79A3" w:rsidRPr="00554494" w:rsidRDefault="00AF79A3" w:rsidP="00AF79A3">
      <w:pPr>
        <w:keepNext/>
        <w:keepLines/>
        <w:widowControl/>
        <w:autoSpaceDE w:val="0"/>
        <w:autoSpaceDN w:val="0"/>
        <w:adjustRightInd w:val="0"/>
        <w:jc w:val="center"/>
        <w:outlineLvl w:val="0"/>
      </w:pPr>
    </w:p>
    <w:p w:rsidR="00AF79A3" w:rsidRPr="00554494" w:rsidRDefault="00AF79A3" w:rsidP="00554494">
      <w:pPr>
        <w:keepNext/>
        <w:keepLines/>
        <w:widowControl/>
        <w:autoSpaceDE w:val="0"/>
        <w:autoSpaceDN w:val="0"/>
        <w:adjustRightInd w:val="0"/>
        <w:jc w:val="both"/>
        <w:outlineLvl w:val="0"/>
      </w:pPr>
      <w:r w:rsidRPr="00554494">
        <w:t xml:space="preserve">«02» октября 2013 г. </w:t>
      </w:r>
      <w:r w:rsidR="00554494" w:rsidRPr="00554494">
        <w:tab/>
      </w:r>
      <w:r w:rsidR="00554494" w:rsidRPr="00554494">
        <w:tab/>
      </w:r>
      <w:r w:rsidR="00554494" w:rsidRPr="00554494">
        <w:tab/>
      </w:r>
      <w:r w:rsidR="00554494" w:rsidRPr="00554494">
        <w:tab/>
      </w:r>
      <w:r w:rsidR="00554494" w:rsidRPr="00554494">
        <w:tab/>
      </w:r>
      <w:r w:rsidR="00554494" w:rsidRPr="00554494">
        <w:tab/>
      </w:r>
      <w:r w:rsidR="00554494" w:rsidRPr="00554494">
        <w:tab/>
      </w:r>
      <w:r w:rsidR="00554494" w:rsidRPr="00554494">
        <w:tab/>
      </w:r>
      <w:r w:rsidRPr="00554494">
        <w:t xml:space="preserve">№ 58 </w:t>
      </w:r>
    </w:p>
    <w:p w:rsidR="00554494" w:rsidRPr="00554494" w:rsidRDefault="00554494" w:rsidP="00554494">
      <w:pPr>
        <w:keepNext/>
        <w:keepLines/>
        <w:widowControl/>
        <w:autoSpaceDE w:val="0"/>
        <w:autoSpaceDN w:val="0"/>
        <w:adjustRightInd w:val="0"/>
        <w:jc w:val="both"/>
        <w:outlineLvl w:val="0"/>
      </w:pPr>
      <w:r w:rsidRPr="00554494">
        <w:t xml:space="preserve">С. </w:t>
      </w:r>
      <w:proofErr w:type="spellStart"/>
      <w:r w:rsidRPr="00554494">
        <w:t>Киндал</w:t>
      </w:r>
      <w:proofErr w:type="spellEnd"/>
    </w:p>
    <w:p w:rsidR="00554494" w:rsidRPr="00554494" w:rsidRDefault="00554494" w:rsidP="00554494">
      <w:pPr>
        <w:keepNext/>
        <w:keepLines/>
        <w:widowControl/>
        <w:autoSpaceDE w:val="0"/>
        <w:autoSpaceDN w:val="0"/>
        <w:adjustRightInd w:val="0"/>
        <w:jc w:val="both"/>
        <w:outlineLvl w:val="0"/>
      </w:pPr>
    </w:p>
    <w:p w:rsidR="00AF79A3" w:rsidRPr="00554494" w:rsidRDefault="00AF79A3" w:rsidP="00AF79A3">
      <w:pPr>
        <w:keepNext/>
        <w:keepLines/>
        <w:widowControl/>
        <w:autoSpaceDE w:val="0"/>
        <w:autoSpaceDN w:val="0"/>
        <w:adjustRightInd w:val="0"/>
        <w:jc w:val="center"/>
        <w:outlineLvl w:val="0"/>
        <w:rPr>
          <w:bCs/>
        </w:rPr>
      </w:pPr>
      <w:r w:rsidRPr="00554494">
        <w:t xml:space="preserve">«О порядке создания, хранения, использования и восполнения резерва материальных ресурсов для ликвидации чрезвычайных ситуаций» </w:t>
      </w:r>
    </w:p>
    <w:p w:rsidR="00AF79A3" w:rsidRPr="00554494" w:rsidRDefault="00AF79A3" w:rsidP="00AF79A3">
      <w:pPr>
        <w:keepNext/>
        <w:keepLines/>
        <w:widowControl/>
        <w:spacing w:line="360" w:lineRule="auto"/>
        <w:ind w:firstLine="709"/>
        <w:jc w:val="both"/>
      </w:pPr>
    </w:p>
    <w:p w:rsidR="00AF79A3" w:rsidRPr="006D309A" w:rsidRDefault="00AF79A3" w:rsidP="002F77BA">
      <w:pPr>
        <w:ind w:firstLine="708"/>
      </w:pPr>
      <w:proofErr w:type="gramStart"/>
      <w:r w:rsidRPr="006D309A"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6D309A">
          <w:t>1994 г</w:t>
        </w:r>
      </w:smartTag>
      <w:r w:rsidRPr="006D309A">
        <w:t xml:space="preserve">.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</w:t>
      </w:r>
      <w:smartTag w:uri="urn:schemas-microsoft-com:office:smarttags" w:element="metricconverter">
        <w:smartTagPr>
          <w:attr w:name="ProductID" w:val="1996 г"/>
        </w:smartTagPr>
        <w:r w:rsidRPr="006D309A">
          <w:t>1996 г</w:t>
        </w:r>
      </w:smartTag>
      <w:r w:rsidRPr="006D309A">
        <w:t>. № 1340 «О Порядке создания и использования резервов материальных ресурсов для ликвидации чрезвычайных ситуаций природного и техногенного характера», в целях своевременного и качественного обеспечения мероприятий по ликвидации чрезвычайных</w:t>
      </w:r>
      <w:proofErr w:type="gramEnd"/>
      <w:r w:rsidRPr="006D309A">
        <w:t xml:space="preserve"> ситуаций и защите населения на территории </w:t>
      </w:r>
      <w:proofErr w:type="spellStart"/>
      <w:r w:rsidR="00554494">
        <w:t>Киндальского</w:t>
      </w:r>
      <w:proofErr w:type="spellEnd"/>
      <w:r w:rsidR="00554494">
        <w:t xml:space="preserve"> </w:t>
      </w:r>
      <w:r w:rsidRPr="006D309A">
        <w:t>сель</w:t>
      </w:r>
      <w:r w:rsidR="00554494">
        <w:t>ского поселения</w:t>
      </w:r>
      <w:r w:rsidRPr="006D309A">
        <w:t>, постановляю:</w:t>
      </w:r>
    </w:p>
    <w:p w:rsidR="00AF79A3" w:rsidRPr="006D309A" w:rsidRDefault="00AF79A3" w:rsidP="002F77BA">
      <w:r w:rsidRPr="006D309A">
        <w:t xml:space="preserve">1. Утвердить «Порядок создания, хранения, использования и восполнения резерва материальных ресурсов для ликвидации чрезвычайных ситуаций администрации </w:t>
      </w:r>
      <w:proofErr w:type="spellStart"/>
      <w:r w:rsidR="00554494">
        <w:t>Киндальского</w:t>
      </w:r>
      <w:proofErr w:type="spellEnd"/>
      <w:r w:rsidR="00554494">
        <w:t xml:space="preserve"> </w:t>
      </w:r>
      <w:r w:rsidRPr="006D309A">
        <w:t>сел</w:t>
      </w:r>
      <w:r w:rsidR="00554494">
        <w:t xml:space="preserve">ьского поселения. </w:t>
      </w:r>
      <w:r w:rsidRPr="006D309A">
        <w:t xml:space="preserve"> (Приложение № 1).</w:t>
      </w:r>
    </w:p>
    <w:p w:rsidR="00AF79A3" w:rsidRPr="006D309A" w:rsidRDefault="00AF79A3" w:rsidP="002F77BA">
      <w:r w:rsidRPr="006D309A">
        <w:t>2. Утвердить «Номенклатуру и объемы резерва материальных ресурсов для ликвидации чрезвычайных ситуаций администрации</w:t>
      </w:r>
      <w:r w:rsidR="00554494">
        <w:t xml:space="preserve"> </w:t>
      </w:r>
      <w:proofErr w:type="spellStart"/>
      <w:r w:rsidR="00554494">
        <w:t>Киндальского</w:t>
      </w:r>
      <w:proofErr w:type="spellEnd"/>
      <w:r w:rsidR="00554494">
        <w:t xml:space="preserve"> </w:t>
      </w:r>
      <w:r w:rsidRPr="006D309A">
        <w:t xml:space="preserve"> сельско</w:t>
      </w:r>
      <w:r w:rsidR="00554494">
        <w:t>го поселения.</w:t>
      </w:r>
      <w:r w:rsidRPr="006D309A">
        <w:t xml:space="preserve"> (Приложение № 2).</w:t>
      </w:r>
    </w:p>
    <w:p w:rsidR="00AF79A3" w:rsidRPr="006D309A" w:rsidRDefault="00AF79A3" w:rsidP="002F77BA">
      <w:r w:rsidRPr="006D309A">
        <w:t xml:space="preserve">3. Создание, хранение и восполнение резерва материальных ресурсов для ликвидации чрезвычайных ситуаций администрации </w:t>
      </w:r>
      <w:proofErr w:type="spellStart"/>
      <w:r w:rsidR="00554494">
        <w:t>Киндальского</w:t>
      </w:r>
      <w:proofErr w:type="spellEnd"/>
      <w:r w:rsidR="00554494">
        <w:t xml:space="preserve"> </w:t>
      </w:r>
      <w:r w:rsidRPr="006D309A">
        <w:t>сель</w:t>
      </w:r>
      <w:r w:rsidR="00554494">
        <w:t xml:space="preserve">ского поселения  </w:t>
      </w:r>
      <w:r w:rsidRPr="006D309A">
        <w:t xml:space="preserve"> производить за счет средств бюджета сельского поселения.</w:t>
      </w:r>
    </w:p>
    <w:p w:rsidR="00AF79A3" w:rsidRPr="006D309A" w:rsidRDefault="00AF79A3" w:rsidP="002F77BA">
      <w:r w:rsidRPr="006D309A">
        <w:t>4. Рекомендовать руководителям предприятий, организаций и учреждений сельского поселения создать соответствующие резервы материальных ресурсов для ликвидации чрезвычайных ситуаций.</w:t>
      </w:r>
    </w:p>
    <w:p w:rsidR="00AF79A3" w:rsidRPr="006D309A" w:rsidRDefault="00AF79A3" w:rsidP="002F77BA">
      <w:r w:rsidRPr="006D309A">
        <w:t xml:space="preserve">5. </w:t>
      </w:r>
      <w:r w:rsidR="00554494">
        <w:t>Ведущему</w:t>
      </w:r>
      <w:r w:rsidRPr="006D309A">
        <w:t xml:space="preserve"> специалисту </w:t>
      </w:r>
      <w:r w:rsidR="00554494">
        <w:t xml:space="preserve"> </w:t>
      </w:r>
      <w:r w:rsidRPr="006D309A">
        <w:t xml:space="preserve">администрации </w:t>
      </w:r>
      <w:proofErr w:type="spellStart"/>
      <w:r w:rsidR="00554494">
        <w:t>Киндальского</w:t>
      </w:r>
      <w:proofErr w:type="spellEnd"/>
      <w:r w:rsidR="00554494">
        <w:t xml:space="preserve"> </w:t>
      </w:r>
      <w:r w:rsidRPr="006D309A">
        <w:t xml:space="preserve">сельского поселения  </w:t>
      </w:r>
      <w:proofErr w:type="spellStart"/>
      <w:r w:rsidR="00554494">
        <w:t>Чубыкиной</w:t>
      </w:r>
      <w:proofErr w:type="spellEnd"/>
      <w:r w:rsidR="00554494">
        <w:t xml:space="preserve"> Н.В.</w:t>
      </w:r>
      <w:r w:rsidRPr="006D309A">
        <w:t xml:space="preserve"> довести настоящее постановление до сведения всех заинтересованных лиц.</w:t>
      </w:r>
    </w:p>
    <w:p w:rsidR="00AF79A3" w:rsidRPr="006D309A" w:rsidRDefault="00AF79A3" w:rsidP="002F77BA">
      <w:r w:rsidRPr="006D309A">
        <w:t xml:space="preserve">7. </w:t>
      </w:r>
      <w:proofErr w:type="gramStart"/>
      <w:r w:rsidRPr="006D309A">
        <w:t>Контроль за</w:t>
      </w:r>
      <w:proofErr w:type="gramEnd"/>
      <w:r w:rsidRPr="006D309A">
        <w:t xml:space="preserve"> исполнением настоящего постановления оставляю за собой.</w:t>
      </w:r>
    </w:p>
    <w:p w:rsidR="00AF79A3" w:rsidRDefault="00AF79A3" w:rsidP="002F77BA"/>
    <w:p w:rsidR="002F77BA" w:rsidRDefault="002F77BA" w:rsidP="002F77BA"/>
    <w:p w:rsidR="002F77BA" w:rsidRDefault="002F77BA" w:rsidP="002F77BA"/>
    <w:p w:rsidR="002F77BA" w:rsidRDefault="002F77BA" w:rsidP="002F77BA"/>
    <w:p w:rsidR="002F77BA" w:rsidRPr="006D309A" w:rsidRDefault="002F77BA" w:rsidP="002F77BA"/>
    <w:p w:rsidR="00AF79A3" w:rsidRPr="006D309A" w:rsidRDefault="00AF79A3" w:rsidP="002F77BA">
      <w:r w:rsidRPr="006D309A">
        <w:t xml:space="preserve">Глава администрации </w:t>
      </w:r>
    </w:p>
    <w:p w:rsidR="00AF79A3" w:rsidRPr="006D309A" w:rsidRDefault="00AF79A3" w:rsidP="002F77BA">
      <w:r w:rsidRPr="006D309A">
        <w:t xml:space="preserve">сельского поселения  </w:t>
      </w:r>
      <w:r w:rsidR="00554494">
        <w:t xml:space="preserve"> </w:t>
      </w:r>
      <w:r w:rsidR="00554494">
        <w:tab/>
      </w:r>
      <w:r w:rsidR="00554494">
        <w:tab/>
      </w:r>
      <w:r w:rsidR="00554494">
        <w:tab/>
      </w:r>
      <w:r w:rsidR="00554494">
        <w:tab/>
      </w:r>
      <w:r w:rsidR="00554494">
        <w:tab/>
        <w:t>Волков В.В.</w:t>
      </w:r>
    </w:p>
    <w:p w:rsidR="00AF79A3" w:rsidRPr="006D309A" w:rsidRDefault="00AF79A3" w:rsidP="00AF79A3">
      <w:pPr>
        <w:keepNext/>
        <w:keepLines/>
        <w:widowControl/>
        <w:ind w:firstLine="720"/>
        <w:jc w:val="right"/>
        <w:rPr>
          <w:rStyle w:val="a6"/>
          <w:b w:val="0"/>
          <w:bCs/>
        </w:rPr>
      </w:pPr>
    </w:p>
    <w:p w:rsidR="00AF79A3" w:rsidRPr="006D309A" w:rsidRDefault="00AF79A3" w:rsidP="00AF79A3">
      <w:pPr>
        <w:keepNext/>
        <w:keepLines/>
        <w:widowControl/>
        <w:ind w:firstLine="720"/>
        <w:jc w:val="right"/>
        <w:rPr>
          <w:rStyle w:val="a6"/>
          <w:b w:val="0"/>
          <w:bCs/>
        </w:rPr>
      </w:pPr>
    </w:p>
    <w:p w:rsidR="00AF79A3" w:rsidRPr="006D309A" w:rsidRDefault="00AF79A3" w:rsidP="00AF79A3">
      <w:pPr>
        <w:keepNext/>
        <w:keepLines/>
        <w:widowControl/>
        <w:ind w:firstLine="720"/>
        <w:jc w:val="right"/>
        <w:rPr>
          <w:rStyle w:val="a6"/>
          <w:b w:val="0"/>
          <w:bCs/>
        </w:rPr>
      </w:pPr>
    </w:p>
    <w:p w:rsidR="00AF79A3" w:rsidRPr="002F77BA" w:rsidRDefault="00AF79A3" w:rsidP="00AF79A3">
      <w:pPr>
        <w:keepNext/>
        <w:keepLines/>
        <w:widowControl/>
        <w:ind w:firstLine="720"/>
        <w:jc w:val="right"/>
        <w:rPr>
          <w:color w:val="auto"/>
        </w:rPr>
      </w:pPr>
      <w:r w:rsidRPr="006D309A">
        <w:rPr>
          <w:rStyle w:val="a6"/>
          <w:b w:val="0"/>
          <w:bCs/>
        </w:rPr>
        <w:br w:type="page"/>
      </w:r>
      <w:r w:rsidRPr="002F77BA">
        <w:rPr>
          <w:rStyle w:val="a6"/>
          <w:b w:val="0"/>
          <w:bCs/>
          <w:color w:val="auto"/>
        </w:rPr>
        <w:lastRenderedPageBreak/>
        <w:t>Приложение № 1</w:t>
      </w:r>
    </w:p>
    <w:p w:rsidR="00AF79A3" w:rsidRPr="002F77BA" w:rsidRDefault="00AF79A3" w:rsidP="00AF79A3">
      <w:pPr>
        <w:keepNext/>
        <w:keepLines/>
        <w:widowControl/>
        <w:ind w:firstLine="720"/>
        <w:jc w:val="right"/>
        <w:rPr>
          <w:rStyle w:val="a4"/>
          <w:b w:val="0"/>
          <w:color w:val="auto"/>
        </w:rPr>
      </w:pPr>
      <w:r w:rsidRPr="002F77BA">
        <w:rPr>
          <w:rStyle w:val="a6"/>
          <w:b w:val="0"/>
          <w:bCs/>
          <w:color w:val="auto"/>
        </w:rPr>
        <w:t xml:space="preserve">к </w:t>
      </w:r>
      <w:r w:rsidRPr="002F77BA">
        <w:rPr>
          <w:rStyle w:val="a4"/>
          <w:b w:val="0"/>
          <w:bCs w:val="0"/>
          <w:color w:val="auto"/>
        </w:rPr>
        <w:t xml:space="preserve">постановлению </w:t>
      </w:r>
      <w:r w:rsidRPr="002F77BA">
        <w:rPr>
          <w:rStyle w:val="a4"/>
          <w:b w:val="0"/>
          <w:color w:val="auto"/>
        </w:rPr>
        <w:t xml:space="preserve">Главы администрации </w:t>
      </w:r>
    </w:p>
    <w:p w:rsidR="00AF79A3" w:rsidRPr="002F77BA" w:rsidRDefault="002F77BA" w:rsidP="00AF79A3">
      <w:pPr>
        <w:keepNext/>
        <w:keepLines/>
        <w:widowControl/>
        <w:ind w:firstLine="720"/>
        <w:jc w:val="right"/>
        <w:rPr>
          <w:color w:val="auto"/>
        </w:rPr>
      </w:pPr>
      <w:proofErr w:type="spellStart"/>
      <w:r>
        <w:rPr>
          <w:color w:val="auto"/>
        </w:rPr>
        <w:t>Киндальского</w:t>
      </w:r>
      <w:r w:rsidR="00AF79A3" w:rsidRPr="002F77BA">
        <w:rPr>
          <w:color w:val="auto"/>
        </w:rPr>
        <w:t>сельского</w:t>
      </w:r>
      <w:proofErr w:type="spellEnd"/>
      <w:r w:rsidR="00AF79A3" w:rsidRPr="002F77BA">
        <w:rPr>
          <w:color w:val="auto"/>
        </w:rPr>
        <w:t xml:space="preserve"> поселения  </w:t>
      </w:r>
      <w:r>
        <w:rPr>
          <w:color w:val="auto"/>
        </w:rPr>
        <w:t xml:space="preserve"> </w:t>
      </w:r>
      <w:r w:rsidR="00AF79A3" w:rsidRPr="002F77BA">
        <w:rPr>
          <w:color w:val="auto"/>
        </w:rPr>
        <w:t xml:space="preserve">  </w:t>
      </w:r>
    </w:p>
    <w:p w:rsidR="002F77BA" w:rsidRPr="002F77BA" w:rsidRDefault="00AF79A3" w:rsidP="002F77BA">
      <w:pPr>
        <w:keepNext/>
        <w:keepLines/>
        <w:widowControl/>
        <w:ind w:firstLine="720"/>
        <w:jc w:val="right"/>
        <w:rPr>
          <w:color w:val="auto"/>
        </w:rPr>
      </w:pPr>
      <w:r w:rsidRPr="002F77BA">
        <w:rPr>
          <w:rStyle w:val="a6"/>
          <w:b w:val="0"/>
          <w:bCs/>
          <w:color w:val="auto"/>
        </w:rPr>
        <w:t xml:space="preserve">от </w:t>
      </w:r>
      <w:r w:rsidR="002F77BA">
        <w:rPr>
          <w:rStyle w:val="a6"/>
          <w:b w:val="0"/>
          <w:bCs/>
          <w:color w:val="auto"/>
        </w:rPr>
        <w:t>02.10.</w:t>
      </w:r>
      <w:r w:rsidRPr="002F77BA">
        <w:rPr>
          <w:rStyle w:val="a6"/>
          <w:b w:val="0"/>
          <w:bCs/>
          <w:color w:val="auto"/>
        </w:rPr>
        <w:t>201</w:t>
      </w:r>
      <w:r w:rsidR="002F77BA">
        <w:rPr>
          <w:rStyle w:val="a6"/>
          <w:b w:val="0"/>
          <w:bCs/>
          <w:color w:val="auto"/>
        </w:rPr>
        <w:t xml:space="preserve">3 </w:t>
      </w:r>
      <w:r w:rsidRPr="002F77BA">
        <w:rPr>
          <w:rStyle w:val="a6"/>
          <w:b w:val="0"/>
          <w:bCs/>
          <w:color w:val="auto"/>
        </w:rPr>
        <w:t xml:space="preserve">г. № </w:t>
      </w:r>
      <w:r w:rsidR="002F77BA">
        <w:rPr>
          <w:rStyle w:val="a6"/>
          <w:b w:val="0"/>
          <w:bCs/>
          <w:color w:val="auto"/>
        </w:rPr>
        <w:t>58</w:t>
      </w:r>
    </w:p>
    <w:p w:rsidR="002F77BA" w:rsidRPr="002F77BA" w:rsidRDefault="002F77BA" w:rsidP="002F77BA">
      <w:pPr>
        <w:keepNext/>
        <w:keepLines/>
        <w:widowControl/>
        <w:spacing w:line="360" w:lineRule="auto"/>
        <w:ind w:firstLine="709"/>
        <w:jc w:val="both"/>
        <w:rPr>
          <w:color w:val="auto"/>
        </w:rPr>
      </w:pPr>
    </w:p>
    <w:p w:rsidR="00AF79A3" w:rsidRPr="00B5675C" w:rsidRDefault="002F77BA" w:rsidP="002F77BA">
      <w:pPr>
        <w:keepNext/>
        <w:keepLines/>
        <w:widowControl/>
        <w:ind w:firstLine="720"/>
        <w:jc w:val="right"/>
        <w:rPr>
          <w:color w:val="auto"/>
        </w:rPr>
      </w:pPr>
      <w:r w:rsidRPr="00B5675C">
        <w:rPr>
          <w:rStyle w:val="a6"/>
          <w:b w:val="0"/>
          <w:bCs/>
          <w:color w:val="auto"/>
        </w:rPr>
        <w:t xml:space="preserve"> </w:t>
      </w:r>
    </w:p>
    <w:p w:rsidR="00AF79A3" w:rsidRPr="00B5675C" w:rsidRDefault="00AF79A3" w:rsidP="00AF79A3">
      <w:pPr>
        <w:keepNext/>
        <w:keepLines/>
        <w:widowControl/>
        <w:jc w:val="center"/>
      </w:pPr>
      <w:r w:rsidRPr="00B5675C">
        <w:t xml:space="preserve">ПОРЯДОК </w:t>
      </w:r>
    </w:p>
    <w:p w:rsidR="00AF79A3" w:rsidRPr="00B5675C" w:rsidRDefault="00AF79A3" w:rsidP="00AF79A3">
      <w:pPr>
        <w:keepNext/>
        <w:keepLines/>
        <w:widowControl/>
        <w:jc w:val="center"/>
      </w:pPr>
      <w:r w:rsidRPr="00B5675C">
        <w:t xml:space="preserve">создания, хранения, использования и восполнения резерва материальных ресурсов администрации </w:t>
      </w:r>
      <w:proofErr w:type="spellStart"/>
      <w:r w:rsidR="00433FE6" w:rsidRPr="00B5675C">
        <w:t>Киндалського</w:t>
      </w:r>
      <w:proofErr w:type="spellEnd"/>
      <w:r w:rsidR="00433FE6" w:rsidRPr="00B5675C">
        <w:t xml:space="preserve"> </w:t>
      </w:r>
      <w:r w:rsidRPr="00B5675C">
        <w:t xml:space="preserve">сельского поселения  </w:t>
      </w:r>
      <w:r w:rsidR="00433FE6" w:rsidRPr="00B5675C">
        <w:t xml:space="preserve"> </w:t>
      </w:r>
      <w:r w:rsidRPr="00B5675C">
        <w:t xml:space="preserve"> для ликвидации чрезвычайных ситуаций </w:t>
      </w:r>
    </w:p>
    <w:p w:rsidR="00AF79A3" w:rsidRPr="006D309A" w:rsidRDefault="00AF79A3" w:rsidP="00AF79A3">
      <w:pPr>
        <w:keepNext/>
        <w:keepLines/>
        <w:widowControl/>
        <w:spacing w:line="360" w:lineRule="auto"/>
        <w:ind w:firstLine="709"/>
        <w:jc w:val="both"/>
        <w:rPr>
          <w:b/>
        </w:rPr>
      </w:pPr>
    </w:p>
    <w:p w:rsidR="00AF79A3" w:rsidRPr="006D309A" w:rsidRDefault="00AF79A3" w:rsidP="008019E7">
      <w:r w:rsidRPr="006D309A">
        <w:t xml:space="preserve">1. </w:t>
      </w:r>
      <w:proofErr w:type="gramStart"/>
      <w:r w:rsidRPr="006D309A">
        <w:t xml:space="preserve">Настоящий Порядок разработан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6D309A">
          <w:t>1994 г</w:t>
        </w:r>
      </w:smartTag>
      <w:r w:rsidRPr="006D309A">
        <w:t xml:space="preserve">.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</w:t>
      </w:r>
      <w:smartTag w:uri="urn:schemas-microsoft-com:office:smarttags" w:element="metricconverter">
        <w:smartTagPr>
          <w:attr w:name="ProductID" w:val="1996 г"/>
        </w:smartTagPr>
        <w:r w:rsidRPr="006D309A">
          <w:t>1996 г</w:t>
        </w:r>
      </w:smartTag>
      <w:r w:rsidRPr="006D309A">
        <w:t>. № 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</w:t>
      </w:r>
      <w:proofErr w:type="gramEnd"/>
      <w:r w:rsidRPr="006D309A">
        <w:t xml:space="preserve"> и восполнения резерва материальных ресурсов для ликвидации чрезвычайных ситуаций (далее - резерв) на территории</w:t>
      </w:r>
      <w:r w:rsidR="00433FE6">
        <w:t xml:space="preserve"> </w:t>
      </w:r>
      <w:proofErr w:type="spellStart"/>
      <w:r w:rsidR="00433FE6">
        <w:t>Киндальского</w:t>
      </w:r>
      <w:proofErr w:type="spellEnd"/>
      <w:r w:rsidR="00433FE6">
        <w:t xml:space="preserve"> </w:t>
      </w:r>
      <w:r w:rsidRPr="006D309A">
        <w:t xml:space="preserve"> сельского поселения</w:t>
      </w:r>
      <w:proofErr w:type="gramStart"/>
      <w:r w:rsidRPr="006D309A">
        <w:t xml:space="preserve"> </w:t>
      </w:r>
      <w:r w:rsidR="00433FE6">
        <w:t xml:space="preserve"> </w:t>
      </w:r>
      <w:r w:rsidRPr="006D309A">
        <w:t>.</w:t>
      </w:r>
      <w:proofErr w:type="gramEnd"/>
    </w:p>
    <w:p w:rsidR="00AF79A3" w:rsidRPr="006D309A" w:rsidRDefault="00AF79A3" w:rsidP="008019E7">
      <w:r w:rsidRPr="006D309A">
        <w:t>2. Резерв создается заблаговременно в целях экстренного привлечения необходимых сре</w:t>
      </w:r>
      <w:proofErr w:type="gramStart"/>
      <w:r w:rsidRPr="006D309A">
        <w:t>дств дл</w:t>
      </w:r>
      <w:proofErr w:type="gramEnd"/>
      <w:r w:rsidRPr="006D309A">
        <w:t>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AF79A3" w:rsidRPr="006D309A" w:rsidRDefault="00AF79A3" w:rsidP="008019E7">
      <w:r w:rsidRPr="006D309A">
        <w:t xml:space="preserve">Использование Резерва, на иные цели, не связанные с ликвидацией чрезвычайных ситуаций, допускается в исключительных случаях, только на основании решений, принятых администрацией </w:t>
      </w:r>
      <w:proofErr w:type="spellStart"/>
      <w:r w:rsidR="00433FE6">
        <w:t>Киндальского</w:t>
      </w:r>
      <w:proofErr w:type="spellEnd"/>
      <w:r w:rsidR="00433FE6">
        <w:t xml:space="preserve"> </w:t>
      </w:r>
      <w:r w:rsidRPr="006D309A">
        <w:t>сельского поселения</w:t>
      </w:r>
      <w:proofErr w:type="gramStart"/>
      <w:r w:rsidRPr="006D309A">
        <w:t xml:space="preserve"> </w:t>
      </w:r>
      <w:r w:rsidR="00433FE6">
        <w:t xml:space="preserve"> </w:t>
      </w:r>
      <w:r w:rsidRPr="006D309A">
        <w:t>.</w:t>
      </w:r>
      <w:proofErr w:type="gramEnd"/>
    </w:p>
    <w:p w:rsidR="00AF79A3" w:rsidRPr="006D309A" w:rsidRDefault="00AF79A3" w:rsidP="008019E7">
      <w:r w:rsidRPr="006D309A">
        <w:t>3. Резе</w:t>
      </w:r>
      <w:proofErr w:type="gramStart"/>
      <w:r w:rsidRPr="006D309A">
        <w:t>рв вкл</w:t>
      </w:r>
      <w:proofErr w:type="gramEnd"/>
      <w:r w:rsidRPr="006D309A">
        <w:t>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AF79A3" w:rsidRPr="006D309A" w:rsidRDefault="00AF79A3" w:rsidP="008019E7">
      <w:r w:rsidRPr="006D309A">
        <w:t>4. Номенклатура и объемы материальных ресурсов резерва утверждаются постановлением администрации района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6D309A">
        <w:t>дств дл</w:t>
      </w:r>
      <w:proofErr w:type="gramEnd"/>
      <w:r w:rsidRPr="006D309A">
        <w:t>я ликвидации чрезвычайных ситуаций.</w:t>
      </w:r>
    </w:p>
    <w:p w:rsidR="00AF79A3" w:rsidRPr="006D309A" w:rsidRDefault="00AF79A3" w:rsidP="008019E7">
      <w:r w:rsidRPr="006D309A">
        <w:t>5. Создание, хранение и восполнение резерва осуществляется за счет средств бюджета сельского поселения, а также за счет внебюджетных источников.</w:t>
      </w:r>
    </w:p>
    <w:p w:rsidR="00AF79A3" w:rsidRPr="006D309A" w:rsidRDefault="00AF79A3" w:rsidP="008019E7">
      <w:r w:rsidRPr="006D309A"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AF79A3" w:rsidRPr="006D309A" w:rsidRDefault="00AF79A3" w:rsidP="008019E7">
      <w:r w:rsidRPr="006D309A">
        <w:t>7. Бюджетная заявка для создания резерва на планируемый год представляется в отдел закупок для муниципальных нужд администрации</w:t>
      </w:r>
      <w:r w:rsidR="008019E7">
        <w:t xml:space="preserve"> </w:t>
      </w:r>
      <w:proofErr w:type="spellStart"/>
      <w:r w:rsidR="008019E7">
        <w:t>Киндальского</w:t>
      </w:r>
      <w:proofErr w:type="spellEnd"/>
      <w:r w:rsidR="008019E7">
        <w:t xml:space="preserve"> </w:t>
      </w:r>
      <w:r w:rsidRPr="006D309A">
        <w:t xml:space="preserve">сельского поселения </w:t>
      </w:r>
      <w:r w:rsidR="008019E7">
        <w:t xml:space="preserve"> </w:t>
      </w:r>
      <w:r w:rsidRPr="006D309A">
        <w:t xml:space="preserve"> до «</w:t>
      </w:r>
      <w:r w:rsidR="008019E7">
        <w:t>10</w:t>
      </w:r>
      <w:r w:rsidRPr="006D309A">
        <w:t xml:space="preserve">» </w:t>
      </w:r>
      <w:r w:rsidR="008019E7">
        <w:t>ноября</w:t>
      </w:r>
      <w:r w:rsidRPr="006D309A">
        <w:t xml:space="preserve"> текущего года.</w:t>
      </w:r>
    </w:p>
    <w:p w:rsidR="00AF79A3" w:rsidRPr="006D309A" w:rsidRDefault="00AF79A3" w:rsidP="008019E7">
      <w:r w:rsidRPr="006D309A">
        <w:t>8. Функции по созданию, размещению, хранению и восполнению резерва возлагаются на отдел финансов, отдел закупок для муниципальных нужд, отдел по бухгалтерскому учету и отчетности, орган (лицо), специально уполномоченное на решение задач в области ГО и ЧС администрации сельского поселения.</w:t>
      </w:r>
    </w:p>
    <w:p w:rsidR="00AF79A3" w:rsidRPr="006D309A" w:rsidRDefault="00AF79A3" w:rsidP="008019E7">
      <w:r w:rsidRPr="006D309A">
        <w:t>9. Органы, на которые возложены функции по созданию резерва:</w:t>
      </w:r>
    </w:p>
    <w:p w:rsidR="00AF79A3" w:rsidRPr="006D309A" w:rsidRDefault="00AF79A3" w:rsidP="008019E7">
      <w:r w:rsidRPr="006D309A">
        <w:lastRenderedPageBreak/>
        <w:t>разрабатывают предложения по номенклатуре и объемам материальных ресурсов в резерве;</w:t>
      </w:r>
    </w:p>
    <w:p w:rsidR="00AF79A3" w:rsidRPr="006D309A" w:rsidRDefault="00AF79A3" w:rsidP="008019E7">
      <w:r w:rsidRPr="006D309A">
        <w:t>представляют на очередной год бюджетные заявки для закупки материальных ресурсов в резерв;</w:t>
      </w:r>
    </w:p>
    <w:p w:rsidR="00AF79A3" w:rsidRPr="006D309A" w:rsidRDefault="00AF79A3" w:rsidP="008019E7">
      <w:r w:rsidRPr="006D309A">
        <w:t>определяют размеры расходов по хранению и содержанию материальных ресурсов в резерве;</w:t>
      </w:r>
    </w:p>
    <w:p w:rsidR="00AF79A3" w:rsidRPr="006D309A" w:rsidRDefault="00AF79A3" w:rsidP="008019E7">
      <w:r w:rsidRPr="006D309A"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AF79A3" w:rsidRPr="006D309A" w:rsidRDefault="00AF79A3" w:rsidP="008019E7">
      <w:r w:rsidRPr="006D309A">
        <w:t>в установленном порядке осуществляют отбор поставщиков материальных ресурсов в резерв;</w:t>
      </w:r>
    </w:p>
    <w:p w:rsidR="00AF79A3" w:rsidRPr="006D309A" w:rsidRDefault="00AF79A3" w:rsidP="008019E7">
      <w:r w:rsidRPr="006D309A"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AF79A3" w:rsidRPr="006D309A" w:rsidRDefault="00AF79A3" w:rsidP="008019E7">
      <w:r w:rsidRPr="006D309A">
        <w:t>организуют хранение, освежение, замену, обслуживание и выпуск материальных ресурсов, находящихся в резерве;</w:t>
      </w:r>
    </w:p>
    <w:p w:rsidR="00AF79A3" w:rsidRPr="006D309A" w:rsidRDefault="00AF79A3" w:rsidP="008019E7">
      <w:r w:rsidRPr="006D309A">
        <w:t>организуют доставку материальных ресурсов резерва потребителям в районы чрезвычайных ситуаций;</w:t>
      </w:r>
    </w:p>
    <w:p w:rsidR="00AF79A3" w:rsidRPr="006D309A" w:rsidRDefault="00AF79A3" w:rsidP="008019E7">
      <w:r w:rsidRPr="006D309A">
        <w:t>ведут учет и отчетность по операциям с материальными ресурсами резерва;</w:t>
      </w:r>
    </w:p>
    <w:p w:rsidR="00AF79A3" w:rsidRPr="006D309A" w:rsidRDefault="00AF79A3" w:rsidP="008019E7">
      <w:r w:rsidRPr="006D309A">
        <w:t>обеспечивают поддержание резерва в постоянной готовности к использованию;</w:t>
      </w:r>
    </w:p>
    <w:p w:rsidR="00AF79A3" w:rsidRPr="006D309A" w:rsidRDefault="00AF79A3" w:rsidP="008019E7">
      <w:r w:rsidRPr="006D309A">
        <w:t xml:space="preserve">осуществляют </w:t>
      </w:r>
      <w:proofErr w:type="gramStart"/>
      <w:r w:rsidRPr="006D309A">
        <w:t>контроль за</w:t>
      </w:r>
      <w:proofErr w:type="gramEnd"/>
      <w:r w:rsidRPr="006D309A"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AF79A3" w:rsidRPr="006D309A" w:rsidRDefault="00AF79A3" w:rsidP="008019E7">
      <w:r w:rsidRPr="006D309A"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AF79A3" w:rsidRPr="006D309A" w:rsidRDefault="00AF79A3" w:rsidP="008019E7">
      <w:r w:rsidRPr="006D309A">
        <w:t>10. Общее руководство по созданию, хранению, использованию резерва возлагается на отдел закупок для муниципальных нужд администрации сель</w:t>
      </w:r>
      <w:r w:rsidR="008019E7">
        <w:t>ского поселения</w:t>
      </w:r>
      <w:r w:rsidRPr="006D309A">
        <w:t>.</w:t>
      </w:r>
    </w:p>
    <w:p w:rsidR="00AF79A3" w:rsidRPr="006D309A" w:rsidRDefault="00AF79A3" w:rsidP="008019E7">
      <w:r w:rsidRPr="006D309A">
        <w:t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AF79A3" w:rsidRPr="006D309A" w:rsidRDefault="00AF79A3" w:rsidP="008019E7">
      <w:bookmarkStart w:id="0" w:name="sub_120"/>
      <w:r w:rsidRPr="006D309A">
        <w:t xml:space="preserve">12. Приобретение материальных ресурсов в резерв осуществляется в соответствии с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Pr="006D309A">
          <w:t>2005 г</w:t>
        </w:r>
      </w:smartTag>
      <w:r w:rsidRPr="006D309A">
        <w:t>. № 94-ФЗ «О размещении заказов на поставки товаров, выполнение работ, оказание услуг для государственных и муниципальных нужд».</w:t>
      </w:r>
    </w:p>
    <w:p w:rsidR="00AF79A3" w:rsidRPr="006D309A" w:rsidRDefault="00AF79A3" w:rsidP="008019E7">
      <w:bookmarkStart w:id="1" w:name="sub_130"/>
      <w:bookmarkEnd w:id="0"/>
      <w:r w:rsidRPr="006D309A">
        <w:t>13.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п. 12 настоящего Порядка.</w:t>
      </w:r>
    </w:p>
    <w:p w:rsidR="00AF79A3" w:rsidRPr="006D309A" w:rsidRDefault="00AF79A3" w:rsidP="008019E7">
      <w:bookmarkStart w:id="2" w:name="sub_140"/>
      <w:bookmarkEnd w:id="1"/>
      <w:r w:rsidRPr="006D309A">
        <w:t xml:space="preserve">14. </w:t>
      </w:r>
      <w:proofErr w:type="gramStart"/>
      <w:r w:rsidRPr="006D309A"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AF79A3" w:rsidRPr="006D309A" w:rsidRDefault="00AF79A3" w:rsidP="008019E7">
      <w:bookmarkStart w:id="3" w:name="sub_150"/>
      <w:bookmarkEnd w:id="2"/>
      <w:r w:rsidRPr="006D309A">
        <w:t xml:space="preserve">15. Органы, на которые возложены функции по созданию резерва и заключившие договоры, предусмотренные пунктами 13 и 14 настоящего Порядка, осуществляют </w:t>
      </w:r>
      <w:proofErr w:type="gramStart"/>
      <w:r w:rsidRPr="006D309A">
        <w:t>контроль за</w:t>
      </w:r>
      <w:proofErr w:type="gramEnd"/>
      <w:r w:rsidRPr="006D309A"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bookmarkEnd w:id="3"/>
    <w:p w:rsidR="00AF79A3" w:rsidRPr="006D309A" w:rsidRDefault="00AF79A3" w:rsidP="008019E7">
      <w:r w:rsidRPr="006D309A">
        <w:t xml:space="preserve">Возмещение затрат организациям, осуществляющим на договорной основе ответственное </w:t>
      </w:r>
      <w:r w:rsidRPr="006D309A">
        <w:lastRenderedPageBreak/>
        <w:t xml:space="preserve">хранение резерва, производится за счет средств бюджета </w:t>
      </w:r>
      <w:proofErr w:type="spellStart"/>
      <w:r w:rsidR="008019E7">
        <w:t>Киндальского</w:t>
      </w:r>
      <w:proofErr w:type="spellEnd"/>
      <w:r w:rsidR="008019E7">
        <w:t xml:space="preserve"> </w:t>
      </w:r>
      <w:r w:rsidRPr="006D309A">
        <w:t>сельского поселения</w:t>
      </w:r>
      <w:r w:rsidR="008019E7">
        <w:t>.</w:t>
      </w:r>
    </w:p>
    <w:p w:rsidR="00AF79A3" w:rsidRPr="006D309A" w:rsidRDefault="00AF79A3" w:rsidP="008019E7">
      <w:bookmarkStart w:id="4" w:name="sub_160"/>
      <w:r w:rsidRPr="006D309A">
        <w:t>16. Выпуск материальных ресурсов из резерва осуществляется по решению Главы администрации сель</w:t>
      </w:r>
      <w:r w:rsidR="008019E7">
        <w:t>ского поселения</w:t>
      </w:r>
      <w:r w:rsidRPr="006D309A">
        <w:t>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AF79A3" w:rsidRPr="006D309A" w:rsidRDefault="00AF79A3" w:rsidP="008019E7">
      <w:bookmarkStart w:id="5" w:name="sub_170"/>
      <w:bookmarkEnd w:id="4"/>
      <w:r w:rsidRPr="006D309A">
        <w:t>17. Использование резерва осуществляется на безвозмездной или возмездной основе.</w:t>
      </w:r>
    </w:p>
    <w:bookmarkEnd w:id="5"/>
    <w:p w:rsidR="00AF79A3" w:rsidRPr="006D309A" w:rsidRDefault="00AF79A3" w:rsidP="008019E7">
      <w:r w:rsidRPr="006D309A"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AF79A3" w:rsidRPr="006D309A" w:rsidRDefault="00AF79A3" w:rsidP="008019E7">
      <w:bookmarkStart w:id="6" w:name="sub_180"/>
      <w:r w:rsidRPr="006D309A">
        <w:t>18.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сель</w:t>
      </w:r>
      <w:r w:rsidR="008019E7">
        <w:t>ского поселения</w:t>
      </w:r>
      <w:r w:rsidRPr="006D309A">
        <w:t>.</w:t>
      </w:r>
    </w:p>
    <w:p w:rsidR="00AF79A3" w:rsidRPr="006D309A" w:rsidRDefault="00AF79A3" w:rsidP="008019E7">
      <w:bookmarkStart w:id="7" w:name="sub_190"/>
      <w:bookmarkEnd w:id="6"/>
      <w:r w:rsidRPr="006D309A">
        <w:t>19.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bookmarkEnd w:id="7"/>
    <w:p w:rsidR="00AF79A3" w:rsidRPr="006D309A" w:rsidRDefault="00AF79A3" w:rsidP="008019E7">
      <w:r w:rsidRPr="006D309A">
        <w:t>20.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сель</w:t>
      </w:r>
      <w:r w:rsidR="008019E7">
        <w:t>ского поселения</w:t>
      </w:r>
      <w:r w:rsidRPr="006D309A">
        <w:t>, в десятидневный срок.</w:t>
      </w:r>
    </w:p>
    <w:p w:rsidR="00AF79A3" w:rsidRPr="006D309A" w:rsidRDefault="00AF79A3" w:rsidP="008019E7">
      <w:r w:rsidRPr="006D309A">
        <w:t xml:space="preserve">21. Для ликвидации чрезвычайных ситуаций и обеспечения жизнедеятельности пострадавшего населения администрация сельского поселения </w:t>
      </w:r>
      <w:r w:rsidR="008019E7">
        <w:t xml:space="preserve"> </w:t>
      </w:r>
      <w:r w:rsidRPr="006D309A">
        <w:t xml:space="preserve">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AF79A3" w:rsidRPr="006D309A" w:rsidRDefault="00AF79A3" w:rsidP="008019E7">
      <w:bookmarkStart w:id="8" w:name="sub_220"/>
      <w:r w:rsidRPr="006D309A">
        <w:t xml:space="preserve">22.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сельского поселения </w:t>
      </w:r>
      <w:r w:rsidR="008019E7">
        <w:t xml:space="preserve"> </w:t>
      </w:r>
      <w:r w:rsidRPr="006D309A">
        <w:t>о выделении ресурсов из Резерва.</w:t>
      </w:r>
    </w:p>
    <w:p w:rsidR="00AF79A3" w:rsidRPr="006D309A" w:rsidRDefault="00AF79A3" w:rsidP="008019E7">
      <w:bookmarkStart w:id="9" w:name="sub_230"/>
      <w:bookmarkEnd w:id="8"/>
      <w:r w:rsidRPr="006D309A">
        <w:t>23.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AF79A3" w:rsidRPr="008019E7" w:rsidRDefault="00AF79A3" w:rsidP="00AF79A3">
      <w:pPr>
        <w:keepNext/>
        <w:keepLines/>
        <w:widowControl/>
        <w:ind w:firstLine="720"/>
        <w:jc w:val="right"/>
        <w:rPr>
          <w:color w:val="auto"/>
        </w:rPr>
      </w:pPr>
      <w:r w:rsidRPr="006D309A">
        <w:br w:type="page"/>
      </w:r>
      <w:bookmarkEnd w:id="9"/>
      <w:r w:rsidRPr="008019E7">
        <w:rPr>
          <w:rStyle w:val="a6"/>
          <w:b w:val="0"/>
          <w:bCs/>
          <w:color w:val="auto"/>
        </w:rPr>
        <w:lastRenderedPageBreak/>
        <w:t>Приложение № 2</w:t>
      </w:r>
    </w:p>
    <w:p w:rsidR="00AF79A3" w:rsidRPr="008019E7" w:rsidRDefault="00AF79A3" w:rsidP="00AF79A3">
      <w:pPr>
        <w:keepNext/>
        <w:keepLines/>
        <w:widowControl/>
        <w:ind w:firstLine="720"/>
        <w:jc w:val="right"/>
        <w:rPr>
          <w:rStyle w:val="a4"/>
          <w:b w:val="0"/>
          <w:color w:val="auto"/>
        </w:rPr>
      </w:pPr>
      <w:r w:rsidRPr="008019E7">
        <w:rPr>
          <w:rStyle w:val="a6"/>
          <w:b w:val="0"/>
          <w:bCs/>
          <w:color w:val="auto"/>
        </w:rPr>
        <w:t xml:space="preserve">к </w:t>
      </w:r>
      <w:r w:rsidRPr="008019E7">
        <w:rPr>
          <w:rStyle w:val="a4"/>
          <w:b w:val="0"/>
          <w:bCs w:val="0"/>
          <w:color w:val="auto"/>
        </w:rPr>
        <w:t xml:space="preserve">постановлению </w:t>
      </w:r>
      <w:r w:rsidRPr="008019E7">
        <w:rPr>
          <w:rStyle w:val="a4"/>
          <w:b w:val="0"/>
          <w:color w:val="auto"/>
        </w:rPr>
        <w:t xml:space="preserve">Главы администрации </w:t>
      </w:r>
    </w:p>
    <w:p w:rsidR="00AF79A3" w:rsidRPr="008019E7" w:rsidRDefault="008019E7" w:rsidP="00AF79A3">
      <w:pPr>
        <w:keepNext/>
        <w:keepLines/>
        <w:widowControl/>
        <w:ind w:firstLine="720"/>
        <w:jc w:val="right"/>
        <w:rPr>
          <w:color w:val="auto"/>
        </w:rPr>
      </w:pPr>
      <w:proofErr w:type="spellStart"/>
      <w:r>
        <w:rPr>
          <w:color w:val="auto"/>
        </w:rPr>
        <w:t>Киндальского</w:t>
      </w:r>
      <w:proofErr w:type="spellEnd"/>
      <w:r>
        <w:rPr>
          <w:color w:val="auto"/>
        </w:rPr>
        <w:t xml:space="preserve"> </w:t>
      </w:r>
      <w:r w:rsidR="00AF79A3" w:rsidRPr="008019E7">
        <w:rPr>
          <w:color w:val="auto"/>
        </w:rPr>
        <w:t xml:space="preserve">сельского поселения </w:t>
      </w:r>
      <w:r>
        <w:rPr>
          <w:color w:val="auto"/>
        </w:rPr>
        <w:t xml:space="preserve"> </w:t>
      </w:r>
    </w:p>
    <w:p w:rsidR="00AF79A3" w:rsidRPr="006D309A" w:rsidRDefault="00AF79A3" w:rsidP="00AF79A3">
      <w:pPr>
        <w:keepNext/>
        <w:keepLines/>
        <w:widowControl/>
        <w:ind w:firstLine="720"/>
        <w:jc w:val="right"/>
      </w:pPr>
      <w:r w:rsidRPr="008019E7">
        <w:rPr>
          <w:rStyle w:val="a6"/>
          <w:b w:val="0"/>
          <w:bCs/>
          <w:color w:val="auto"/>
        </w:rPr>
        <w:t xml:space="preserve">от </w:t>
      </w:r>
      <w:r w:rsidR="008019E7">
        <w:rPr>
          <w:rStyle w:val="a6"/>
          <w:b w:val="0"/>
          <w:bCs/>
          <w:color w:val="auto"/>
        </w:rPr>
        <w:t>02.010.</w:t>
      </w:r>
      <w:r w:rsidRPr="008019E7">
        <w:rPr>
          <w:rStyle w:val="a6"/>
          <w:b w:val="0"/>
          <w:bCs/>
          <w:color w:val="auto"/>
        </w:rPr>
        <w:t>201</w:t>
      </w:r>
      <w:r w:rsidR="008019E7">
        <w:rPr>
          <w:rStyle w:val="a6"/>
          <w:b w:val="0"/>
          <w:bCs/>
          <w:color w:val="auto"/>
        </w:rPr>
        <w:t>3</w:t>
      </w:r>
      <w:r w:rsidRPr="008019E7">
        <w:rPr>
          <w:rStyle w:val="a6"/>
          <w:b w:val="0"/>
          <w:bCs/>
          <w:color w:val="auto"/>
        </w:rPr>
        <w:t xml:space="preserve"> г. № </w:t>
      </w:r>
      <w:r w:rsidR="008019E7">
        <w:rPr>
          <w:rStyle w:val="a6"/>
          <w:b w:val="0"/>
          <w:bCs/>
          <w:color w:val="auto"/>
        </w:rPr>
        <w:t>58</w:t>
      </w:r>
    </w:p>
    <w:p w:rsidR="00AF79A3" w:rsidRPr="006D309A" w:rsidRDefault="00AF79A3" w:rsidP="00AF79A3">
      <w:pPr>
        <w:keepNext/>
        <w:keepLines/>
        <w:widowControl/>
        <w:spacing w:line="360" w:lineRule="auto"/>
        <w:ind w:firstLine="709"/>
        <w:jc w:val="right"/>
        <w:rPr>
          <w:b/>
        </w:rPr>
      </w:pPr>
    </w:p>
    <w:p w:rsidR="00AF79A3" w:rsidRPr="00B5675C" w:rsidRDefault="00AF79A3" w:rsidP="00AF79A3">
      <w:pPr>
        <w:keepNext/>
        <w:keepLines/>
        <w:widowControl/>
        <w:jc w:val="center"/>
      </w:pPr>
      <w:r w:rsidRPr="00B5675C">
        <w:t>Номенклатура и объем резерва материальных ресурсов предназначенных для ликвидации чрезвычайных ситуаций на территории сельского поселения</w:t>
      </w:r>
    </w:p>
    <w:p w:rsidR="00AF79A3" w:rsidRPr="00B5675C" w:rsidRDefault="00AF79A3" w:rsidP="00AF79A3">
      <w:pPr>
        <w:keepNext/>
        <w:keepLines/>
        <w:widowControl/>
        <w:rPr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940"/>
        <w:gridCol w:w="1440"/>
        <w:gridCol w:w="1543"/>
      </w:tblGrid>
      <w:tr w:rsidR="00AF79A3" w:rsidRPr="00B5675C" w:rsidTr="00C52FC0">
        <w:trPr>
          <w:tblHeader/>
        </w:trPr>
        <w:tc>
          <w:tcPr>
            <w:tcW w:w="648" w:type="dxa"/>
            <w:shd w:val="clear" w:color="auto" w:fill="auto"/>
            <w:vAlign w:val="center"/>
          </w:tcPr>
          <w:p w:rsidR="00AF79A3" w:rsidRPr="00B5675C" w:rsidRDefault="00AF79A3" w:rsidP="00C52FC0">
            <w:pPr>
              <w:pStyle w:val="a5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75C">
              <w:rPr>
                <w:rFonts w:ascii="Times New Roman" w:hAnsi="Times New Roman" w:cs="Times New Roman"/>
                <w:color w:val="000000"/>
              </w:rPr>
              <w:t>№</w:t>
            </w:r>
            <w:r w:rsidRPr="00B5675C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proofErr w:type="gramStart"/>
            <w:r w:rsidRPr="00B5675C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B5675C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B5675C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F79A3" w:rsidRPr="00B5675C" w:rsidRDefault="00AF79A3" w:rsidP="00C52FC0">
            <w:pPr>
              <w:pStyle w:val="a5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75C">
              <w:rPr>
                <w:rFonts w:ascii="Times New Roman" w:hAnsi="Times New Roman" w:cs="Times New Roman"/>
                <w:color w:val="000000"/>
              </w:rPr>
              <w:t>Наименование материальных средств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F79A3" w:rsidRPr="00B5675C" w:rsidRDefault="00AF79A3" w:rsidP="00C52FC0">
            <w:pPr>
              <w:pStyle w:val="a5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75C">
              <w:rPr>
                <w:rFonts w:ascii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AF79A3" w:rsidRPr="00B5675C" w:rsidRDefault="00AF79A3" w:rsidP="00C52FC0">
            <w:pPr>
              <w:pStyle w:val="a5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75C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</w:tr>
      <w:tr w:rsidR="00AF79A3" w:rsidRPr="006D309A" w:rsidTr="00C52FC0">
        <w:tc>
          <w:tcPr>
            <w:tcW w:w="9571" w:type="dxa"/>
            <w:gridSpan w:val="4"/>
            <w:shd w:val="clear" w:color="auto" w:fill="auto"/>
            <w:vAlign w:val="center"/>
          </w:tcPr>
          <w:p w:rsidR="00AF79A3" w:rsidRPr="006D309A" w:rsidRDefault="00AF79A3" w:rsidP="00C52FC0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</w:rPr>
            </w:pPr>
            <w:r w:rsidRPr="006D309A">
              <w:rPr>
                <w:rFonts w:ascii="Times New Roman" w:hAnsi="Times New Roman"/>
                <w:b w:val="0"/>
                <w:color w:val="000000"/>
              </w:rPr>
              <w:t>1. Продовольствие (из расчета снабжения населения 100 чел. на 5 суток, и обеспечения питания личного состава НАСФ 250 чел. на 2 суток)</w:t>
            </w:r>
          </w:p>
        </w:tc>
      </w:tr>
      <w:tr w:rsidR="00AF79A3" w:rsidRPr="006D309A" w:rsidTr="00C52FC0">
        <w:tc>
          <w:tcPr>
            <w:tcW w:w="648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</w:tr>
      <w:tr w:rsidR="00AF79A3" w:rsidRPr="006D309A" w:rsidTr="00C52FC0">
        <w:tc>
          <w:tcPr>
            <w:tcW w:w="648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</w:tr>
      <w:tr w:rsidR="00AF79A3" w:rsidRPr="006D309A" w:rsidTr="00C52FC0">
        <w:tc>
          <w:tcPr>
            <w:tcW w:w="9571" w:type="dxa"/>
            <w:gridSpan w:val="4"/>
            <w:shd w:val="clear" w:color="auto" w:fill="auto"/>
            <w:vAlign w:val="center"/>
          </w:tcPr>
          <w:p w:rsidR="00AF79A3" w:rsidRPr="006D309A" w:rsidRDefault="00AF79A3" w:rsidP="00C52FC0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</w:rPr>
            </w:pPr>
            <w:r w:rsidRPr="006D309A">
              <w:rPr>
                <w:rFonts w:ascii="Times New Roman" w:hAnsi="Times New Roman"/>
                <w:b w:val="0"/>
                <w:color w:val="000000"/>
              </w:rPr>
              <w:t>2. Товары первой необходимости</w:t>
            </w:r>
          </w:p>
        </w:tc>
      </w:tr>
      <w:tr w:rsidR="00AF79A3" w:rsidRPr="006D309A" w:rsidTr="00C52FC0">
        <w:tc>
          <w:tcPr>
            <w:tcW w:w="648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</w:tr>
      <w:tr w:rsidR="00AF79A3" w:rsidRPr="006D309A" w:rsidTr="00C52FC0">
        <w:tc>
          <w:tcPr>
            <w:tcW w:w="648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</w:tr>
      <w:tr w:rsidR="00AF79A3" w:rsidRPr="006D309A" w:rsidTr="00C52FC0">
        <w:tc>
          <w:tcPr>
            <w:tcW w:w="9571" w:type="dxa"/>
            <w:gridSpan w:val="4"/>
            <w:shd w:val="clear" w:color="auto" w:fill="auto"/>
            <w:vAlign w:val="center"/>
          </w:tcPr>
          <w:p w:rsidR="00AF79A3" w:rsidRPr="006D309A" w:rsidRDefault="00AF79A3" w:rsidP="00C52FC0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</w:rPr>
            </w:pPr>
            <w:r w:rsidRPr="006D309A">
              <w:rPr>
                <w:rFonts w:ascii="Times New Roman" w:hAnsi="Times New Roman"/>
                <w:b w:val="0"/>
                <w:color w:val="000000"/>
              </w:rPr>
              <w:t>3. Строительные материалы</w:t>
            </w:r>
          </w:p>
        </w:tc>
      </w:tr>
      <w:tr w:rsidR="00AF79A3" w:rsidRPr="006D309A" w:rsidTr="00C52FC0">
        <w:tc>
          <w:tcPr>
            <w:tcW w:w="648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</w:tr>
      <w:tr w:rsidR="00AF79A3" w:rsidRPr="006D309A" w:rsidTr="00C52FC0">
        <w:tc>
          <w:tcPr>
            <w:tcW w:w="648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</w:tr>
      <w:tr w:rsidR="00AF79A3" w:rsidRPr="006D309A" w:rsidTr="00C52FC0">
        <w:tc>
          <w:tcPr>
            <w:tcW w:w="9571" w:type="dxa"/>
            <w:gridSpan w:val="4"/>
            <w:shd w:val="clear" w:color="auto" w:fill="auto"/>
            <w:vAlign w:val="center"/>
          </w:tcPr>
          <w:p w:rsidR="00AF79A3" w:rsidRPr="006D309A" w:rsidRDefault="00AF79A3" w:rsidP="00C52FC0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</w:rPr>
            </w:pPr>
            <w:r w:rsidRPr="006D309A">
              <w:rPr>
                <w:rFonts w:ascii="Times New Roman" w:hAnsi="Times New Roman"/>
                <w:b w:val="0"/>
                <w:color w:val="000000"/>
              </w:rPr>
              <w:t>4. Медицинское имущество и медикаменты</w:t>
            </w:r>
          </w:p>
        </w:tc>
      </w:tr>
      <w:tr w:rsidR="00AF79A3" w:rsidRPr="006D309A" w:rsidTr="00C52FC0">
        <w:tc>
          <w:tcPr>
            <w:tcW w:w="648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</w:tr>
      <w:tr w:rsidR="00AF79A3" w:rsidRPr="006D309A" w:rsidTr="00C52FC0">
        <w:tc>
          <w:tcPr>
            <w:tcW w:w="648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</w:tr>
      <w:tr w:rsidR="00AF79A3" w:rsidRPr="006D309A" w:rsidTr="00C52FC0">
        <w:trPr>
          <w:trHeight w:val="60"/>
        </w:trPr>
        <w:tc>
          <w:tcPr>
            <w:tcW w:w="9571" w:type="dxa"/>
            <w:gridSpan w:val="4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  <w:r w:rsidRPr="006D309A">
              <w:t>5. ГСМ</w:t>
            </w:r>
          </w:p>
        </w:tc>
      </w:tr>
      <w:tr w:rsidR="00AF79A3" w:rsidRPr="006D309A" w:rsidTr="00C52FC0">
        <w:tc>
          <w:tcPr>
            <w:tcW w:w="648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</w:tr>
      <w:tr w:rsidR="00AF79A3" w:rsidRPr="006D309A" w:rsidTr="00C52FC0">
        <w:tc>
          <w:tcPr>
            <w:tcW w:w="648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</w:tr>
      <w:tr w:rsidR="00AF79A3" w:rsidRPr="006D309A" w:rsidTr="00C52FC0">
        <w:tc>
          <w:tcPr>
            <w:tcW w:w="9571" w:type="dxa"/>
            <w:gridSpan w:val="4"/>
            <w:shd w:val="clear" w:color="auto" w:fill="auto"/>
            <w:vAlign w:val="center"/>
          </w:tcPr>
          <w:p w:rsidR="00AF79A3" w:rsidRPr="006D309A" w:rsidRDefault="00AF79A3" w:rsidP="00C52FC0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</w:rPr>
            </w:pPr>
            <w:r w:rsidRPr="006D309A">
              <w:rPr>
                <w:rFonts w:ascii="Times New Roman" w:hAnsi="Times New Roman"/>
                <w:b w:val="0"/>
                <w:color w:val="000000"/>
              </w:rPr>
              <w:t>6. Другие материальные средства</w:t>
            </w:r>
          </w:p>
        </w:tc>
      </w:tr>
      <w:tr w:rsidR="00AF79A3" w:rsidRPr="006D309A" w:rsidTr="00C52FC0">
        <w:tc>
          <w:tcPr>
            <w:tcW w:w="648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</w:tr>
      <w:tr w:rsidR="00AF79A3" w:rsidRPr="006D309A" w:rsidTr="00C52FC0">
        <w:tc>
          <w:tcPr>
            <w:tcW w:w="648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F79A3" w:rsidRPr="006D309A" w:rsidRDefault="00AF79A3" w:rsidP="00C52FC0">
            <w:pPr>
              <w:keepNext/>
              <w:keepLines/>
              <w:widowControl/>
              <w:jc w:val="center"/>
            </w:pPr>
          </w:p>
        </w:tc>
      </w:tr>
    </w:tbl>
    <w:p w:rsidR="009B5C72" w:rsidRDefault="009B5C72" w:rsidP="00AF79A3">
      <w:pPr>
        <w:pStyle w:val="a3"/>
        <w:jc w:val="center"/>
      </w:pPr>
    </w:p>
    <w:sectPr w:rsidR="009B5C72" w:rsidSect="009B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9A3"/>
    <w:rsid w:val="002F77BA"/>
    <w:rsid w:val="00433FE6"/>
    <w:rsid w:val="00554494"/>
    <w:rsid w:val="008019E7"/>
    <w:rsid w:val="008C7935"/>
    <w:rsid w:val="009B5C72"/>
    <w:rsid w:val="009C2987"/>
    <w:rsid w:val="00AF79A3"/>
    <w:rsid w:val="00B5675C"/>
    <w:rsid w:val="00BF3D29"/>
    <w:rsid w:val="00D41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A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F79A3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9A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F79A3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4">
    <w:name w:val="Гипертекстовая ссылка"/>
    <w:rsid w:val="00AF79A3"/>
    <w:rPr>
      <w:b/>
      <w:bCs/>
      <w:color w:val="106BBE"/>
      <w:sz w:val="26"/>
      <w:szCs w:val="26"/>
    </w:rPr>
  </w:style>
  <w:style w:type="paragraph" w:customStyle="1" w:styleId="a5">
    <w:name w:val="Прижатый влево"/>
    <w:basedOn w:val="a"/>
    <w:next w:val="a"/>
    <w:rsid w:val="00AF79A3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6">
    <w:name w:val="Цветовое выделение"/>
    <w:rsid w:val="00AF79A3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FEF48-7010-4E0A-85C8-9A99E4C6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2013-10-01T05:23:00Z</cp:lastPrinted>
  <dcterms:created xsi:type="dcterms:W3CDTF">2013-09-30T08:35:00Z</dcterms:created>
  <dcterms:modified xsi:type="dcterms:W3CDTF">2013-10-01T05:23:00Z</dcterms:modified>
</cp:coreProperties>
</file>