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2D" w:rsidRPr="007139B2" w:rsidRDefault="000A7F2D" w:rsidP="000A7F2D">
      <w:pPr>
        <w:jc w:val="center"/>
      </w:pPr>
      <w:r w:rsidRPr="007139B2">
        <w:t>МУНИЦИПАЛЬНОЕ ОБРАЗОВАНИЕ</w:t>
      </w:r>
    </w:p>
    <w:p w:rsidR="000A7F2D" w:rsidRPr="007139B2" w:rsidRDefault="000A7F2D" w:rsidP="000A7F2D">
      <w:pPr>
        <w:jc w:val="center"/>
      </w:pPr>
      <w:r w:rsidRPr="007139B2">
        <w:t>КИНДАЛЬСКОЕ СЕЛЬСКОЕ ПОСЕЛЕНИЕ</w:t>
      </w:r>
    </w:p>
    <w:p w:rsidR="000A7F2D" w:rsidRPr="007139B2" w:rsidRDefault="000A7F2D" w:rsidP="000A7F2D">
      <w:pPr>
        <w:jc w:val="center"/>
      </w:pPr>
      <w:r w:rsidRPr="007139B2">
        <w:t>КАРГАСОКСКОГО РАЙОНА ТОМСКОЙ ОБЛАСТИ</w:t>
      </w:r>
    </w:p>
    <w:p w:rsidR="000A7F2D" w:rsidRPr="007139B2" w:rsidRDefault="000A7F2D" w:rsidP="000A7F2D">
      <w:pPr>
        <w:jc w:val="center"/>
      </w:pPr>
    </w:p>
    <w:p w:rsidR="000A7F2D" w:rsidRPr="007139B2" w:rsidRDefault="000A7F2D" w:rsidP="000A7F2D">
      <w:pPr>
        <w:jc w:val="center"/>
      </w:pPr>
      <w:r w:rsidRPr="007139B2">
        <w:t>МУНИЦИПАЛЬНОЕ КАЗЁННОЕ УЧРЕЖДЕНИЕ</w:t>
      </w:r>
    </w:p>
    <w:p w:rsidR="000A7F2D" w:rsidRPr="007139B2" w:rsidRDefault="000A7F2D" w:rsidP="000A7F2D">
      <w:pPr>
        <w:jc w:val="center"/>
      </w:pPr>
      <w:r w:rsidRPr="007139B2">
        <w:t>АДМИНИСТРАЦИЯ КИНДАЛЬСКОГО СЕЛЬСКОГО ПОСЕЛЕНИЯ</w:t>
      </w:r>
    </w:p>
    <w:p w:rsidR="000A7F2D" w:rsidRPr="007139B2" w:rsidRDefault="000A7F2D" w:rsidP="000A7F2D">
      <w:pPr>
        <w:jc w:val="center"/>
      </w:pPr>
    </w:p>
    <w:p w:rsidR="000A7F2D" w:rsidRPr="007139B2" w:rsidRDefault="000A7F2D" w:rsidP="000A7F2D">
      <w:pPr>
        <w:jc w:val="center"/>
      </w:pPr>
      <w:r w:rsidRPr="007139B2">
        <w:t xml:space="preserve">ПОСТАНОВЛЕНИЕ </w:t>
      </w:r>
    </w:p>
    <w:p w:rsidR="000A7F2D" w:rsidRPr="007139B2" w:rsidRDefault="000A7F2D" w:rsidP="000A7F2D"/>
    <w:p w:rsidR="000A7F2D" w:rsidRPr="007139B2" w:rsidRDefault="000A7F2D" w:rsidP="000A7F2D">
      <w:r w:rsidRPr="007139B2">
        <w:t xml:space="preserve">08  ноября 2013г. </w:t>
      </w:r>
      <w:r w:rsidRPr="007139B2">
        <w:tab/>
      </w:r>
      <w:r w:rsidRPr="007139B2">
        <w:tab/>
      </w:r>
      <w:r w:rsidRPr="007139B2">
        <w:tab/>
      </w:r>
      <w:r w:rsidRPr="007139B2">
        <w:tab/>
      </w:r>
      <w:r w:rsidRPr="007139B2">
        <w:tab/>
      </w:r>
      <w:r w:rsidRPr="007139B2">
        <w:tab/>
      </w:r>
      <w:r w:rsidRPr="007139B2">
        <w:tab/>
      </w:r>
      <w:r w:rsidRPr="007139B2">
        <w:tab/>
        <w:t>№ 67</w:t>
      </w:r>
    </w:p>
    <w:p w:rsidR="000A7F2D" w:rsidRPr="00BD049D" w:rsidRDefault="000A7F2D" w:rsidP="000A7F2D">
      <w:r>
        <w:t xml:space="preserve"> с. </w:t>
      </w:r>
      <w:proofErr w:type="spellStart"/>
      <w:r>
        <w:t>Киндал</w:t>
      </w:r>
      <w:proofErr w:type="spellEnd"/>
      <w:r>
        <w:t xml:space="preserve"> </w:t>
      </w:r>
    </w:p>
    <w:p w:rsidR="000A7F2D" w:rsidRPr="00BD049D" w:rsidRDefault="000A7F2D" w:rsidP="000A7F2D"/>
    <w:p w:rsidR="000A7F2D" w:rsidRPr="00DE7268" w:rsidRDefault="000A7F2D" w:rsidP="000A7F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7F2D" w:rsidRPr="00DE7268" w:rsidRDefault="000A7F2D" w:rsidP="000A7F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7F2D" w:rsidRPr="00345DD7" w:rsidRDefault="000A7F2D" w:rsidP="000A7F2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 w:rsidRPr="00345DD7">
        <w:rPr>
          <w:rFonts w:eastAsia="Calibri"/>
          <w:bCs/>
          <w:lang w:eastAsia="en-US"/>
        </w:rPr>
        <w:t>Об утверждении схем теплоснабжения</w:t>
      </w:r>
    </w:p>
    <w:p w:rsidR="000A7F2D" w:rsidRPr="00345DD7" w:rsidRDefault="000A7F2D" w:rsidP="000A7F2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proofErr w:type="spellStart"/>
      <w:r w:rsidRPr="00345DD7">
        <w:rPr>
          <w:rFonts w:eastAsia="Calibri"/>
          <w:bCs/>
          <w:lang w:eastAsia="en-US"/>
        </w:rPr>
        <w:t>Киндальского</w:t>
      </w:r>
      <w:proofErr w:type="spellEnd"/>
      <w:r w:rsidRPr="00345DD7">
        <w:rPr>
          <w:rFonts w:eastAsia="Calibri"/>
          <w:bCs/>
          <w:lang w:eastAsia="en-US"/>
        </w:rPr>
        <w:t xml:space="preserve"> сельского поселения</w:t>
      </w:r>
    </w:p>
    <w:p w:rsidR="000A7F2D" w:rsidRPr="00345DD7" w:rsidRDefault="000A7F2D" w:rsidP="000A7F2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</w:p>
    <w:p w:rsidR="000A7F2D" w:rsidRPr="00345DD7" w:rsidRDefault="000A7F2D" w:rsidP="000A7F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5DD7">
        <w:rPr>
          <w:rFonts w:eastAsia="Calibri"/>
          <w:b/>
          <w:bCs/>
          <w:sz w:val="24"/>
          <w:szCs w:val="24"/>
          <w:lang w:eastAsia="en-US"/>
        </w:rPr>
        <w:t xml:space="preserve">    </w:t>
      </w:r>
      <w:r w:rsidRPr="00345DD7">
        <w:rPr>
          <w:rFonts w:ascii="Times New Roman" w:hAnsi="Times New Roman" w:cs="Times New Roman"/>
          <w:sz w:val="24"/>
          <w:szCs w:val="24"/>
        </w:rPr>
        <w:t xml:space="preserve">   В соответствии     с   Федеральным законом  от 06.10.2003 № 131-ФЗ             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утверждения".</w:t>
      </w:r>
    </w:p>
    <w:p w:rsidR="000A7F2D" w:rsidRPr="00345DD7" w:rsidRDefault="000A7F2D" w:rsidP="000A7F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5D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7F2D" w:rsidRPr="00345DD7" w:rsidRDefault="000A7F2D" w:rsidP="000A7F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5DD7">
        <w:rPr>
          <w:rFonts w:ascii="Times New Roman" w:hAnsi="Times New Roman" w:cs="Times New Roman"/>
          <w:sz w:val="24"/>
          <w:szCs w:val="24"/>
        </w:rPr>
        <w:t xml:space="preserve">          1.Утвердить прилагаемые  схемы теплоснабжения </w:t>
      </w:r>
      <w:proofErr w:type="spellStart"/>
      <w:r w:rsidRPr="00345DD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45D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45D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7F2D" w:rsidRPr="00345DD7" w:rsidRDefault="000A7F2D" w:rsidP="000A7F2D">
      <w:pPr>
        <w:pStyle w:val="ConsPlusTitle"/>
        <w:jc w:val="both"/>
        <w:rPr>
          <w:b w:val="0"/>
        </w:rPr>
      </w:pPr>
      <w:r w:rsidRPr="00345DD7">
        <w:rPr>
          <w:b w:val="0"/>
        </w:rPr>
        <w:t xml:space="preserve">          2.Определить единой теплоснабжающей организацией в </w:t>
      </w:r>
      <w:proofErr w:type="spellStart"/>
      <w:r w:rsidRPr="00345DD7">
        <w:rPr>
          <w:b w:val="0"/>
        </w:rPr>
        <w:t>Киндальском</w:t>
      </w:r>
      <w:proofErr w:type="spellEnd"/>
      <w:r w:rsidRPr="00345DD7">
        <w:rPr>
          <w:b w:val="0"/>
        </w:rPr>
        <w:t xml:space="preserve"> сельском поселении  </w:t>
      </w:r>
      <w:proofErr w:type="spellStart"/>
      <w:r w:rsidRPr="00345DD7">
        <w:rPr>
          <w:b w:val="0"/>
        </w:rPr>
        <w:t>с</w:t>
      </w:r>
      <w:proofErr w:type="gramStart"/>
      <w:r w:rsidRPr="00345DD7">
        <w:rPr>
          <w:b w:val="0"/>
        </w:rPr>
        <w:t>.К</w:t>
      </w:r>
      <w:proofErr w:type="gramEnd"/>
      <w:r w:rsidRPr="00345DD7">
        <w:rPr>
          <w:b w:val="0"/>
        </w:rPr>
        <w:t>индал</w:t>
      </w:r>
      <w:proofErr w:type="spellEnd"/>
      <w:r w:rsidRPr="00345DD7">
        <w:rPr>
          <w:b w:val="0"/>
        </w:rPr>
        <w:t xml:space="preserve"> -   МУП «</w:t>
      </w:r>
      <w:proofErr w:type="spellStart"/>
      <w:r w:rsidRPr="00345DD7">
        <w:rPr>
          <w:b w:val="0"/>
        </w:rPr>
        <w:t>Теплоэнергоснаб</w:t>
      </w:r>
      <w:proofErr w:type="spellEnd"/>
      <w:r w:rsidRPr="00345DD7">
        <w:rPr>
          <w:b w:val="0"/>
        </w:rPr>
        <w:t xml:space="preserve">» с. </w:t>
      </w:r>
      <w:proofErr w:type="spellStart"/>
      <w:r w:rsidRPr="00345DD7">
        <w:rPr>
          <w:b w:val="0"/>
        </w:rPr>
        <w:t>Новоюгино</w:t>
      </w:r>
      <w:proofErr w:type="spellEnd"/>
      <w:r w:rsidRPr="00345DD7">
        <w:rPr>
          <w:b w:val="0"/>
        </w:rPr>
        <w:t xml:space="preserve">.  </w:t>
      </w:r>
    </w:p>
    <w:p w:rsidR="000A7F2D" w:rsidRPr="00345DD7" w:rsidRDefault="000A7F2D" w:rsidP="000A7F2D">
      <w:pPr>
        <w:pStyle w:val="ConsPlusTitle"/>
        <w:jc w:val="both"/>
        <w:rPr>
          <w:b w:val="0"/>
        </w:rPr>
      </w:pPr>
      <w:r w:rsidRPr="00345DD7">
        <w:rPr>
          <w:b w:val="0"/>
        </w:rPr>
        <w:t xml:space="preserve">          3.Опубликловать настоящее постановление в МКУК «</w:t>
      </w:r>
      <w:proofErr w:type="spellStart"/>
      <w:r w:rsidRPr="00345DD7">
        <w:rPr>
          <w:b w:val="0"/>
        </w:rPr>
        <w:t>Киндальский</w:t>
      </w:r>
      <w:proofErr w:type="spellEnd"/>
      <w:r w:rsidRPr="00345DD7">
        <w:rPr>
          <w:b w:val="0"/>
        </w:rPr>
        <w:t xml:space="preserve"> БДЦ» и разместить на официальном сайте поселения в сети « Интернет».</w:t>
      </w:r>
    </w:p>
    <w:p w:rsidR="000A7F2D" w:rsidRPr="00345DD7" w:rsidRDefault="000A7F2D" w:rsidP="000A7F2D">
      <w:pPr>
        <w:pStyle w:val="ConsPlusTitle"/>
        <w:jc w:val="both"/>
        <w:rPr>
          <w:b w:val="0"/>
        </w:rPr>
      </w:pPr>
    </w:p>
    <w:p w:rsidR="000A7F2D" w:rsidRPr="00345DD7" w:rsidRDefault="000A7F2D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345DD7" w:rsidRDefault="00345DD7" w:rsidP="000A7F2D">
      <w:pPr>
        <w:pStyle w:val="ConsPlusTitle"/>
        <w:jc w:val="both"/>
      </w:pPr>
    </w:p>
    <w:p w:rsidR="000A7F2D" w:rsidRPr="00345DD7" w:rsidRDefault="000A7F2D" w:rsidP="000A7F2D">
      <w:pPr>
        <w:pStyle w:val="ConsPlusTitle"/>
        <w:jc w:val="both"/>
        <w:rPr>
          <w:b w:val="0"/>
        </w:rPr>
      </w:pPr>
      <w:r w:rsidRPr="00345DD7">
        <w:rPr>
          <w:b w:val="0"/>
        </w:rPr>
        <w:t xml:space="preserve">Глава </w:t>
      </w:r>
      <w:proofErr w:type="spellStart"/>
      <w:r w:rsidRPr="00345DD7">
        <w:rPr>
          <w:b w:val="0"/>
        </w:rPr>
        <w:t>Киндальского</w:t>
      </w:r>
      <w:proofErr w:type="spellEnd"/>
    </w:p>
    <w:p w:rsidR="000A7F2D" w:rsidRPr="00345DD7" w:rsidRDefault="000A7F2D" w:rsidP="000A7F2D">
      <w:r w:rsidRPr="00345DD7">
        <w:t xml:space="preserve">сельского поселения                                                        В.В. Волков </w:t>
      </w:r>
    </w:p>
    <w:p w:rsidR="000A7F2D" w:rsidRDefault="000A7F2D" w:rsidP="000A7F2D">
      <w:pPr>
        <w:rPr>
          <w:sz w:val="28"/>
          <w:szCs w:val="28"/>
        </w:rPr>
      </w:pPr>
    </w:p>
    <w:p w:rsidR="000A7F2D" w:rsidRDefault="000A7F2D" w:rsidP="000A7F2D">
      <w:pPr>
        <w:rPr>
          <w:sz w:val="28"/>
          <w:szCs w:val="28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345DD7" w:rsidRDefault="00345DD7" w:rsidP="000A7F2D">
      <w:pPr>
        <w:jc w:val="right"/>
        <w:rPr>
          <w:b/>
          <w:sz w:val="20"/>
          <w:szCs w:val="20"/>
        </w:rPr>
      </w:pPr>
    </w:p>
    <w:p w:rsidR="00345DD7" w:rsidRDefault="00345DD7" w:rsidP="000A7F2D">
      <w:pPr>
        <w:jc w:val="right"/>
        <w:rPr>
          <w:b/>
          <w:sz w:val="20"/>
          <w:szCs w:val="20"/>
        </w:rPr>
      </w:pPr>
    </w:p>
    <w:p w:rsidR="00345DD7" w:rsidRDefault="00345DD7" w:rsidP="00345DD7">
      <w:pPr>
        <w:rPr>
          <w:b/>
          <w:sz w:val="20"/>
          <w:szCs w:val="20"/>
        </w:rPr>
      </w:pPr>
    </w:p>
    <w:p w:rsidR="000A7F2D" w:rsidRDefault="000A7F2D" w:rsidP="000A7F2D">
      <w:pPr>
        <w:jc w:val="right"/>
        <w:rPr>
          <w:b/>
          <w:sz w:val="20"/>
          <w:szCs w:val="20"/>
        </w:rPr>
      </w:pPr>
    </w:p>
    <w:p w:rsidR="000A7F2D" w:rsidRDefault="000A7F2D" w:rsidP="000A7F2D">
      <w:pPr>
        <w:jc w:val="right"/>
      </w:pPr>
      <w:r>
        <w:rPr>
          <w:b/>
          <w:sz w:val="20"/>
          <w:szCs w:val="20"/>
        </w:rPr>
        <w:t xml:space="preserve">             </w:t>
      </w:r>
      <w:r w:rsidRPr="002708E5">
        <w:t xml:space="preserve">Утверждена        </w:t>
      </w:r>
    </w:p>
    <w:p w:rsidR="000A7F2D" w:rsidRDefault="000A7F2D" w:rsidP="000A7F2D">
      <w:pPr>
        <w:ind w:firstLine="5580"/>
        <w:jc w:val="right"/>
      </w:pPr>
      <w:r>
        <w:t>постановлением Администрации</w:t>
      </w:r>
    </w:p>
    <w:p w:rsidR="000A7F2D" w:rsidRDefault="000A7F2D" w:rsidP="000A7F2D">
      <w:pPr>
        <w:ind w:firstLine="5580"/>
        <w:jc w:val="right"/>
      </w:pPr>
      <w:proofErr w:type="spellStart"/>
      <w:r>
        <w:t>Киндальского</w:t>
      </w:r>
      <w:proofErr w:type="spellEnd"/>
      <w:r>
        <w:t xml:space="preserve"> сельского поселения от   08.11.2013 № 67</w:t>
      </w:r>
    </w:p>
    <w:p w:rsidR="000A7F2D" w:rsidRPr="002708E5" w:rsidRDefault="000A7F2D" w:rsidP="000A7F2D">
      <w:pPr>
        <w:ind w:firstLine="5580"/>
        <w:jc w:val="center"/>
      </w:pPr>
      <w:r w:rsidRPr="002708E5">
        <w:t xml:space="preserve">       </w:t>
      </w:r>
    </w:p>
    <w:p w:rsidR="000A7F2D" w:rsidRPr="003B6370" w:rsidRDefault="000A7F2D" w:rsidP="000A7F2D">
      <w:pPr>
        <w:jc w:val="right"/>
      </w:pPr>
      <w:r w:rsidRPr="003B6370">
        <w:t xml:space="preserve">              </w:t>
      </w:r>
    </w:p>
    <w:p w:rsidR="000A7F2D" w:rsidRPr="00EF7DCB" w:rsidRDefault="000A7F2D" w:rsidP="000A7F2D">
      <w:pPr>
        <w:shd w:val="clear" w:color="auto" w:fill="FFFFFF"/>
        <w:spacing w:before="10"/>
        <w:ind w:right="101"/>
        <w:jc w:val="center"/>
        <w:rPr>
          <w:b/>
          <w:bCs/>
          <w:spacing w:val="1"/>
        </w:rPr>
      </w:pPr>
      <w:r w:rsidRPr="00EF7DCB">
        <w:rPr>
          <w:b/>
          <w:bCs/>
          <w:spacing w:val="1"/>
        </w:rPr>
        <w:t>СХЕМА ТЕПЛОСНАБЖЕНИЯ</w:t>
      </w:r>
    </w:p>
    <w:p w:rsidR="000A7F2D" w:rsidRPr="00EF7DCB" w:rsidRDefault="000A7F2D" w:rsidP="000A7F2D">
      <w:pPr>
        <w:shd w:val="clear" w:color="auto" w:fill="FFFFFF"/>
        <w:spacing w:before="10"/>
        <w:ind w:right="101"/>
        <w:jc w:val="center"/>
      </w:pPr>
      <w:r>
        <w:rPr>
          <w:b/>
          <w:bCs/>
          <w:spacing w:val="1"/>
        </w:rPr>
        <w:t>КИНДАЛЬСКОГО</w:t>
      </w:r>
      <w:r w:rsidRPr="00EF7DCB">
        <w:rPr>
          <w:b/>
          <w:bCs/>
          <w:spacing w:val="1"/>
        </w:rPr>
        <w:t xml:space="preserve"> СЕЛЬСКОГО ПОСЕЛЕНИЯ</w:t>
      </w:r>
    </w:p>
    <w:p w:rsidR="000A7F2D" w:rsidRPr="00E11A8E" w:rsidRDefault="000A7F2D" w:rsidP="000A7F2D">
      <w:pPr>
        <w:shd w:val="clear" w:color="auto" w:fill="FFFFFF"/>
        <w:spacing w:line="322" w:lineRule="exact"/>
        <w:ind w:left="10" w:right="67" w:firstLine="720"/>
        <w:jc w:val="center"/>
        <w:rPr>
          <w:b/>
          <w:spacing w:val="18"/>
        </w:rPr>
      </w:pPr>
      <w:r w:rsidRPr="00E11A8E">
        <w:rPr>
          <w:b/>
          <w:spacing w:val="18"/>
          <w:lang w:val="en-US"/>
        </w:rPr>
        <w:t>I</w:t>
      </w:r>
      <w:r w:rsidRPr="00C225E1">
        <w:rPr>
          <w:b/>
          <w:spacing w:val="18"/>
        </w:rPr>
        <w:t xml:space="preserve"> </w:t>
      </w:r>
      <w:r w:rsidRPr="00E11A8E">
        <w:rPr>
          <w:b/>
          <w:spacing w:val="18"/>
        </w:rPr>
        <w:t>Общие положения</w:t>
      </w:r>
    </w:p>
    <w:p w:rsidR="000A7F2D" w:rsidRPr="00E11A8E" w:rsidRDefault="000A7F2D" w:rsidP="000A7F2D">
      <w:pPr>
        <w:shd w:val="clear" w:color="auto" w:fill="FFFFFF"/>
        <w:ind w:left="10" w:right="67" w:firstLine="720"/>
        <w:jc w:val="both"/>
        <w:rPr>
          <w:spacing w:val="3"/>
        </w:rPr>
      </w:pPr>
      <w:r w:rsidRPr="00E11A8E">
        <w:rPr>
          <w:spacing w:val="18"/>
        </w:rPr>
        <w:t>Основанием для разработ</w:t>
      </w:r>
      <w:r>
        <w:rPr>
          <w:spacing w:val="18"/>
        </w:rPr>
        <w:t xml:space="preserve">ки схемы теплоснабжения </w:t>
      </w:r>
      <w:proofErr w:type="spellStart"/>
      <w:r>
        <w:rPr>
          <w:spacing w:val="18"/>
        </w:rPr>
        <w:t>Киндальского</w:t>
      </w:r>
      <w:proofErr w:type="spellEnd"/>
      <w:r>
        <w:rPr>
          <w:spacing w:val="6"/>
        </w:rPr>
        <w:t xml:space="preserve"> сельского поселения  </w:t>
      </w:r>
      <w:proofErr w:type="spellStart"/>
      <w:r>
        <w:rPr>
          <w:spacing w:val="6"/>
        </w:rPr>
        <w:t>Каргасок</w:t>
      </w:r>
      <w:r w:rsidRPr="00E11A8E">
        <w:rPr>
          <w:spacing w:val="6"/>
        </w:rPr>
        <w:t>ского</w:t>
      </w:r>
      <w:proofErr w:type="spellEnd"/>
      <w:r w:rsidRPr="00E11A8E">
        <w:rPr>
          <w:spacing w:val="6"/>
        </w:rPr>
        <w:t xml:space="preserve"> муниципального</w:t>
      </w:r>
      <w:r w:rsidRPr="00E11A8E">
        <w:rPr>
          <w:spacing w:val="3"/>
        </w:rPr>
        <w:t xml:space="preserve"> района является:</w:t>
      </w:r>
    </w:p>
    <w:p w:rsidR="000A7F2D" w:rsidRPr="00E11A8E" w:rsidRDefault="000A7F2D" w:rsidP="000A7F2D">
      <w:pPr>
        <w:shd w:val="clear" w:color="auto" w:fill="FFFFFF"/>
        <w:ind w:left="10" w:right="67" w:firstLine="720"/>
        <w:jc w:val="both"/>
        <w:rPr>
          <w:spacing w:val="1"/>
        </w:rPr>
      </w:pPr>
      <w:r w:rsidRPr="00E11A8E">
        <w:rPr>
          <w:spacing w:val="3"/>
        </w:rPr>
        <w:t xml:space="preserve">- </w:t>
      </w:r>
      <w:r w:rsidRPr="00E11A8E">
        <w:rPr>
          <w:spacing w:val="17"/>
        </w:rPr>
        <w:t>Федеральный закон от 27.07.2010 года № 190 -ФЗ «О  теплоснабжении</w:t>
      </w:r>
      <w:r w:rsidRPr="00E11A8E">
        <w:rPr>
          <w:spacing w:val="1"/>
        </w:rPr>
        <w:t>»;</w:t>
      </w:r>
    </w:p>
    <w:p w:rsidR="000A7F2D" w:rsidRPr="00E11A8E" w:rsidRDefault="000A7F2D" w:rsidP="000A7F2D">
      <w:r w:rsidRPr="00E11A8E">
        <w:rPr>
          <w:spacing w:val="1"/>
        </w:rPr>
        <w:t xml:space="preserve">- </w:t>
      </w:r>
      <w:r w:rsidRPr="00E11A8E">
        <w:t xml:space="preserve">Постановление  Правительства РФ от 22 Февраля </w:t>
      </w:r>
      <w:smartTag w:uri="urn:schemas-microsoft-com:office:smarttags" w:element="metricconverter">
        <w:smartTagPr>
          <w:attr w:name="ProductID" w:val="2012 г"/>
        </w:smartTagPr>
        <w:r w:rsidRPr="00E11A8E">
          <w:t>2012 г</w:t>
        </w:r>
      </w:smartTag>
      <w:r w:rsidRPr="00E11A8E">
        <w:t>. N 154 "О требованиях к схемам теплоснабжения, порядку их разработки и утверждения"</w:t>
      </w:r>
    </w:p>
    <w:p w:rsidR="000A7F2D" w:rsidRPr="00E11A8E" w:rsidRDefault="000A7F2D" w:rsidP="000A7F2D">
      <w:pPr>
        <w:shd w:val="clear" w:color="auto" w:fill="FFFFFF"/>
        <w:tabs>
          <w:tab w:val="left" w:pos="900"/>
        </w:tabs>
        <w:ind w:left="34" w:right="67"/>
        <w:jc w:val="both"/>
      </w:pPr>
      <w:r w:rsidRPr="00E11A8E">
        <w:rPr>
          <w:spacing w:val="15"/>
        </w:rPr>
        <w:t xml:space="preserve">- Программа комплексного развития систем коммунальной </w:t>
      </w:r>
      <w:r w:rsidRPr="00E11A8E">
        <w:t>инфраструктуры муниципального образования;</w:t>
      </w:r>
    </w:p>
    <w:p w:rsidR="000A7F2D" w:rsidRPr="00C225E1" w:rsidRDefault="000A7F2D" w:rsidP="000A7F2D">
      <w:pPr>
        <w:tabs>
          <w:tab w:val="center" w:pos="0"/>
        </w:tabs>
        <w:autoSpaceDE w:val="0"/>
        <w:autoSpaceDN w:val="0"/>
        <w:adjustRightInd w:val="0"/>
        <w:jc w:val="both"/>
      </w:pPr>
      <w:r w:rsidRPr="00E11A8E">
        <w:t>- Генеральный план поселения.</w:t>
      </w:r>
    </w:p>
    <w:p w:rsidR="000A7F2D" w:rsidRPr="00C225E1" w:rsidRDefault="000A7F2D" w:rsidP="000A7F2D">
      <w:pPr>
        <w:tabs>
          <w:tab w:val="center" w:pos="0"/>
        </w:tabs>
        <w:autoSpaceDE w:val="0"/>
        <w:autoSpaceDN w:val="0"/>
        <w:adjustRightInd w:val="0"/>
        <w:jc w:val="both"/>
      </w:pPr>
    </w:p>
    <w:p w:rsidR="000A7F2D" w:rsidRPr="00C225E1" w:rsidRDefault="000A7F2D" w:rsidP="000A7F2D">
      <w:pPr>
        <w:tabs>
          <w:tab w:val="center" w:pos="0"/>
        </w:tabs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II</w:t>
      </w:r>
      <w:r w:rsidRPr="00E11A8E">
        <w:rPr>
          <w:b/>
          <w:bCs/>
        </w:rPr>
        <w:t>.</w:t>
      </w:r>
      <w:r w:rsidRPr="009B22F9">
        <w:rPr>
          <w:b/>
          <w:bCs/>
        </w:rPr>
        <w:t>Состав схемы</w:t>
      </w:r>
      <w:r>
        <w:rPr>
          <w:b/>
          <w:bCs/>
        </w:rPr>
        <w:t xml:space="preserve"> теплоснабжения сельского поселения на период до 2018 </w:t>
      </w:r>
      <w:r w:rsidRPr="009B22F9">
        <w:rPr>
          <w:b/>
          <w:bCs/>
        </w:rPr>
        <w:t>г.</w:t>
      </w:r>
      <w:proofErr w:type="gramEnd"/>
    </w:p>
    <w:p w:rsidR="000A7F2D" w:rsidRPr="00C225E1" w:rsidRDefault="000A7F2D" w:rsidP="000A7F2D">
      <w:pPr>
        <w:tabs>
          <w:tab w:val="center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0A7F2D" w:rsidRDefault="000A7F2D" w:rsidP="000A7F2D">
      <w:pPr>
        <w:autoSpaceDE w:val="0"/>
        <w:autoSpaceDN w:val="0"/>
        <w:adjustRightInd w:val="0"/>
        <w:ind w:firstLine="720"/>
        <w:jc w:val="both"/>
      </w:pPr>
      <w:r>
        <w:t>Разработанные схемы</w:t>
      </w:r>
      <w:r w:rsidRPr="009B22F9">
        <w:t xml:space="preserve"> теплоснабжения  </w:t>
      </w:r>
      <w:r w:rsidRPr="00881120">
        <w:rPr>
          <w:bCs/>
        </w:rPr>
        <w:t>сельского поселения</w:t>
      </w:r>
      <w:r w:rsidRPr="009B22F9">
        <w:rPr>
          <w:b/>
          <w:bCs/>
        </w:rPr>
        <w:t xml:space="preserve"> </w:t>
      </w:r>
      <w:r>
        <w:t xml:space="preserve">включает </w:t>
      </w:r>
      <w:r w:rsidRPr="009B22F9">
        <w:t xml:space="preserve"> в себя:</w:t>
      </w:r>
    </w:p>
    <w:p w:rsidR="000A7F2D" w:rsidRDefault="000A7F2D" w:rsidP="000A7F2D">
      <w:pPr>
        <w:autoSpaceDE w:val="0"/>
        <w:autoSpaceDN w:val="0"/>
        <w:adjustRightInd w:val="0"/>
        <w:ind w:firstLine="720"/>
        <w:jc w:val="both"/>
      </w:pPr>
      <w:r w:rsidRPr="00E11A8E">
        <w:t>1</w:t>
      </w:r>
      <w:r>
        <w:t>. Цели и задачи разработки схемы теплоснабжения</w:t>
      </w:r>
    </w:p>
    <w:p w:rsidR="000A7F2D" w:rsidRDefault="000A7F2D" w:rsidP="000A7F2D">
      <w:pPr>
        <w:autoSpaceDE w:val="0"/>
        <w:autoSpaceDN w:val="0"/>
        <w:adjustRightInd w:val="0"/>
        <w:ind w:firstLine="720"/>
        <w:jc w:val="both"/>
      </w:pPr>
      <w:r>
        <w:t>2. Общую характеристику сельского поселения.</w:t>
      </w:r>
    </w:p>
    <w:p w:rsidR="000A7F2D" w:rsidRPr="009B22F9" w:rsidRDefault="000A7F2D" w:rsidP="000A7F2D">
      <w:pPr>
        <w:autoSpaceDE w:val="0"/>
        <w:autoSpaceDN w:val="0"/>
        <w:adjustRightInd w:val="0"/>
        <w:ind w:firstLine="720"/>
        <w:jc w:val="both"/>
      </w:pPr>
      <w:r>
        <w:t>3.</w:t>
      </w:r>
      <w:r w:rsidRPr="009B22F9">
        <w:t xml:space="preserve"> Графическую часть:</w:t>
      </w:r>
    </w:p>
    <w:p w:rsidR="000A7F2D" w:rsidRDefault="000A7F2D" w:rsidP="000A7F2D">
      <w:pPr>
        <w:ind w:left="360"/>
        <w:jc w:val="center"/>
      </w:pPr>
    </w:p>
    <w:p w:rsidR="000A7F2D" w:rsidRPr="002023AB" w:rsidRDefault="000A7F2D" w:rsidP="000A7F2D">
      <w:pPr>
        <w:ind w:left="360"/>
        <w:jc w:val="center"/>
        <w:rPr>
          <w:b/>
          <w:spacing w:val="1"/>
        </w:rPr>
      </w:pPr>
      <w:r>
        <w:rPr>
          <w:b/>
          <w:spacing w:val="1"/>
        </w:rPr>
        <w:t>Цели и задачи  разработки схемы теплоснабжения</w:t>
      </w:r>
    </w:p>
    <w:p w:rsidR="000A7F2D" w:rsidRPr="00EF7DCB" w:rsidRDefault="000A7F2D" w:rsidP="000A7F2D">
      <w:pPr>
        <w:ind w:left="360"/>
        <w:jc w:val="center"/>
        <w:rPr>
          <w:spacing w:val="1"/>
        </w:rPr>
      </w:pPr>
    </w:p>
    <w:p w:rsidR="000A7F2D" w:rsidRDefault="000A7F2D" w:rsidP="000A7F2D">
      <w:r w:rsidRPr="00EF7DCB">
        <w:rPr>
          <w:bCs/>
        </w:rPr>
        <w:t>Схема теплоснабжения</w:t>
      </w:r>
      <w:r w:rsidRPr="000A7F2D">
        <w:t xml:space="preserve"> </w:t>
      </w:r>
      <w:hyperlink r:id="rId5" w:tooltip="Поселение" w:history="1">
        <w:r w:rsidRPr="000A7F2D">
          <w:rPr>
            <w:rStyle w:val="a4"/>
            <w:color w:val="auto"/>
          </w:rPr>
          <w:t>поселения</w:t>
        </w:r>
      </w:hyperlink>
      <w:r w:rsidRPr="00EF7DCB">
        <w:t> —</w:t>
      </w:r>
      <w:r>
        <w:t xml:space="preserve"> разрабатывается </w:t>
      </w:r>
      <w:r w:rsidRPr="00EF7DCB">
        <w:t xml:space="preserve">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0A7F2D" w:rsidRPr="009B22F9" w:rsidRDefault="000A7F2D" w:rsidP="000A7F2D">
      <w:pPr>
        <w:autoSpaceDE w:val="0"/>
        <w:autoSpaceDN w:val="0"/>
        <w:adjustRightInd w:val="0"/>
        <w:jc w:val="both"/>
      </w:pPr>
      <w:r>
        <w:t xml:space="preserve">     </w:t>
      </w:r>
      <w:r w:rsidRPr="009B22F9">
        <w:t>Схема</w:t>
      </w:r>
      <w:r>
        <w:t xml:space="preserve"> теплоснабжения сельского поселения</w:t>
      </w:r>
      <w:r w:rsidRPr="009B22F9">
        <w:t xml:space="preserve">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</w:t>
      </w:r>
      <w:r>
        <w:t>асности, развития экономики поселения</w:t>
      </w:r>
      <w:r w:rsidRPr="009B22F9">
        <w:t xml:space="preserve"> и надежности теплоснабжения потребителей.</w:t>
      </w:r>
    </w:p>
    <w:p w:rsidR="000A7F2D" w:rsidRDefault="000A7F2D" w:rsidP="000A7F2D">
      <w:pPr>
        <w:autoSpaceDE w:val="0"/>
        <w:autoSpaceDN w:val="0"/>
        <w:adjustRightInd w:val="0"/>
        <w:ind w:firstLine="709"/>
        <w:jc w:val="both"/>
      </w:pPr>
      <w:r w:rsidRPr="009B22F9">
        <w:t xml:space="preserve">Основными задачами при разработке схемы теплоснабжения  </w:t>
      </w:r>
      <w:r>
        <w:t>сельского поселения на период до 2018</w:t>
      </w:r>
      <w:r w:rsidRPr="009B22F9">
        <w:t xml:space="preserve"> г. являются:</w:t>
      </w:r>
    </w:p>
    <w:p w:rsidR="000A7F2D" w:rsidRPr="009B22F9" w:rsidRDefault="000A7F2D" w:rsidP="000A7F2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B22F9">
        <w:t>Обследование системы теплоснабжения  и анализ существующей ситуации в теплоснабжении с</w:t>
      </w:r>
      <w:r>
        <w:t>ельского поселения</w:t>
      </w:r>
      <w:r w:rsidRPr="009B22F9">
        <w:t>.</w:t>
      </w:r>
    </w:p>
    <w:p w:rsidR="000A7F2D" w:rsidRPr="009B22F9" w:rsidRDefault="000A7F2D" w:rsidP="000A7F2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B22F9"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0A7F2D" w:rsidRDefault="000A7F2D" w:rsidP="000A7F2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B22F9">
        <w:t>Выбор оптимального варианта развития теплоснабжения и основные рекомендации по развитию системы теплоснабжения с</w:t>
      </w:r>
      <w:r>
        <w:t xml:space="preserve">ельского поселения  до 2018 </w:t>
      </w:r>
      <w:r w:rsidRPr="009B22F9">
        <w:t>года.</w:t>
      </w:r>
    </w:p>
    <w:p w:rsidR="000A7F2D" w:rsidRPr="00EF7DCB" w:rsidRDefault="000A7F2D" w:rsidP="000A7F2D">
      <w:r w:rsidRPr="00EF7DCB">
        <w:t>Теплоснабжающая организация определяется</w:t>
      </w:r>
      <w:r w:rsidRPr="00EF7DCB">
        <w:rPr>
          <w:bCs/>
        </w:rPr>
        <w:t xml:space="preserve"> схемой теплоснабжения</w:t>
      </w:r>
      <w:r w:rsidRPr="00EF7DCB">
        <w:t xml:space="preserve">. </w:t>
      </w:r>
    </w:p>
    <w:p w:rsidR="000A7F2D" w:rsidRPr="00EF7DCB" w:rsidRDefault="000A7F2D" w:rsidP="000A7F2D">
      <w:pPr>
        <w:rPr>
          <w:b/>
          <w:spacing w:val="1"/>
        </w:rPr>
      </w:pPr>
      <w:r w:rsidRPr="00EF7DCB"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0A7F2D">
          <w:rPr>
            <w:rStyle w:val="a4"/>
            <w:color w:val="auto"/>
          </w:rPr>
          <w:t>инвестиционную программу</w:t>
        </w:r>
      </w:hyperlink>
      <w:r w:rsidRPr="000A7F2D">
        <w:t xml:space="preserve"> теплоснабжающей организации и, как </w:t>
      </w:r>
      <w:r w:rsidRPr="000A7F2D">
        <w:lastRenderedPageBreak/>
        <w:t xml:space="preserve">следствие, могут быть включены в соответствующий </w:t>
      </w:r>
      <w:hyperlink r:id="rId7" w:tooltip="Тариф" w:history="1">
        <w:r w:rsidRPr="000A7F2D">
          <w:rPr>
            <w:rStyle w:val="a4"/>
            <w:color w:val="auto"/>
          </w:rPr>
          <w:t>тариф</w:t>
        </w:r>
      </w:hyperlink>
      <w:r w:rsidRPr="000A7F2D">
        <w:t xml:space="preserve"> организации </w:t>
      </w:r>
      <w:hyperlink r:id="rId8" w:tooltip="Коммунальное хозяйство" w:history="1">
        <w:r w:rsidRPr="000A7F2D">
          <w:rPr>
            <w:rStyle w:val="a4"/>
            <w:color w:val="auto"/>
          </w:rPr>
          <w:t>коммунального комплекса</w:t>
        </w:r>
      </w:hyperlink>
      <w:r>
        <w:t>.</w:t>
      </w:r>
    </w:p>
    <w:p w:rsidR="00345DD7" w:rsidRDefault="00345DD7" w:rsidP="00DF62CF">
      <w:pPr>
        <w:ind w:firstLine="540"/>
        <w:rPr>
          <w:b/>
        </w:rPr>
      </w:pPr>
    </w:p>
    <w:p w:rsidR="003C6898" w:rsidRPr="003C6898" w:rsidRDefault="003C6898" w:rsidP="00345DD7">
      <w:pPr>
        <w:ind w:firstLine="540"/>
        <w:jc w:val="both"/>
        <w:rPr>
          <w:b/>
        </w:rPr>
      </w:pPr>
      <w:r>
        <w:rPr>
          <w:b/>
        </w:rPr>
        <w:t>Общая характеристика сельского поселения</w:t>
      </w:r>
    </w:p>
    <w:p w:rsidR="00345DD7" w:rsidRDefault="00345DD7" w:rsidP="00345DD7">
      <w:pPr>
        <w:ind w:firstLine="540"/>
        <w:jc w:val="both"/>
      </w:pPr>
    </w:p>
    <w:p w:rsidR="00DF62CF" w:rsidRPr="00516511" w:rsidRDefault="00DF62CF" w:rsidP="00345DD7">
      <w:pPr>
        <w:ind w:firstLine="540"/>
        <w:jc w:val="both"/>
        <w:rPr>
          <w:b/>
        </w:rPr>
      </w:pPr>
      <w:proofErr w:type="spellStart"/>
      <w:r>
        <w:t>Киндальское</w:t>
      </w:r>
      <w:proofErr w:type="spellEnd"/>
      <w:r>
        <w:t xml:space="preserve"> </w:t>
      </w:r>
      <w:r w:rsidRPr="00516511">
        <w:t>сельское поселение располагается в центральной части района</w:t>
      </w:r>
      <w:r>
        <w:t>,</w:t>
      </w:r>
      <w:r w:rsidRPr="00516511">
        <w:t xml:space="preserve"> </w:t>
      </w:r>
      <w:r>
        <w:t>удалена от  районного центра  на 30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север. </w:t>
      </w:r>
      <w:proofErr w:type="spellStart"/>
      <w:r>
        <w:t>Киндальское</w:t>
      </w:r>
      <w:proofErr w:type="spellEnd"/>
      <w:r>
        <w:t xml:space="preserve"> сельское поселение состоит из объединенных общей территорией следующих сельских населенных пунктов: с. </w:t>
      </w:r>
      <w:proofErr w:type="spellStart"/>
      <w:r>
        <w:t>Киндал</w:t>
      </w:r>
      <w:proofErr w:type="spellEnd"/>
      <w:r>
        <w:t xml:space="preserve"> и д. </w:t>
      </w:r>
      <w:proofErr w:type="spellStart"/>
      <w:r>
        <w:t>Казальцево</w:t>
      </w:r>
      <w:proofErr w:type="spellEnd"/>
      <w:r>
        <w:t xml:space="preserve">, </w:t>
      </w:r>
      <w:r w:rsidRPr="00516511">
        <w:t>Администрат</w:t>
      </w:r>
      <w:r>
        <w:t xml:space="preserve">ивный центр поселения – с. </w:t>
      </w:r>
      <w:proofErr w:type="spellStart"/>
      <w:r>
        <w:t>Киндал</w:t>
      </w:r>
      <w:proofErr w:type="spellEnd"/>
      <w:r>
        <w:t xml:space="preserve">. </w:t>
      </w:r>
      <w:r w:rsidRPr="00516511">
        <w:t xml:space="preserve"> </w:t>
      </w:r>
      <w:r w:rsidR="003C6898">
        <w:t xml:space="preserve"> </w:t>
      </w:r>
    </w:p>
    <w:p w:rsidR="00DF62CF" w:rsidRPr="00516511" w:rsidRDefault="00DF62CF" w:rsidP="00345DD7">
      <w:pPr>
        <w:ind w:firstLine="540"/>
        <w:jc w:val="both"/>
      </w:pPr>
      <w:r w:rsidRPr="00516511">
        <w:rPr>
          <w:b/>
        </w:rPr>
        <w:t>Централизованным теплоснабжением</w:t>
      </w:r>
      <w:r w:rsidRPr="00516511">
        <w:t xml:space="preserve"> в </w:t>
      </w:r>
      <w:proofErr w:type="spellStart"/>
      <w:r>
        <w:t>Киндальском</w:t>
      </w:r>
      <w:proofErr w:type="spellEnd"/>
      <w:r w:rsidRPr="00516511">
        <w:t xml:space="preserve"> сельском поселении  охвачены только объекты социально- административной сферы</w:t>
      </w:r>
      <w:r>
        <w:t xml:space="preserve"> с. </w:t>
      </w:r>
      <w:proofErr w:type="spellStart"/>
      <w:r>
        <w:t>Киндал</w:t>
      </w:r>
      <w:proofErr w:type="spellEnd"/>
      <w:r w:rsidRPr="00516511">
        <w:t xml:space="preserve">. </w:t>
      </w:r>
    </w:p>
    <w:p w:rsidR="00DF62CF" w:rsidRPr="00516511" w:rsidRDefault="00DF62CF" w:rsidP="00345DD7">
      <w:pPr>
        <w:ind w:firstLine="540"/>
        <w:jc w:val="both"/>
      </w:pPr>
      <w:r w:rsidRPr="00516511">
        <w:t xml:space="preserve">Население для отопления использует локальные источники теплоснабжения на </w:t>
      </w:r>
      <w:r w:rsidRPr="00345DD7">
        <w:t>твердом топливе</w:t>
      </w:r>
      <w:r w:rsidRPr="00516511">
        <w:t xml:space="preserve"> (печное отопление).</w:t>
      </w:r>
    </w:p>
    <w:p w:rsidR="00DF62CF" w:rsidRDefault="00DF62CF" w:rsidP="003C6898">
      <w:pPr>
        <w:ind w:firstLine="540"/>
        <w:jc w:val="both"/>
        <w:rPr>
          <w:sz w:val="32"/>
          <w:szCs w:val="32"/>
        </w:rPr>
      </w:pPr>
      <w:r w:rsidRPr="00516511">
        <w:t xml:space="preserve">Коммунальное теплоэнергетическое хозяйство </w:t>
      </w:r>
      <w:proofErr w:type="spellStart"/>
      <w:r>
        <w:t>Киндальского</w:t>
      </w:r>
      <w:proofErr w:type="spellEnd"/>
      <w:r w:rsidRPr="00516511">
        <w:t xml:space="preserve"> сельского   поселения включает в себя </w:t>
      </w:r>
      <w:r>
        <w:t>1</w:t>
      </w:r>
      <w:r w:rsidRPr="00516511">
        <w:t xml:space="preserve"> котельн</w:t>
      </w:r>
      <w:r>
        <w:t>ую</w:t>
      </w:r>
      <w:r w:rsidRPr="00516511">
        <w:t xml:space="preserve">, имеющих </w:t>
      </w:r>
      <w:r>
        <w:t xml:space="preserve">2 </w:t>
      </w:r>
      <w:r w:rsidRPr="00516511">
        <w:t>котл</w:t>
      </w:r>
      <w:r>
        <w:t>а</w:t>
      </w:r>
      <w:r w:rsidRPr="00516511">
        <w:t xml:space="preserve">, работающих на твердом топливе (уголь, дрова)  и </w:t>
      </w:r>
      <w:r>
        <w:t>150 метров</w:t>
      </w:r>
      <w:r w:rsidRPr="00F85974">
        <w:t xml:space="preserve"> тепловых</w:t>
      </w:r>
      <w:r w:rsidRPr="00516511">
        <w:t xml:space="preserve"> сетей в 2-х трубном исполнении</w:t>
      </w:r>
    </w:p>
    <w:p w:rsidR="00DF62CF" w:rsidRPr="003C6898" w:rsidRDefault="00DF62CF" w:rsidP="00DF62CF">
      <w:pPr>
        <w:jc w:val="both"/>
        <w:rPr>
          <w:sz w:val="22"/>
          <w:szCs w:val="22"/>
        </w:rPr>
      </w:pPr>
      <w:r>
        <w:rPr>
          <w:sz w:val="32"/>
          <w:szCs w:val="32"/>
        </w:rPr>
        <w:tab/>
      </w:r>
      <w:r w:rsidRPr="003C6898">
        <w:rPr>
          <w:sz w:val="22"/>
          <w:szCs w:val="22"/>
        </w:rPr>
        <w:t xml:space="preserve">Описание границ </w:t>
      </w:r>
      <w:proofErr w:type="spellStart"/>
      <w:r w:rsidRPr="003C6898">
        <w:rPr>
          <w:sz w:val="22"/>
          <w:szCs w:val="22"/>
        </w:rPr>
        <w:t>Киндальского</w:t>
      </w:r>
      <w:proofErr w:type="spellEnd"/>
      <w:r w:rsidRPr="003C6898">
        <w:rPr>
          <w:sz w:val="22"/>
          <w:szCs w:val="22"/>
        </w:rPr>
        <w:t xml:space="preserve"> сельского поселения: АБ на север: от пересечения протоки </w:t>
      </w:r>
      <w:proofErr w:type="gramStart"/>
      <w:r w:rsidRPr="003C6898">
        <w:rPr>
          <w:sz w:val="22"/>
          <w:szCs w:val="22"/>
        </w:rPr>
        <w:t>Карга</w:t>
      </w:r>
      <w:proofErr w:type="gramEnd"/>
      <w:r w:rsidRPr="003C6898">
        <w:rPr>
          <w:sz w:val="22"/>
          <w:szCs w:val="22"/>
        </w:rPr>
        <w:t xml:space="preserve"> с рекой Обь, вниз по течению реки Обь огибает населенный пункт </w:t>
      </w:r>
      <w:proofErr w:type="spellStart"/>
      <w:r w:rsidRPr="003C6898">
        <w:rPr>
          <w:sz w:val="22"/>
          <w:szCs w:val="22"/>
        </w:rPr>
        <w:t>Казальцево</w:t>
      </w:r>
      <w:proofErr w:type="spellEnd"/>
      <w:r w:rsidRPr="003C6898">
        <w:rPr>
          <w:sz w:val="22"/>
          <w:szCs w:val="22"/>
        </w:rPr>
        <w:t xml:space="preserve"> на расстоянии 1 км. Поворачивает на юг, пересекает протоку </w:t>
      </w:r>
      <w:proofErr w:type="spellStart"/>
      <w:r w:rsidRPr="003C6898">
        <w:rPr>
          <w:sz w:val="22"/>
          <w:szCs w:val="22"/>
        </w:rPr>
        <w:t>Казальцевская</w:t>
      </w:r>
      <w:proofErr w:type="spellEnd"/>
      <w:r w:rsidRPr="003C6898">
        <w:rPr>
          <w:sz w:val="22"/>
          <w:szCs w:val="22"/>
        </w:rPr>
        <w:t xml:space="preserve"> до устья протоки </w:t>
      </w:r>
      <w:proofErr w:type="gramStart"/>
      <w:r w:rsidRPr="003C6898">
        <w:rPr>
          <w:sz w:val="22"/>
          <w:szCs w:val="22"/>
        </w:rPr>
        <w:t>Пенная</w:t>
      </w:r>
      <w:proofErr w:type="gramEnd"/>
      <w:r w:rsidRPr="003C6898">
        <w:rPr>
          <w:sz w:val="22"/>
          <w:szCs w:val="22"/>
        </w:rPr>
        <w:t xml:space="preserve">. БС на юг; от устья протоки Пенная пересекает реку Обь и по левому берегу реки Обь до протоки </w:t>
      </w:r>
      <w:proofErr w:type="spellStart"/>
      <w:r w:rsidRPr="003C6898">
        <w:rPr>
          <w:sz w:val="22"/>
          <w:szCs w:val="22"/>
        </w:rPr>
        <w:t>Киндальская</w:t>
      </w:r>
      <w:proofErr w:type="spellEnd"/>
      <w:r w:rsidRPr="003C6898">
        <w:rPr>
          <w:sz w:val="22"/>
          <w:szCs w:val="22"/>
        </w:rPr>
        <w:t xml:space="preserve">. СД на запад; по протоке </w:t>
      </w:r>
      <w:proofErr w:type="spellStart"/>
      <w:r w:rsidRPr="003C6898">
        <w:rPr>
          <w:sz w:val="22"/>
          <w:szCs w:val="22"/>
        </w:rPr>
        <w:t>Киндальская</w:t>
      </w:r>
      <w:proofErr w:type="spellEnd"/>
      <w:r w:rsidRPr="003C6898">
        <w:rPr>
          <w:sz w:val="22"/>
          <w:szCs w:val="22"/>
        </w:rPr>
        <w:t xml:space="preserve"> огибает населенный пункт </w:t>
      </w:r>
      <w:proofErr w:type="spellStart"/>
      <w:r w:rsidRPr="003C6898">
        <w:rPr>
          <w:sz w:val="22"/>
          <w:szCs w:val="22"/>
        </w:rPr>
        <w:t>Киндал</w:t>
      </w:r>
      <w:proofErr w:type="spellEnd"/>
      <w:r w:rsidRPr="003C6898">
        <w:rPr>
          <w:sz w:val="22"/>
          <w:szCs w:val="22"/>
        </w:rPr>
        <w:t xml:space="preserve"> и юга в радиусе 1 км до  пересечения с протокой </w:t>
      </w:r>
      <w:proofErr w:type="gramStart"/>
      <w:r w:rsidRPr="003C6898">
        <w:rPr>
          <w:sz w:val="22"/>
          <w:szCs w:val="22"/>
        </w:rPr>
        <w:t>Карга</w:t>
      </w:r>
      <w:proofErr w:type="gramEnd"/>
      <w:r w:rsidRPr="003C6898">
        <w:rPr>
          <w:sz w:val="22"/>
          <w:szCs w:val="22"/>
        </w:rPr>
        <w:t xml:space="preserve">. ДА на север; по протоке </w:t>
      </w:r>
      <w:proofErr w:type="gramStart"/>
      <w:r w:rsidRPr="003C6898">
        <w:rPr>
          <w:sz w:val="22"/>
          <w:szCs w:val="22"/>
        </w:rPr>
        <w:t>Карга</w:t>
      </w:r>
      <w:proofErr w:type="gramEnd"/>
      <w:r w:rsidRPr="003C6898">
        <w:rPr>
          <w:sz w:val="22"/>
          <w:szCs w:val="22"/>
        </w:rPr>
        <w:t xml:space="preserve"> до пересечения с рекой Обь.</w:t>
      </w:r>
    </w:p>
    <w:p w:rsidR="000F7462" w:rsidRPr="0023163B" w:rsidRDefault="00DF62CF" w:rsidP="0023163B">
      <w:pPr>
        <w:jc w:val="both"/>
        <w:rPr>
          <w:sz w:val="22"/>
          <w:szCs w:val="22"/>
        </w:rPr>
      </w:pPr>
      <w:r>
        <w:rPr>
          <w:sz w:val="32"/>
          <w:szCs w:val="32"/>
        </w:rPr>
        <w:tab/>
      </w:r>
      <w:r w:rsidRPr="003C6898">
        <w:rPr>
          <w:sz w:val="22"/>
          <w:szCs w:val="22"/>
        </w:rPr>
        <w:t xml:space="preserve">Общая площадь </w:t>
      </w:r>
      <w:proofErr w:type="spellStart"/>
      <w:r w:rsidRPr="003C6898">
        <w:rPr>
          <w:sz w:val="22"/>
          <w:szCs w:val="22"/>
        </w:rPr>
        <w:t>Киндальского</w:t>
      </w:r>
      <w:proofErr w:type="spellEnd"/>
      <w:r w:rsidRPr="003C6898">
        <w:rPr>
          <w:sz w:val="22"/>
          <w:szCs w:val="22"/>
        </w:rPr>
        <w:t xml:space="preserve"> сельского поселения составляет – 7337 гектар. Рельеф территории представляет собой плоскую, местами полого-увалистую равнину, также большая заболоченность территории. Значительную часть занимают лощины и гривы. </w:t>
      </w:r>
    </w:p>
    <w:p w:rsidR="000F7462" w:rsidRDefault="000F7462" w:rsidP="000F7462">
      <w:pPr>
        <w:jc w:val="both"/>
      </w:pPr>
      <w:r>
        <w:tab/>
        <w:t xml:space="preserve">По </w:t>
      </w:r>
      <w:proofErr w:type="spellStart"/>
      <w:proofErr w:type="gramStart"/>
      <w:r>
        <w:t>ландшафтно</w:t>
      </w:r>
      <w:proofErr w:type="spellEnd"/>
      <w:r>
        <w:t xml:space="preserve">  - зональной</w:t>
      </w:r>
      <w:proofErr w:type="gramEnd"/>
      <w:r>
        <w:t xml:space="preserve"> растительности поселение  относится к  </w:t>
      </w:r>
      <w:proofErr w:type="spellStart"/>
      <w:r>
        <w:t>подзоне</w:t>
      </w:r>
      <w:proofErr w:type="spellEnd"/>
      <w:r>
        <w:t xml:space="preserve"> северной тайги.  Преобладающий ландшафт представлен массивами верховых </w:t>
      </w:r>
      <w:proofErr w:type="spellStart"/>
      <w:r>
        <w:t>грядово</w:t>
      </w:r>
      <w:proofErr w:type="spellEnd"/>
      <w:r>
        <w:t xml:space="preserve"> </w:t>
      </w:r>
      <w:proofErr w:type="gramStart"/>
      <w:r>
        <w:t>-</w:t>
      </w:r>
      <w:proofErr w:type="spellStart"/>
      <w:r>
        <w:t>о</w:t>
      </w:r>
      <w:proofErr w:type="gramEnd"/>
      <w:r>
        <w:t>зерковых</w:t>
      </w:r>
      <w:proofErr w:type="spellEnd"/>
      <w:r>
        <w:t xml:space="preserve">,  </w:t>
      </w:r>
      <w:proofErr w:type="spellStart"/>
      <w:r>
        <w:t>грядово</w:t>
      </w:r>
      <w:proofErr w:type="spellEnd"/>
      <w:r>
        <w:t>- мочажинных болот в междуречьях в  сочетании  с долинными темнохвойными  мшистыми и смешанными лесами.</w:t>
      </w:r>
    </w:p>
    <w:p w:rsidR="000F7462" w:rsidRDefault="000F7462" w:rsidP="000F7462">
      <w:pPr>
        <w:jc w:val="both"/>
      </w:pPr>
      <w:r>
        <w:t>. Для болотной растительности  характерно  распространение  мхов, болотных трав.</w:t>
      </w:r>
    </w:p>
    <w:p w:rsidR="000F7462" w:rsidRDefault="000F7462" w:rsidP="000F7462">
      <w:pPr>
        <w:jc w:val="both"/>
      </w:pPr>
      <w:r>
        <w:tab/>
      </w:r>
      <w:proofErr w:type="spellStart"/>
      <w:r>
        <w:t>Киндальское</w:t>
      </w:r>
      <w:proofErr w:type="spellEnd"/>
      <w:r>
        <w:t xml:space="preserve"> сельское поселение  имеет  речную сеть. Основной  водной  артерией является   р</w:t>
      </w:r>
      <w:proofErr w:type="gramStart"/>
      <w:r>
        <w:t>.О</w:t>
      </w:r>
      <w:proofErr w:type="gramEnd"/>
      <w:r>
        <w:t>бь.</w:t>
      </w:r>
    </w:p>
    <w:p w:rsidR="000F7462" w:rsidRDefault="000F7462" w:rsidP="000F7462">
      <w:pPr>
        <w:jc w:val="both"/>
      </w:pPr>
      <w:r>
        <w:t xml:space="preserve">На территории поселения  лучше всего выражена и наиболее широка надпойменная терраса. </w:t>
      </w:r>
    </w:p>
    <w:p w:rsidR="000F7462" w:rsidRDefault="000F7462" w:rsidP="000F7462">
      <w:pPr>
        <w:jc w:val="both"/>
      </w:pPr>
      <w:r>
        <w:tab/>
        <w:t>Вокруг поселения  насчитывается большое количество озер.</w:t>
      </w:r>
    </w:p>
    <w:p w:rsidR="00345DD7" w:rsidRDefault="00345DD7" w:rsidP="000F7462">
      <w:pPr>
        <w:pStyle w:val="1"/>
        <w:rPr>
          <w:sz w:val="28"/>
        </w:rPr>
      </w:pPr>
    </w:p>
    <w:p w:rsidR="000F7462" w:rsidRPr="00345DD7" w:rsidRDefault="000F7462" w:rsidP="000F7462">
      <w:pPr>
        <w:pStyle w:val="1"/>
        <w:rPr>
          <w:i w:val="0"/>
        </w:rPr>
      </w:pPr>
      <w:r w:rsidRPr="00345DD7">
        <w:rPr>
          <w:i w:val="0"/>
        </w:rPr>
        <w:t>Лесные ресурсы и запасы дикоросов</w:t>
      </w:r>
    </w:p>
    <w:p w:rsidR="000F7462" w:rsidRDefault="000F7462" w:rsidP="000F7462"/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Лесная растительность в поселении представлена  смешанными лесами.  </w:t>
      </w:r>
      <w:proofErr w:type="gramStart"/>
      <w:r>
        <w:rPr>
          <w:bCs/>
        </w:rPr>
        <w:t>Также   преобладают кустарники: черемуха, черная смородина, калина, встречается  красная смородина, голубика, брусника, черника.</w:t>
      </w:r>
      <w:proofErr w:type="gramEnd"/>
      <w:r>
        <w:rPr>
          <w:bCs/>
        </w:rPr>
        <w:t xml:space="preserve"> По окраинам  полей  встречаются заросли малины, шиповника.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Запас деловой древесины крайне невелик, что  не позволяет вести активную промышленную лесозаготовку. Заготовка ведется, в основном, березы и осины на  бытовые нужды населения (дрова, строительство надворных построек.) и  составляет  350-400 куб</w:t>
      </w:r>
      <w:proofErr w:type="gramStart"/>
      <w:r>
        <w:rPr>
          <w:bCs/>
        </w:rPr>
        <w:t>.м</w:t>
      </w:r>
      <w:proofErr w:type="gramEnd"/>
      <w:r>
        <w:rPr>
          <w:bCs/>
        </w:rPr>
        <w:t xml:space="preserve">  в год.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Древесная  растительность на </w:t>
      </w:r>
      <w:proofErr w:type="spellStart"/>
      <w:proofErr w:type="gramStart"/>
      <w:r>
        <w:rPr>
          <w:bCs/>
        </w:rPr>
        <w:t>торфяно</w:t>
      </w:r>
      <w:proofErr w:type="spellEnd"/>
      <w:r w:rsidR="00345DD7">
        <w:rPr>
          <w:bCs/>
        </w:rPr>
        <w:t xml:space="preserve"> </w:t>
      </w:r>
      <w:r>
        <w:rPr>
          <w:bCs/>
        </w:rPr>
        <w:t>- болотных</w:t>
      </w:r>
      <w:proofErr w:type="gramEnd"/>
      <w:r>
        <w:rPr>
          <w:bCs/>
        </w:rPr>
        <w:t xml:space="preserve"> почвах представлена  мелким сосняком, пихтой. Кустарниковая растительност</w:t>
      </w:r>
      <w:proofErr w:type="gramStart"/>
      <w:r>
        <w:rPr>
          <w:bCs/>
        </w:rPr>
        <w:t>ь-</w:t>
      </w:r>
      <w:proofErr w:type="gramEnd"/>
      <w:r>
        <w:rPr>
          <w:bCs/>
        </w:rPr>
        <w:t xml:space="preserve"> багульником. Кроме того, произрастает  клюква, встречается морошка. Запасы ягод незначительны. Биологические и эксплуатационные запасы грибов  - незначительные. Также имеются запасы кедрового ореха. В урожайные годы  позволяют  заготовить дикоросы на продажу.</w:t>
      </w:r>
    </w:p>
    <w:p w:rsidR="000F7462" w:rsidRDefault="000F7462" w:rsidP="000F7462">
      <w:pPr>
        <w:ind w:left="708"/>
        <w:rPr>
          <w:b/>
        </w:rPr>
      </w:pPr>
    </w:p>
    <w:p w:rsidR="000F7462" w:rsidRPr="00345DD7" w:rsidRDefault="000F7462" w:rsidP="000F7462">
      <w:pPr>
        <w:pStyle w:val="2"/>
        <w:ind w:left="0"/>
        <w:rPr>
          <w:i w:val="0"/>
        </w:rPr>
      </w:pPr>
      <w:r w:rsidRPr="00345DD7">
        <w:rPr>
          <w:i w:val="0"/>
        </w:rPr>
        <w:lastRenderedPageBreak/>
        <w:t>Водные ресурсы</w:t>
      </w:r>
    </w:p>
    <w:p w:rsidR="000F7462" w:rsidRDefault="000F7462" w:rsidP="000F7462">
      <w:pPr>
        <w:ind w:left="708"/>
        <w:rPr>
          <w:b/>
          <w:sz w:val="28"/>
          <w:szCs w:val="28"/>
        </w:rPr>
      </w:pP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Территория </w:t>
      </w:r>
      <w:proofErr w:type="spellStart"/>
      <w:r>
        <w:rPr>
          <w:bCs/>
        </w:rPr>
        <w:t>Киндальского</w:t>
      </w:r>
      <w:proofErr w:type="spellEnd"/>
      <w:r>
        <w:rPr>
          <w:bCs/>
        </w:rPr>
        <w:t xml:space="preserve"> сельского поселения расположена  по левой стороне реки Обь от районного центра, центр поселка </w:t>
      </w:r>
      <w:proofErr w:type="spellStart"/>
      <w:r>
        <w:rPr>
          <w:bCs/>
        </w:rPr>
        <w:t>Киндал</w:t>
      </w:r>
      <w:proofErr w:type="spellEnd"/>
      <w:r>
        <w:rPr>
          <w:bCs/>
        </w:rPr>
        <w:t xml:space="preserve">  находится на расстоянии 2 км  от реки. Но в период   разлива  воды  до поселка можно добраться по речке Карга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 В летний период  речка пересыхает полностью.  Грунтовые воды  залегают на большой глубине. Запасы грунтовых вод, их химический состав, режим и качество изучены недостаточно.  Для нужд населения   используются  воды из водонапорных башен, и  прилыгающихся  озер.</w:t>
      </w:r>
    </w:p>
    <w:p w:rsidR="000F7462" w:rsidRDefault="000F7462" w:rsidP="000F7462">
      <w:pPr>
        <w:jc w:val="both"/>
        <w:rPr>
          <w:bCs/>
        </w:rPr>
      </w:pPr>
      <w:r>
        <w:rPr>
          <w:bCs/>
        </w:rPr>
        <w:t xml:space="preserve">Кроме рек на территории </w:t>
      </w:r>
      <w:proofErr w:type="spellStart"/>
      <w:r>
        <w:rPr>
          <w:bCs/>
        </w:rPr>
        <w:t>Киндальского</w:t>
      </w:r>
      <w:proofErr w:type="spellEnd"/>
      <w:r>
        <w:rPr>
          <w:bCs/>
        </w:rPr>
        <w:t xml:space="preserve"> сельского поселения имеется ряд  мелких и крупных  естественных водоемов.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Основным  источником питания рек  служат весенние талые воды, а также сброс  воды  из Новосибирского водохранилища. Весной и  летом  они </w:t>
      </w:r>
      <w:proofErr w:type="spellStart"/>
      <w:r>
        <w:rPr>
          <w:bCs/>
        </w:rPr>
        <w:t>подпитываются</w:t>
      </w:r>
      <w:proofErr w:type="spellEnd"/>
      <w:r>
        <w:rPr>
          <w:bCs/>
        </w:rPr>
        <w:t xml:space="preserve">  водой  из Васюганских болот, дождями и грунтовыми водами.</w:t>
      </w:r>
    </w:p>
    <w:p w:rsidR="000F7462" w:rsidRDefault="000F7462" w:rsidP="000F7462">
      <w:pPr>
        <w:ind w:left="708"/>
        <w:jc w:val="both"/>
        <w:rPr>
          <w:bCs/>
        </w:rPr>
      </w:pPr>
      <w:r>
        <w:rPr>
          <w:bCs/>
        </w:rPr>
        <w:t xml:space="preserve">Реки имеют длительный период замерзания. </w:t>
      </w:r>
    </w:p>
    <w:p w:rsidR="000F7462" w:rsidRDefault="000F7462" w:rsidP="000F7462">
      <w:pPr>
        <w:ind w:left="708"/>
        <w:rPr>
          <w:b/>
        </w:rPr>
      </w:pPr>
    </w:p>
    <w:p w:rsidR="000F7462" w:rsidRPr="00345DD7" w:rsidRDefault="000F7462" w:rsidP="000F7462">
      <w:pPr>
        <w:rPr>
          <w:b/>
          <w:iCs/>
        </w:rPr>
      </w:pPr>
      <w:r w:rsidRPr="00345DD7">
        <w:rPr>
          <w:b/>
          <w:iCs/>
        </w:rPr>
        <w:t>Земельные ресурсы.</w:t>
      </w:r>
    </w:p>
    <w:p w:rsidR="000F7462" w:rsidRDefault="000F7462" w:rsidP="00345DD7"/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В пределах пойменных террас Оби и их  притоков распространены пойменные почвы. На поверхности пойменных почв произрастает пышная травянистая растительность, способствующая накоплению в почвах гумуса. Общая  закономерность такова, что в прирусловых    частях  поймы развиваются  преимущественно суглинистые луговые почвы.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Почвообразующими породами являются отложения различного состава - от песка до суглинков и глин.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Таким образом, почвы поселений являются  благоприятными для  сельскохозяйственного использования.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Часть земель основных, ныне ликвидированного сельскохозяйственного предприятия поселения (АОЗТ «</w:t>
      </w:r>
      <w:proofErr w:type="spellStart"/>
      <w:r>
        <w:rPr>
          <w:bCs/>
        </w:rPr>
        <w:t>Каргасокский</w:t>
      </w:r>
      <w:proofErr w:type="spellEnd"/>
      <w:r>
        <w:rPr>
          <w:bCs/>
        </w:rPr>
        <w:t>»), в  ходе земельной реформы 90-х годов была приватизирована в форме коллективной долевой собственности.</w:t>
      </w:r>
    </w:p>
    <w:p w:rsidR="000F7462" w:rsidRDefault="000F7462" w:rsidP="000F7462">
      <w:pPr>
        <w:jc w:val="both"/>
        <w:rPr>
          <w:bCs/>
        </w:rPr>
      </w:pPr>
      <w:r>
        <w:rPr>
          <w:bCs/>
        </w:rPr>
        <w:t>Подавляющая часть сельскохозяйственных угодий  в настоящее время не  используется.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Характеризуя земли лесного фонда, следует отметить, что большие </w:t>
      </w:r>
      <w:r>
        <w:rPr>
          <w:bCs/>
          <w:sz w:val="28"/>
          <w:szCs w:val="28"/>
        </w:rPr>
        <w:t xml:space="preserve"> </w:t>
      </w:r>
      <w:r>
        <w:rPr>
          <w:bCs/>
        </w:rPr>
        <w:t>площади - малопригодны для хозяйственных целей.</w:t>
      </w:r>
    </w:p>
    <w:p w:rsidR="000F7462" w:rsidRDefault="000F7462" w:rsidP="000F7462">
      <w:pPr>
        <w:ind w:left="708"/>
        <w:jc w:val="both"/>
        <w:rPr>
          <w:bCs/>
        </w:rPr>
      </w:pPr>
    </w:p>
    <w:p w:rsidR="003C6898" w:rsidRPr="003C6898" w:rsidRDefault="003C6898" w:rsidP="000F7462">
      <w:pPr>
        <w:ind w:firstLine="708"/>
        <w:jc w:val="both"/>
        <w:rPr>
          <w:b/>
          <w:bCs/>
        </w:rPr>
      </w:pPr>
      <w:r>
        <w:rPr>
          <w:b/>
          <w:bCs/>
        </w:rPr>
        <w:t>Т</w:t>
      </w:r>
      <w:r w:rsidRPr="003C6898">
        <w:rPr>
          <w:b/>
          <w:bCs/>
        </w:rPr>
        <w:t>ранспорт</w:t>
      </w:r>
    </w:p>
    <w:p w:rsidR="00345DD7" w:rsidRDefault="00345DD7" w:rsidP="000F7462">
      <w:pPr>
        <w:ind w:firstLine="708"/>
        <w:jc w:val="both"/>
        <w:rPr>
          <w:bCs/>
        </w:rPr>
      </w:pP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>В поселение отсутствует круглогодичное сообщение с районным центром.</w:t>
      </w:r>
    </w:p>
    <w:p w:rsidR="000F7462" w:rsidRDefault="000F7462" w:rsidP="000F7462">
      <w:pPr>
        <w:jc w:val="both"/>
        <w:rPr>
          <w:bCs/>
        </w:rPr>
      </w:pPr>
      <w:r>
        <w:rPr>
          <w:bCs/>
        </w:rPr>
        <w:t>В летнее время осуществляется перевозк</w:t>
      </w:r>
      <w:r w:rsidR="003C6898">
        <w:rPr>
          <w:bCs/>
        </w:rPr>
        <w:t>а населения речным транспортом</w:t>
      </w:r>
      <w:r>
        <w:rPr>
          <w:bCs/>
        </w:rPr>
        <w:t xml:space="preserve">. В зимний период связь с районным центром  осуществляется </w:t>
      </w:r>
      <w:r w:rsidR="003C6898">
        <w:rPr>
          <w:bCs/>
        </w:rPr>
        <w:t>по зимнику.</w:t>
      </w:r>
    </w:p>
    <w:p w:rsidR="000F7462" w:rsidRDefault="000F7462" w:rsidP="000F7462">
      <w:pPr>
        <w:ind w:firstLine="708"/>
        <w:jc w:val="both"/>
        <w:rPr>
          <w:bCs/>
        </w:rPr>
      </w:pPr>
      <w:r>
        <w:rPr>
          <w:bCs/>
        </w:rPr>
        <w:t xml:space="preserve">Из-за </w:t>
      </w:r>
      <w:r w:rsidR="00345DD7">
        <w:rPr>
          <w:bCs/>
        </w:rPr>
        <w:t>отдаленности села от реки Обь (</w:t>
      </w:r>
      <w:r>
        <w:rPr>
          <w:bCs/>
        </w:rPr>
        <w:t xml:space="preserve">расстояние 2 км)  имеются определенные трудности по  доставке людей  на речные виды транспорта. Особенно в период  ненастной </w:t>
      </w:r>
      <w:r w:rsidR="003C6898">
        <w:rPr>
          <w:bCs/>
        </w:rPr>
        <w:t>погоды</w:t>
      </w:r>
      <w:r w:rsidR="0023163B">
        <w:rPr>
          <w:bCs/>
        </w:rPr>
        <w:t xml:space="preserve"> </w:t>
      </w:r>
      <w:r w:rsidR="003C6898">
        <w:rPr>
          <w:bCs/>
        </w:rPr>
        <w:t>- дороги практически нет.</w:t>
      </w:r>
      <w:r>
        <w:rPr>
          <w:bCs/>
        </w:rPr>
        <w:t xml:space="preserve"> </w:t>
      </w:r>
      <w:r w:rsidR="003C6898">
        <w:rPr>
          <w:bCs/>
        </w:rPr>
        <w:t xml:space="preserve"> </w:t>
      </w:r>
    </w:p>
    <w:p w:rsidR="000F7462" w:rsidRDefault="000F7462" w:rsidP="000F7462">
      <w:pPr>
        <w:jc w:val="both"/>
        <w:rPr>
          <w:bCs/>
        </w:rPr>
      </w:pPr>
      <w:r>
        <w:rPr>
          <w:bCs/>
        </w:rPr>
        <w:t>В весеннее</w:t>
      </w:r>
      <w:r w:rsidR="003C6898">
        <w:rPr>
          <w:bCs/>
        </w:rPr>
        <w:t xml:space="preserve"> </w:t>
      </w:r>
      <w:r>
        <w:rPr>
          <w:bCs/>
        </w:rPr>
        <w:t>- осенний период  поселение полностью отрезано от «Большой земли».</w:t>
      </w:r>
    </w:p>
    <w:p w:rsidR="00345DD7" w:rsidRDefault="00345DD7" w:rsidP="000F7462">
      <w:pPr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</w:p>
    <w:p w:rsidR="000F7462" w:rsidRPr="00345DD7" w:rsidRDefault="000F7462" w:rsidP="000F7462">
      <w:pPr>
        <w:autoSpaceDE w:val="0"/>
        <w:autoSpaceDN w:val="0"/>
        <w:adjustRightInd w:val="0"/>
        <w:ind w:firstLine="708"/>
        <w:outlineLvl w:val="3"/>
        <w:rPr>
          <w:b/>
        </w:rPr>
      </w:pPr>
      <w:r w:rsidRPr="00345DD7">
        <w:rPr>
          <w:b/>
        </w:rPr>
        <w:t>Население</w:t>
      </w:r>
    </w:p>
    <w:p w:rsidR="000F7462" w:rsidRPr="005642F0" w:rsidRDefault="000F7462" w:rsidP="000F7462">
      <w:pPr>
        <w:autoSpaceDE w:val="0"/>
        <w:autoSpaceDN w:val="0"/>
        <w:adjustRightInd w:val="0"/>
        <w:spacing w:before="240"/>
        <w:ind w:firstLine="720"/>
        <w:outlineLvl w:val="3"/>
      </w:pPr>
      <w:r w:rsidRPr="005642F0">
        <w:t xml:space="preserve">По демографическим параметрам </w:t>
      </w:r>
      <w:proofErr w:type="spellStart"/>
      <w:r w:rsidR="003C6898">
        <w:t>Киндальское</w:t>
      </w:r>
      <w:proofErr w:type="spellEnd"/>
      <w:r w:rsidRPr="005642F0">
        <w:t xml:space="preserve"> сельское поселение является </w:t>
      </w:r>
      <w:r w:rsidR="003C6898">
        <w:t xml:space="preserve">самым мелким </w:t>
      </w:r>
      <w:r w:rsidRPr="005642F0">
        <w:t xml:space="preserve"> муниципальным образованием в </w:t>
      </w:r>
      <w:proofErr w:type="spellStart"/>
      <w:r w:rsidRPr="005642F0">
        <w:t>Каргасокском</w:t>
      </w:r>
      <w:proofErr w:type="spellEnd"/>
      <w:r w:rsidRPr="005642F0">
        <w:t xml:space="preserve"> районе.</w:t>
      </w:r>
    </w:p>
    <w:p w:rsidR="000F7462" w:rsidRPr="005642F0" w:rsidRDefault="000F7462" w:rsidP="000F7462">
      <w:pPr>
        <w:ind w:firstLine="540"/>
      </w:pPr>
      <w:r w:rsidRPr="005642F0">
        <w:t xml:space="preserve">Численность населения </w:t>
      </w:r>
      <w:proofErr w:type="spellStart"/>
      <w:r w:rsidR="003C6898">
        <w:t>Киндальского</w:t>
      </w:r>
      <w:proofErr w:type="spellEnd"/>
      <w:r w:rsidR="003C6898">
        <w:t xml:space="preserve"> </w:t>
      </w:r>
      <w:r w:rsidRPr="005642F0">
        <w:t xml:space="preserve"> сельского поселения по данным ранее разработанной программы комплексного развития составляет:</w:t>
      </w:r>
    </w:p>
    <w:p w:rsidR="000F7462" w:rsidRPr="005642F0" w:rsidRDefault="000F7462" w:rsidP="000F7462">
      <w:pPr>
        <w:pStyle w:val="a5"/>
        <w:spacing w:before="240" w:beforeAutospacing="0" w:after="240" w:afterAutospacing="0"/>
        <w:jc w:val="right"/>
      </w:pPr>
      <w:r>
        <w:t xml:space="preserve">Таблица </w:t>
      </w:r>
      <w:r w:rsidRPr="005642F0">
        <w:t xml:space="preserve"> Структура и ч</w:t>
      </w:r>
      <w:r>
        <w:t>исленность населения * (2006 г.)</w:t>
      </w:r>
    </w:p>
    <w:tbl>
      <w:tblPr>
        <w:tblW w:w="8933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516"/>
        <w:gridCol w:w="1133"/>
        <w:gridCol w:w="1700"/>
        <w:gridCol w:w="3024"/>
      </w:tblGrid>
      <w:tr w:rsidR="000F7462" w:rsidRPr="005642F0" w:rsidTr="003C6898">
        <w:trPr>
          <w:trHeight w:val="732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lastRenderedPageBreak/>
              <w:t>№</w:t>
            </w:r>
          </w:p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642F0">
              <w:rPr>
                <w:b/>
                <w:bCs/>
              </w:rPr>
              <w:t>п</w:t>
            </w:r>
            <w:proofErr w:type="spellEnd"/>
            <w:proofErr w:type="gramEnd"/>
            <w:r w:rsidRPr="005642F0">
              <w:rPr>
                <w:b/>
                <w:bCs/>
              </w:rPr>
              <w:t>/</w:t>
            </w:r>
            <w:proofErr w:type="spellStart"/>
            <w:r w:rsidRPr="005642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16" w:type="dxa"/>
            <w:vAlign w:val="center"/>
          </w:tcPr>
          <w:p w:rsidR="000F7462" w:rsidRPr="005642F0" w:rsidRDefault="000F7462" w:rsidP="00CA3086">
            <w:pPr>
              <w:ind w:hanging="14"/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Населенный пункт</w:t>
            </w:r>
          </w:p>
        </w:tc>
        <w:tc>
          <w:tcPr>
            <w:tcW w:w="1133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Число жителей</w:t>
            </w:r>
          </w:p>
        </w:tc>
        <w:tc>
          <w:tcPr>
            <w:tcW w:w="170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Число домохозяйств</w:t>
            </w:r>
          </w:p>
        </w:tc>
        <w:tc>
          <w:tcPr>
            <w:tcW w:w="3024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Административный центр</w:t>
            </w:r>
          </w:p>
        </w:tc>
      </w:tr>
      <w:tr w:rsidR="000F7462" w:rsidRPr="005642F0" w:rsidTr="003C6898">
        <w:trPr>
          <w:cantSplit/>
          <w:trHeight w:val="373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</w:pPr>
            <w:r w:rsidRPr="005642F0">
              <w:t>1</w:t>
            </w:r>
          </w:p>
        </w:tc>
        <w:tc>
          <w:tcPr>
            <w:tcW w:w="2516" w:type="dxa"/>
            <w:vAlign w:val="center"/>
          </w:tcPr>
          <w:p w:rsidR="000F7462" w:rsidRPr="005642F0" w:rsidRDefault="000F7462" w:rsidP="003C6898">
            <w:pPr>
              <w:ind w:hanging="14"/>
              <w:jc w:val="center"/>
              <w:rPr>
                <w:szCs w:val="20"/>
              </w:rPr>
            </w:pPr>
            <w:r w:rsidRPr="005642F0">
              <w:rPr>
                <w:szCs w:val="20"/>
              </w:rPr>
              <w:t xml:space="preserve">с. </w:t>
            </w:r>
            <w:proofErr w:type="spellStart"/>
            <w:r w:rsidR="003C6898">
              <w:rPr>
                <w:szCs w:val="20"/>
              </w:rPr>
              <w:t>Киндал</w:t>
            </w:r>
            <w:proofErr w:type="spellEnd"/>
          </w:p>
        </w:tc>
        <w:tc>
          <w:tcPr>
            <w:tcW w:w="1133" w:type="dxa"/>
            <w:vAlign w:val="center"/>
          </w:tcPr>
          <w:p w:rsidR="000F7462" w:rsidRPr="005642F0" w:rsidRDefault="003C6898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345DD7">
              <w:rPr>
                <w:szCs w:val="20"/>
              </w:rPr>
              <w:t>250</w:t>
            </w:r>
          </w:p>
        </w:tc>
        <w:tc>
          <w:tcPr>
            <w:tcW w:w="1700" w:type="dxa"/>
            <w:vAlign w:val="center"/>
          </w:tcPr>
          <w:p w:rsidR="000F7462" w:rsidRPr="005642F0" w:rsidRDefault="0023163B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345DD7">
              <w:rPr>
                <w:szCs w:val="20"/>
              </w:rPr>
              <w:t>81</w:t>
            </w:r>
          </w:p>
        </w:tc>
        <w:tc>
          <w:tcPr>
            <w:tcW w:w="3024" w:type="dxa"/>
            <w:vMerge w:val="restart"/>
            <w:vAlign w:val="center"/>
          </w:tcPr>
          <w:p w:rsidR="000F7462" w:rsidRPr="005642F0" w:rsidRDefault="000F7462" w:rsidP="003C6898">
            <w:pPr>
              <w:jc w:val="center"/>
              <w:rPr>
                <w:szCs w:val="20"/>
              </w:rPr>
            </w:pPr>
            <w:r w:rsidRPr="005642F0">
              <w:rPr>
                <w:szCs w:val="20"/>
              </w:rPr>
              <w:t xml:space="preserve">с. </w:t>
            </w:r>
            <w:proofErr w:type="spellStart"/>
            <w:r w:rsidR="003C6898">
              <w:rPr>
                <w:szCs w:val="20"/>
              </w:rPr>
              <w:t>Киндал</w:t>
            </w:r>
            <w:proofErr w:type="spellEnd"/>
          </w:p>
        </w:tc>
      </w:tr>
      <w:tr w:rsidR="000F7462" w:rsidRPr="005642F0" w:rsidTr="003C6898">
        <w:trPr>
          <w:cantSplit/>
          <w:trHeight w:val="408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</w:pPr>
            <w:r w:rsidRPr="005642F0">
              <w:t>2</w:t>
            </w:r>
          </w:p>
        </w:tc>
        <w:tc>
          <w:tcPr>
            <w:tcW w:w="2516" w:type="dxa"/>
            <w:vAlign w:val="center"/>
          </w:tcPr>
          <w:p w:rsidR="000F7462" w:rsidRPr="005642F0" w:rsidRDefault="003C6898" w:rsidP="00CA3086">
            <w:pPr>
              <w:ind w:hanging="14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д. </w:t>
            </w:r>
            <w:proofErr w:type="spellStart"/>
            <w:r>
              <w:rPr>
                <w:szCs w:val="20"/>
              </w:rPr>
              <w:t>Казальцево</w:t>
            </w:r>
            <w:proofErr w:type="spellEnd"/>
          </w:p>
        </w:tc>
        <w:tc>
          <w:tcPr>
            <w:tcW w:w="1133" w:type="dxa"/>
            <w:vAlign w:val="center"/>
          </w:tcPr>
          <w:p w:rsidR="000F7462" w:rsidRPr="005642F0" w:rsidRDefault="00345DD7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3C6898">
              <w:rPr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F7462" w:rsidRPr="005642F0" w:rsidRDefault="00345DD7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23163B">
              <w:rPr>
                <w:szCs w:val="20"/>
              </w:rPr>
              <w:t xml:space="preserve"> </w:t>
            </w:r>
          </w:p>
        </w:tc>
        <w:tc>
          <w:tcPr>
            <w:tcW w:w="3024" w:type="dxa"/>
            <w:vMerge/>
            <w:vAlign w:val="center"/>
          </w:tcPr>
          <w:p w:rsidR="000F7462" w:rsidRPr="005642F0" w:rsidRDefault="000F7462" w:rsidP="00CA3086">
            <w:pPr>
              <w:jc w:val="center"/>
              <w:rPr>
                <w:bCs/>
              </w:rPr>
            </w:pPr>
          </w:p>
        </w:tc>
      </w:tr>
      <w:tr w:rsidR="000F7462" w:rsidRPr="005642F0" w:rsidTr="003C6898">
        <w:trPr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Итого</w:t>
            </w:r>
          </w:p>
        </w:tc>
        <w:tc>
          <w:tcPr>
            <w:tcW w:w="1133" w:type="dxa"/>
            <w:vAlign w:val="center"/>
          </w:tcPr>
          <w:p w:rsidR="000F7462" w:rsidRPr="005642F0" w:rsidRDefault="003C6898" w:rsidP="00CA30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F7462" w:rsidRPr="005642F0" w:rsidRDefault="003C6898" w:rsidP="00CA30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</w:rPr>
            </w:pPr>
          </w:p>
        </w:tc>
      </w:tr>
    </w:tbl>
    <w:p w:rsidR="000F7462" w:rsidRPr="00F54D19" w:rsidRDefault="000F7462" w:rsidP="000F7462">
      <w:pPr>
        <w:pStyle w:val="a6"/>
        <w:spacing w:before="240"/>
        <w:ind w:firstLine="709"/>
        <w:rPr>
          <w:rFonts w:ascii="Times New Roman" w:hAnsi="Times New Roman"/>
          <w:bCs/>
          <w:sz w:val="20"/>
          <w:szCs w:val="20"/>
        </w:rPr>
      </w:pPr>
      <w:r w:rsidRPr="00F54D19">
        <w:rPr>
          <w:rFonts w:ascii="Times New Roman" w:hAnsi="Times New Roman"/>
          <w:bCs/>
          <w:sz w:val="20"/>
          <w:szCs w:val="20"/>
        </w:rPr>
        <w:t xml:space="preserve">Подготовлено на основе проведённого муниципальным образованием обобщения данных о </w:t>
      </w:r>
      <w:r w:rsidR="00345DD7">
        <w:rPr>
          <w:rFonts w:ascii="Times New Roman" w:hAnsi="Times New Roman"/>
          <w:bCs/>
          <w:sz w:val="20"/>
          <w:szCs w:val="20"/>
        </w:rPr>
        <w:t>постоянно зарегистрированных</w:t>
      </w:r>
      <w:r w:rsidRPr="00F54D19">
        <w:rPr>
          <w:rFonts w:ascii="Times New Roman" w:hAnsi="Times New Roman"/>
          <w:bCs/>
          <w:sz w:val="20"/>
          <w:szCs w:val="20"/>
        </w:rPr>
        <w:t xml:space="preserve"> граждан</w:t>
      </w:r>
    </w:p>
    <w:p w:rsidR="000F7462" w:rsidRDefault="000F7462" w:rsidP="000F7462">
      <w:pPr>
        <w:pStyle w:val="a5"/>
        <w:spacing w:before="240" w:beforeAutospacing="0" w:after="240" w:afterAutospacing="0"/>
        <w:ind w:firstLine="709"/>
        <w:jc w:val="both"/>
      </w:pPr>
    </w:p>
    <w:p w:rsidR="000F7462" w:rsidRPr="005642F0" w:rsidRDefault="000F7462" w:rsidP="000F7462">
      <w:pPr>
        <w:pStyle w:val="a5"/>
        <w:spacing w:before="240" w:beforeAutospacing="0" w:after="240" w:afterAutospacing="0"/>
        <w:ind w:firstLine="709"/>
        <w:jc w:val="both"/>
      </w:pPr>
      <w:r w:rsidRPr="005642F0">
        <w:t xml:space="preserve">По информации предоставленной администрацией </w:t>
      </w:r>
      <w:proofErr w:type="spellStart"/>
      <w:r w:rsidR="003C6898">
        <w:t>Киндалського</w:t>
      </w:r>
      <w:proofErr w:type="spellEnd"/>
      <w:r w:rsidRPr="005642F0">
        <w:t xml:space="preserve"> сельского поселения численность </w:t>
      </w:r>
      <w:r w:rsidR="0023163B">
        <w:t xml:space="preserve"> зарегистрированного </w:t>
      </w:r>
      <w:r w:rsidRPr="005642F0">
        <w:t>населения на сегодняшний момент составляет:</w:t>
      </w:r>
    </w:p>
    <w:p w:rsidR="000F7462" w:rsidRPr="005642F0" w:rsidRDefault="000F7462" w:rsidP="000F7462">
      <w:pPr>
        <w:pStyle w:val="a5"/>
        <w:spacing w:before="240" w:beforeAutospacing="0" w:after="240" w:afterAutospacing="0"/>
        <w:jc w:val="right"/>
      </w:pPr>
      <w:r>
        <w:t xml:space="preserve">Таблица </w:t>
      </w:r>
      <w:r w:rsidRPr="005642F0">
        <w:t xml:space="preserve"> Структура и численность населения * (201</w:t>
      </w:r>
      <w:r w:rsidR="003C6898">
        <w:t>3</w:t>
      </w:r>
      <w:r w:rsidRPr="005642F0">
        <w:t xml:space="preserve"> г.)</w:t>
      </w:r>
    </w:p>
    <w:tbl>
      <w:tblPr>
        <w:tblW w:w="8933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516"/>
        <w:gridCol w:w="1133"/>
        <w:gridCol w:w="1700"/>
        <w:gridCol w:w="3024"/>
      </w:tblGrid>
      <w:tr w:rsidR="000F7462" w:rsidRPr="005642F0" w:rsidTr="003C6898">
        <w:trPr>
          <w:trHeight w:val="732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№</w:t>
            </w:r>
          </w:p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642F0">
              <w:rPr>
                <w:b/>
                <w:bCs/>
              </w:rPr>
              <w:t>п</w:t>
            </w:r>
            <w:proofErr w:type="spellEnd"/>
            <w:proofErr w:type="gramEnd"/>
            <w:r w:rsidRPr="005642F0">
              <w:rPr>
                <w:b/>
                <w:bCs/>
              </w:rPr>
              <w:t>/</w:t>
            </w:r>
            <w:proofErr w:type="spellStart"/>
            <w:r w:rsidRPr="005642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16" w:type="dxa"/>
            <w:vAlign w:val="center"/>
          </w:tcPr>
          <w:p w:rsidR="000F7462" w:rsidRPr="005642F0" w:rsidRDefault="000F7462" w:rsidP="00CA3086">
            <w:pPr>
              <w:ind w:hanging="14"/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Населенный пункт</w:t>
            </w:r>
          </w:p>
        </w:tc>
        <w:tc>
          <w:tcPr>
            <w:tcW w:w="1133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Число жителей</w:t>
            </w:r>
          </w:p>
        </w:tc>
        <w:tc>
          <w:tcPr>
            <w:tcW w:w="170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Число домохозяйств</w:t>
            </w:r>
          </w:p>
        </w:tc>
        <w:tc>
          <w:tcPr>
            <w:tcW w:w="3024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Административный центр</w:t>
            </w:r>
          </w:p>
        </w:tc>
      </w:tr>
      <w:tr w:rsidR="000F7462" w:rsidRPr="005642F0" w:rsidTr="003C6898">
        <w:trPr>
          <w:cantSplit/>
          <w:trHeight w:val="403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</w:pPr>
            <w:r w:rsidRPr="005642F0">
              <w:t>1</w:t>
            </w:r>
          </w:p>
        </w:tc>
        <w:tc>
          <w:tcPr>
            <w:tcW w:w="2516" w:type="dxa"/>
            <w:vAlign w:val="center"/>
          </w:tcPr>
          <w:p w:rsidR="000F7462" w:rsidRPr="005642F0" w:rsidRDefault="000F7462" w:rsidP="003C6898">
            <w:pPr>
              <w:ind w:hanging="14"/>
              <w:jc w:val="center"/>
              <w:rPr>
                <w:szCs w:val="20"/>
              </w:rPr>
            </w:pPr>
            <w:r w:rsidRPr="005642F0">
              <w:rPr>
                <w:szCs w:val="20"/>
              </w:rPr>
              <w:t xml:space="preserve">с. </w:t>
            </w:r>
            <w:proofErr w:type="spellStart"/>
            <w:r w:rsidR="003C6898">
              <w:rPr>
                <w:szCs w:val="20"/>
              </w:rPr>
              <w:t>Киндал</w:t>
            </w:r>
            <w:proofErr w:type="spellEnd"/>
          </w:p>
        </w:tc>
        <w:tc>
          <w:tcPr>
            <w:tcW w:w="1133" w:type="dxa"/>
            <w:vAlign w:val="center"/>
          </w:tcPr>
          <w:p w:rsidR="000F7462" w:rsidRPr="005642F0" w:rsidRDefault="003C6898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3163B">
              <w:rPr>
                <w:szCs w:val="20"/>
              </w:rPr>
              <w:t>232</w:t>
            </w:r>
          </w:p>
        </w:tc>
        <w:tc>
          <w:tcPr>
            <w:tcW w:w="1700" w:type="dxa"/>
            <w:vAlign w:val="center"/>
          </w:tcPr>
          <w:p w:rsidR="000F7462" w:rsidRPr="005642F0" w:rsidRDefault="0023163B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  <w:r w:rsidR="003C6898">
              <w:rPr>
                <w:szCs w:val="20"/>
              </w:rPr>
              <w:t xml:space="preserve"> </w:t>
            </w:r>
          </w:p>
        </w:tc>
        <w:tc>
          <w:tcPr>
            <w:tcW w:w="3024" w:type="dxa"/>
            <w:vMerge w:val="restart"/>
            <w:vAlign w:val="center"/>
          </w:tcPr>
          <w:p w:rsidR="000F7462" w:rsidRPr="005642F0" w:rsidRDefault="000F7462" w:rsidP="003C6898">
            <w:pPr>
              <w:jc w:val="center"/>
              <w:rPr>
                <w:szCs w:val="20"/>
              </w:rPr>
            </w:pPr>
            <w:r w:rsidRPr="005642F0">
              <w:rPr>
                <w:szCs w:val="20"/>
              </w:rPr>
              <w:t xml:space="preserve">с. </w:t>
            </w:r>
            <w:proofErr w:type="spellStart"/>
            <w:r w:rsidR="003C6898">
              <w:rPr>
                <w:szCs w:val="20"/>
              </w:rPr>
              <w:t>Киндал</w:t>
            </w:r>
            <w:proofErr w:type="spellEnd"/>
          </w:p>
        </w:tc>
      </w:tr>
      <w:tr w:rsidR="000F7462" w:rsidRPr="005642F0" w:rsidTr="003C6898">
        <w:trPr>
          <w:cantSplit/>
          <w:trHeight w:val="395"/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</w:pPr>
            <w:r w:rsidRPr="005642F0">
              <w:t>2</w:t>
            </w:r>
          </w:p>
        </w:tc>
        <w:tc>
          <w:tcPr>
            <w:tcW w:w="2516" w:type="dxa"/>
            <w:vAlign w:val="center"/>
          </w:tcPr>
          <w:p w:rsidR="000F7462" w:rsidRPr="005642F0" w:rsidRDefault="00BF0A83" w:rsidP="00CA3086">
            <w:pPr>
              <w:ind w:hanging="14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3C6898">
              <w:rPr>
                <w:szCs w:val="20"/>
              </w:rPr>
              <w:t xml:space="preserve"> . </w:t>
            </w:r>
            <w:proofErr w:type="spellStart"/>
            <w:r w:rsidR="003C6898">
              <w:rPr>
                <w:szCs w:val="20"/>
              </w:rPr>
              <w:t>Казальцево</w:t>
            </w:r>
            <w:proofErr w:type="spellEnd"/>
          </w:p>
        </w:tc>
        <w:tc>
          <w:tcPr>
            <w:tcW w:w="1133" w:type="dxa"/>
            <w:vAlign w:val="center"/>
          </w:tcPr>
          <w:p w:rsidR="000F7462" w:rsidRPr="005642F0" w:rsidRDefault="0023163B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3C6898">
              <w:rPr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F7462" w:rsidRPr="005642F0" w:rsidRDefault="0023163B" w:rsidP="00CA30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024" w:type="dxa"/>
            <w:vMerge/>
            <w:vAlign w:val="center"/>
          </w:tcPr>
          <w:p w:rsidR="000F7462" w:rsidRPr="005642F0" w:rsidRDefault="000F7462" w:rsidP="00CA3086">
            <w:pPr>
              <w:jc w:val="center"/>
              <w:rPr>
                <w:bCs/>
              </w:rPr>
            </w:pPr>
          </w:p>
        </w:tc>
      </w:tr>
      <w:tr w:rsidR="000F7462" w:rsidRPr="005642F0" w:rsidTr="003C6898">
        <w:trPr>
          <w:jc w:val="center"/>
        </w:trPr>
        <w:tc>
          <w:tcPr>
            <w:tcW w:w="560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  <w:bCs/>
              </w:rPr>
            </w:pPr>
            <w:r w:rsidRPr="005642F0">
              <w:rPr>
                <w:b/>
                <w:bCs/>
              </w:rPr>
              <w:t>Итого</w:t>
            </w:r>
          </w:p>
        </w:tc>
        <w:tc>
          <w:tcPr>
            <w:tcW w:w="1133" w:type="dxa"/>
            <w:vAlign w:val="center"/>
          </w:tcPr>
          <w:p w:rsidR="000F7462" w:rsidRPr="005642F0" w:rsidRDefault="003C6898" w:rsidP="00CA30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0F7462" w:rsidRPr="005642F0" w:rsidRDefault="003C6898" w:rsidP="00CA30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0F7462" w:rsidRPr="005642F0" w:rsidRDefault="000F7462" w:rsidP="00CA3086">
            <w:pPr>
              <w:jc w:val="center"/>
              <w:rPr>
                <w:b/>
              </w:rPr>
            </w:pPr>
          </w:p>
        </w:tc>
      </w:tr>
    </w:tbl>
    <w:p w:rsidR="000F7462" w:rsidRPr="0063364C" w:rsidRDefault="000F7462" w:rsidP="000F7462">
      <w:pPr>
        <w:ind w:firstLine="540"/>
        <w:rPr>
          <w:highlight w:val="yellow"/>
        </w:rPr>
      </w:pPr>
    </w:p>
    <w:p w:rsidR="000F7462" w:rsidRDefault="000F7462" w:rsidP="000F7462">
      <w:pPr>
        <w:autoSpaceDE w:val="0"/>
        <w:autoSpaceDN w:val="0"/>
        <w:adjustRightInd w:val="0"/>
        <w:ind w:firstLine="708"/>
      </w:pPr>
      <w:r w:rsidRPr="00D83973">
        <w:t>Сравнивая данные по численности населения, можно сделать вывод, что наблюдается стабильная тенденция снижения численности населен</w:t>
      </w:r>
      <w:r>
        <w:t>ия.</w:t>
      </w:r>
    </w:p>
    <w:p w:rsidR="000A7F2D" w:rsidRDefault="000A7F2D" w:rsidP="000A7F2D">
      <w:pPr>
        <w:jc w:val="center"/>
        <w:rPr>
          <w:sz w:val="28"/>
          <w:szCs w:val="28"/>
        </w:rPr>
      </w:pPr>
    </w:p>
    <w:p w:rsidR="000A7F2D" w:rsidRDefault="000A7F2D" w:rsidP="000A7F2D">
      <w:pPr>
        <w:rPr>
          <w:sz w:val="28"/>
          <w:szCs w:val="28"/>
        </w:rPr>
      </w:pPr>
    </w:p>
    <w:p w:rsidR="005D7C7C" w:rsidRDefault="00C838B9" w:rsidP="000A7F2D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8731"/>
            <wp:effectExtent l="19050" t="0" r="3175" b="0"/>
            <wp:docPr id="1" name="Рисунок 1" descr="D:\User\Desktop\Отсканировано 08.11.2013 14-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Отсканировано 08.11.2013 14-2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C7C" w:rsidSect="005D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2D"/>
    <w:rsid w:val="000A7F2D"/>
    <w:rsid w:val="000F7462"/>
    <w:rsid w:val="0023163B"/>
    <w:rsid w:val="00345DD7"/>
    <w:rsid w:val="003C3075"/>
    <w:rsid w:val="003C6898"/>
    <w:rsid w:val="00550675"/>
    <w:rsid w:val="005D7C7C"/>
    <w:rsid w:val="007139B2"/>
    <w:rsid w:val="009E23B0"/>
    <w:rsid w:val="00BF0A83"/>
    <w:rsid w:val="00C838B9"/>
    <w:rsid w:val="00DF62CF"/>
    <w:rsid w:val="00F0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462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F7462"/>
    <w:pPr>
      <w:keepNext/>
      <w:ind w:left="435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F2D"/>
    <w:pPr>
      <w:spacing w:after="0" w:line="240" w:lineRule="auto"/>
    </w:pPr>
  </w:style>
  <w:style w:type="paragraph" w:customStyle="1" w:styleId="ConsNonformat">
    <w:name w:val="ConsNonformat"/>
    <w:rsid w:val="000A7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0A7F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74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74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nhideWhenUsed/>
    <w:rsid w:val="000F746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0F7462"/>
    <w:pPr>
      <w:widowControl w:val="0"/>
      <w:autoSpaceDE w:val="0"/>
      <w:autoSpaceDN w:val="0"/>
      <w:adjustRightInd w:val="0"/>
      <w:ind w:firstLine="567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rsid w:val="000F746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38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5%D1%81%D1%82%D0%B8%D1%86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2013-11-08T04:04:00Z</dcterms:created>
  <dcterms:modified xsi:type="dcterms:W3CDTF">2013-12-03T04:32:00Z</dcterms:modified>
</cp:coreProperties>
</file>