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14" w:rsidRPr="00DF0E13" w:rsidRDefault="00AA6114" w:rsidP="00DF0E13">
      <w:pPr>
        <w:spacing w:line="240" w:lineRule="auto"/>
        <w:ind w:firstLine="567"/>
        <w:contextualSpacing/>
        <w:rPr>
          <w:sz w:val="28"/>
          <w:szCs w:val="28"/>
        </w:rPr>
      </w:pPr>
      <w:bookmarkStart w:id="0" w:name="_GoBack"/>
      <w:bookmarkEnd w:id="0"/>
    </w:p>
    <w:p w:rsidR="00AA6114" w:rsidRPr="00DF0E13" w:rsidRDefault="00AA6114" w:rsidP="00DF0E13">
      <w:pPr>
        <w:spacing w:line="240" w:lineRule="auto"/>
        <w:ind w:firstLine="567"/>
        <w:contextualSpacing/>
        <w:jc w:val="center"/>
        <w:rPr>
          <w:rFonts w:ascii="Arial" w:hAnsi="Arial" w:cs="Arial"/>
          <w:sz w:val="24"/>
          <w:szCs w:val="24"/>
        </w:rPr>
      </w:pPr>
      <w:r w:rsidRPr="00DF0E13">
        <w:rPr>
          <w:rFonts w:ascii="Arial" w:hAnsi="Arial" w:cs="Arial"/>
          <w:sz w:val="24"/>
          <w:szCs w:val="24"/>
        </w:rPr>
        <w:t>МУНИЦИПАЛЬНОЕ ОБРАЗОВАНИЕ</w:t>
      </w:r>
    </w:p>
    <w:p w:rsidR="00AA6114" w:rsidRPr="00DF0E13" w:rsidRDefault="00AA6114" w:rsidP="00DF0E13">
      <w:pPr>
        <w:spacing w:line="240" w:lineRule="auto"/>
        <w:ind w:firstLine="567"/>
        <w:contextualSpacing/>
        <w:jc w:val="center"/>
        <w:rPr>
          <w:rFonts w:ascii="Arial" w:hAnsi="Arial" w:cs="Arial"/>
          <w:sz w:val="24"/>
          <w:szCs w:val="24"/>
        </w:rPr>
      </w:pPr>
      <w:r w:rsidRPr="00DF0E13">
        <w:rPr>
          <w:rFonts w:ascii="Arial" w:hAnsi="Arial" w:cs="Arial"/>
          <w:sz w:val="24"/>
          <w:szCs w:val="24"/>
        </w:rPr>
        <w:t>«КИНДАЛЬСКОЕ СЕЛЬСКОЕ ПОСЕЛЕНИЕ»</w:t>
      </w:r>
    </w:p>
    <w:p w:rsidR="00AA6114" w:rsidRPr="00DF0E13" w:rsidRDefault="00AA6114" w:rsidP="00DF0E13">
      <w:pPr>
        <w:spacing w:line="240" w:lineRule="auto"/>
        <w:ind w:firstLine="567"/>
        <w:contextualSpacing/>
        <w:jc w:val="center"/>
        <w:rPr>
          <w:rFonts w:ascii="Arial" w:hAnsi="Arial" w:cs="Arial"/>
          <w:sz w:val="24"/>
          <w:szCs w:val="24"/>
        </w:rPr>
      </w:pPr>
      <w:r w:rsidRPr="00DF0E13">
        <w:rPr>
          <w:rFonts w:ascii="Arial" w:hAnsi="Arial" w:cs="Arial"/>
          <w:sz w:val="24"/>
          <w:szCs w:val="24"/>
        </w:rPr>
        <w:t>КАРГАСОКСКОГО РАЙОНА ТОМСКОЙ ОБЛАСТИ</w:t>
      </w:r>
    </w:p>
    <w:p w:rsidR="00AA6114" w:rsidRPr="00DF0E13" w:rsidRDefault="00AA6114" w:rsidP="00DF0E13">
      <w:pPr>
        <w:spacing w:line="240" w:lineRule="auto"/>
        <w:ind w:firstLine="567"/>
        <w:contextualSpacing/>
        <w:jc w:val="center"/>
        <w:rPr>
          <w:rFonts w:ascii="Arial" w:hAnsi="Arial" w:cs="Arial"/>
          <w:b/>
          <w:sz w:val="24"/>
          <w:szCs w:val="24"/>
        </w:rPr>
      </w:pPr>
      <w:r w:rsidRPr="00DF0E13">
        <w:rPr>
          <w:rFonts w:ascii="Arial" w:hAnsi="Arial" w:cs="Arial"/>
          <w:b/>
          <w:sz w:val="24"/>
          <w:szCs w:val="24"/>
        </w:rPr>
        <w:t>АДМИНИСТРАЦИЯ КИНДАЛЬСКОГО СЕЛЬСКОГО ПОСЕЛЕНИЯ</w:t>
      </w:r>
    </w:p>
    <w:p w:rsidR="00AA6114" w:rsidRPr="00DF0E13" w:rsidRDefault="00AA6114" w:rsidP="00DF0E13">
      <w:pPr>
        <w:spacing w:line="240" w:lineRule="auto"/>
        <w:ind w:firstLine="567"/>
        <w:contextualSpacing/>
        <w:jc w:val="center"/>
        <w:rPr>
          <w:rFonts w:ascii="Arial" w:hAnsi="Arial" w:cs="Arial"/>
          <w:sz w:val="24"/>
          <w:szCs w:val="24"/>
        </w:rPr>
      </w:pPr>
    </w:p>
    <w:p w:rsidR="00AA6114" w:rsidRPr="00DF0E13" w:rsidRDefault="00AA6114" w:rsidP="00DF0E13">
      <w:pPr>
        <w:spacing w:line="240" w:lineRule="auto"/>
        <w:ind w:firstLine="567"/>
        <w:contextualSpacing/>
        <w:jc w:val="center"/>
        <w:rPr>
          <w:rFonts w:ascii="Arial" w:hAnsi="Arial" w:cs="Arial"/>
          <w:b/>
          <w:sz w:val="24"/>
          <w:szCs w:val="24"/>
        </w:rPr>
      </w:pPr>
      <w:r w:rsidRPr="00DF0E13">
        <w:rPr>
          <w:rFonts w:ascii="Arial" w:hAnsi="Arial" w:cs="Arial"/>
          <w:b/>
          <w:sz w:val="24"/>
          <w:szCs w:val="24"/>
        </w:rPr>
        <w:t>ПОСТАНОВЛЕНИЕ - проект</w:t>
      </w:r>
    </w:p>
    <w:p w:rsidR="00AA6114" w:rsidRPr="00DF0E13" w:rsidRDefault="00AA6114" w:rsidP="00DF0E13">
      <w:pPr>
        <w:spacing w:line="240" w:lineRule="auto"/>
        <w:contextualSpacing/>
        <w:rPr>
          <w:rFonts w:ascii="Arial" w:hAnsi="Arial" w:cs="Arial"/>
          <w:sz w:val="24"/>
          <w:szCs w:val="24"/>
        </w:rPr>
      </w:pPr>
      <w:r w:rsidRPr="00DF0E13">
        <w:rPr>
          <w:rFonts w:ascii="Arial" w:hAnsi="Arial" w:cs="Arial"/>
          <w:sz w:val="24"/>
          <w:szCs w:val="24"/>
        </w:rPr>
        <w:t>--.--2015 г</w:t>
      </w:r>
      <w:proofErr w:type="gramStart"/>
      <w:r w:rsidRPr="00DF0E13">
        <w:rPr>
          <w:rFonts w:ascii="Arial" w:hAnsi="Arial" w:cs="Arial"/>
          <w:sz w:val="24"/>
          <w:szCs w:val="24"/>
        </w:rPr>
        <w:t xml:space="preserve">                                                                                                          № --     </w:t>
      </w:r>
      <w:proofErr w:type="gramEnd"/>
    </w:p>
    <w:p w:rsidR="00AA6114" w:rsidRPr="00DF0E13" w:rsidRDefault="00AA6114" w:rsidP="00DF0E13">
      <w:pPr>
        <w:spacing w:line="240" w:lineRule="auto"/>
        <w:ind w:firstLine="567"/>
        <w:contextualSpacing/>
        <w:rPr>
          <w:rFonts w:ascii="Arial" w:hAnsi="Arial" w:cs="Arial"/>
          <w:sz w:val="24"/>
          <w:szCs w:val="24"/>
        </w:rPr>
      </w:pPr>
      <w:r w:rsidRPr="00DF0E13">
        <w:rPr>
          <w:rFonts w:ascii="Arial" w:hAnsi="Arial" w:cs="Arial"/>
          <w:sz w:val="24"/>
          <w:szCs w:val="24"/>
        </w:rPr>
        <w:t xml:space="preserve"> с. </w:t>
      </w:r>
      <w:proofErr w:type="spellStart"/>
      <w:r w:rsidRPr="00DF0E13">
        <w:rPr>
          <w:rFonts w:ascii="Arial" w:hAnsi="Arial" w:cs="Arial"/>
          <w:sz w:val="24"/>
          <w:szCs w:val="24"/>
        </w:rPr>
        <w:t>Киндал</w:t>
      </w:r>
      <w:proofErr w:type="spellEnd"/>
    </w:p>
    <w:p w:rsidR="00AA6114" w:rsidRPr="00DF0E13" w:rsidRDefault="00AA6114" w:rsidP="00DF0E13">
      <w:pPr>
        <w:widowControl w:val="0"/>
        <w:autoSpaceDE w:val="0"/>
        <w:autoSpaceDN w:val="0"/>
        <w:adjustRightInd w:val="0"/>
        <w:spacing w:after="0" w:line="240" w:lineRule="auto"/>
        <w:contextualSpacing/>
        <w:jc w:val="center"/>
        <w:rPr>
          <w:rFonts w:ascii="Arial" w:hAnsi="Arial" w:cs="Arial"/>
          <w:b/>
          <w:bCs/>
          <w:sz w:val="24"/>
          <w:szCs w:val="24"/>
        </w:rPr>
      </w:pPr>
    </w:p>
    <w:p w:rsidR="00AA6114" w:rsidRPr="00DF0E13" w:rsidRDefault="00AA6114" w:rsidP="00DF0E13">
      <w:pPr>
        <w:widowControl w:val="0"/>
        <w:autoSpaceDE w:val="0"/>
        <w:autoSpaceDN w:val="0"/>
        <w:adjustRightInd w:val="0"/>
        <w:spacing w:after="0" w:line="240" w:lineRule="auto"/>
        <w:contextualSpacing/>
        <w:jc w:val="both"/>
        <w:rPr>
          <w:rFonts w:ascii="Arial" w:hAnsi="Arial" w:cs="Arial"/>
          <w:sz w:val="24"/>
          <w:szCs w:val="24"/>
        </w:rPr>
      </w:pPr>
    </w:p>
    <w:p w:rsidR="00AA6114" w:rsidRPr="00DF0E13" w:rsidRDefault="00AA6114" w:rsidP="00DF0E13">
      <w:pPr>
        <w:autoSpaceDE w:val="0"/>
        <w:autoSpaceDN w:val="0"/>
        <w:adjustRightInd w:val="0"/>
        <w:spacing w:after="0" w:line="240" w:lineRule="auto"/>
        <w:ind w:right="4676" w:firstLine="540"/>
        <w:contextualSpacing/>
        <w:jc w:val="both"/>
        <w:rPr>
          <w:rFonts w:ascii="Arial" w:hAnsi="Arial" w:cs="Arial"/>
          <w:sz w:val="24"/>
          <w:szCs w:val="24"/>
        </w:rPr>
      </w:pPr>
      <w:r w:rsidRPr="00DF0E13">
        <w:rPr>
          <w:rFonts w:ascii="Arial" w:hAnsi="Arial" w:cs="Arial"/>
          <w:sz w:val="24"/>
          <w:szCs w:val="24"/>
        </w:rPr>
        <w:t>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DF0E13">
        <w:rPr>
          <w:rFonts w:ascii="Arial" w:hAnsi="Arial" w:cs="Arial"/>
          <w:sz w:val="24"/>
          <w:szCs w:val="24"/>
        </w:rPr>
        <w:t>Киндальское</w:t>
      </w:r>
      <w:proofErr w:type="spellEnd"/>
      <w:r w:rsidRPr="00DF0E13">
        <w:rPr>
          <w:rFonts w:ascii="Arial" w:hAnsi="Arial" w:cs="Arial"/>
          <w:sz w:val="24"/>
          <w:szCs w:val="24"/>
        </w:rPr>
        <w:t xml:space="preserve"> сельское поселение»</w:t>
      </w:r>
    </w:p>
    <w:p w:rsidR="00AA6114" w:rsidRPr="00DF0E13" w:rsidRDefault="00AA6114" w:rsidP="00DF0E13">
      <w:pPr>
        <w:widowControl w:val="0"/>
        <w:autoSpaceDE w:val="0"/>
        <w:autoSpaceDN w:val="0"/>
        <w:adjustRightInd w:val="0"/>
        <w:spacing w:after="0" w:line="240" w:lineRule="auto"/>
        <w:ind w:right="4818" w:firstLine="540"/>
        <w:contextualSpacing/>
        <w:jc w:val="both"/>
        <w:rPr>
          <w:rFonts w:ascii="Arial" w:hAnsi="Arial" w:cs="Arial"/>
          <w:sz w:val="24"/>
          <w:szCs w:val="24"/>
        </w:rPr>
      </w:pPr>
    </w:p>
    <w:p w:rsidR="00AA6114" w:rsidRDefault="00AA6114" w:rsidP="00DF0E13">
      <w:pPr>
        <w:autoSpaceDE w:val="0"/>
        <w:autoSpaceDN w:val="0"/>
        <w:adjustRightInd w:val="0"/>
        <w:spacing w:after="0" w:line="240" w:lineRule="auto"/>
        <w:ind w:firstLine="567"/>
        <w:contextualSpacing/>
        <w:jc w:val="both"/>
        <w:rPr>
          <w:rFonts w:ascii="Arial" w:hAnsi="Arial" w:cs="Arial"/>
          <w:sz w:val="24"/>
          <w:szCs w:val="24"/>
        </w:rPr>
      </w:pPr>
      <w:r w:rsidRPr="00DF0E13">
        <w:rPr>
          <w:rFonts w:ascii="Arial" w:hAnsi="Arial" w:cs="Arial"/>
          <w:sz w:val="24"/>
          <w:szCs w:val="24"/>
        </w:rPr>
        <w:t>В соответствии с Земельным кодексом РФ, пунктом 20 части 1 статьи 14 Федерального закона от 06.10.2003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w:t>
      </w:r>
      <w:proofErr w:type="spellStart"/>
      <w:r w:rsidRPr="00DF0E13">
        <w:rPr>
          <w:rFonts w:ascii="Arial" w:hAnsi="Arial" w:cs="Arial"/>
          <w:sz w:val="24"/>
          <w:szCs w:val="24"/>
        </w:rPr>
        <w:t>Киндальское</w:t>
      </w:r>
      <w:proofErr w:type="spellEnd"/>
      <w:r w:rsidRPr="00DF0E13">
        <w:rPr>
          <w:rFonts w:ascii="Arial" w:hAnsi="Arial" w:cs="Arial"/>
          <w:sz w:val="24"/>
          <w:szCs w:val="24"/>
        </w:rPr>
        <w:t xml:space="preserve"> сельское поселение» в сфере муниципального земельного контроля постановляю:</w:t>
      </w:r>
    </w:p>
    <w:p w:rsidR="00DF0E13" w:rsidRPr="00DF0E13" w:rsidRDefault="00DF0E13" w:rsidP="00DF0E13">
      <w:pPr>
        <w:autoSpaceDE w:val="0"/>
        <w:autoSpaceDN w:val="0"/>
        <w:adjustRightInd w:val="0"/>
        <w:spacing w:after="0" w:line="240" w:lineRule="auto"/>
        <w:ind w:firstLine="567"/>
        <w:contextualSpacing/>
        <w:jc w:val="both"/>
        <w:rPr>
          <w:rFonts w:ascii="Arial" w:hAnsi="Arial" w:cs="Arial"/>
          <w:sz w:val="24"/>
          <w:szCs w:val="24"/>
        </w:rPr>
      </w:pPr>
    </w:p>
    <w:p w:rsidR="00AA6114" w:rsidRDefault="00AA6114"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1. Утвердить 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DF0E13">
        <w:rPr>
          <w:rFonts w:ascii="Arial" w:hAnsi="Arial" w:cs="Arial"/>
          <w:sz w:val="24"/>
          <w:szCs w:val="24"/>
        </w:rPr>
        <w:t>Киндальское</w:t>
      </w:r>
      <w:proofErr w:type="spellEnd"/>
      <w:r w:rsidRPr="00DF0E13">
        <w:rPr>
          <w:rFonts w:ascii="Arial" w:hAnsi="Arial" w:cs="Arial"/>
          <w:sz w:val="24"/>
          <w:szCs w:val="24"/>
        </w:rPr>
        <w:t xml:space="preserve"> сельское поселение» согласно приложению к настоящему постановлению.</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p>
    <w:p w:rsidR="00AA6114" w:rsidRDefault="00AA6114"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 xml:space="preserve">2. Признать утратившим силу Постановление Главы </w:t>
      </w:r>
      <w:proofErr w:type="spellStart"/>
      <w:r w:rsidRPr="00DF0E13">
        <w:rPr>
          <w:rFonts w:ascii="Arial" w:hAnsi="Arial" w:cs="Arial"/>
          <w:sz w:val="24"/>
          <w:szCs w:val="24"/>
        </w:rPr>
        <w:t>Киндальского</w:t>
      </w:r>
      <w:proofErr w:type="spellEnd"/>
      <w:r w:rsidRPr="00DF0E13">
        <w:rPr>
          <w:rFonts w:ascii="Arial" w:hAnsi="Arial" w:cs="Arial"/>
          <w:sz w:val="24"/>
          <w:szCs w:val="24"/>
        </w:rPr>
        <w:t xml:space="preserve"> сельского поселения от 15.05.2015 г. № 15 «Об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DF0E13">
        <w:rPr>
          <w:rFonts w:ascii="Arial" w:hAnsi="Arial" w:cs="Arial"/>
          <w:sz w:val="24"/>
          <w:szCs w:val="24"/>
        </w:rPr>
        <w:t>Киндальское</w:t>
      </w:r>
      <w:proofErr w:type="spellEnd"/>
      <w:r w:rsidRPr="00DF0E13">
        <w:rPr>
          <w:rFonts w:ascii="Arial" w:hAnsi="Arial" w:cs="Arial"/>
          <w:sz w:val="24"/>
          <w:szCs w:val="24"/>
        </w:rPr>
        <w:t xml:space="preserve"> сельское поселение».</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p>
    <w:p w:rsidR="00AA6114" w:rsidRPr="00DF0E13" w:rsidRDefault="00AA6114"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3. Настоящее постановление вступает в силу по истечении 10 календарных дней после дня его официального опубликования (обнародования).</w:t>
      </w:r>
    </w:p>
    <w:p w:rsidR="00AA6114" w:rsidRPr="00DF0E13" w:rsidRDefault="00AA6114" w:rsidP="00DF0E13">
      <w:pPr>
        <w:widowControl w:val="0"/>
        <w:autoSpaceDE w:val="0"/>
        <w:autoSpaceDN w:val="0"/>
        <w:adjustRightInd w:val="0"/>
        <w:spacing w:after="0" w:line="240" w:lineRule="auto"/>
        <w:ind w:firstLine="540"/>
        <w:contextualSpacing/>
        <w:jc w:val="both"/>
        <w:rPr>
          <w:rFonts w:ascii="Arial" w:hAnsi="Arial" w:cs="Arial"/>
          <w:sz w:val="24"/>
          <w:szCs w:val="24"/>
        </w:rPr>
      </w:pPr>
    </w:p>
    <w:p w:rsidR="00AA6114" w:rsidRPr="00DF0E13" w:rsidRDefault="00AA6114" w:rsidP="00DF0E13">
      <w:pPr>
        <w:widowControl w:val="0"/>
        <w:autoSpaceDE w:val="0"/>
        <w:autoSpaceDN w:val="0"/>
        <w:adjustRightInd w:val="0"/>
        <w:spacing w:after="0" w:line="240" w:lineRule="auto"/>
        <w:contextualSpacing/>
        <w:jc w:val="both"/>
        <w:rPr>
          <w:rFonts w:ascii="Arial" w:hAnsi="Arial" w:cs="Arial"/>
          <w:sz w:val="24"/>
          <w:szCs w:val="24"/>
        </w:rPr>
      </w:pPr>
    </w:p>
    <w:p w:rsidR="00AA6114" w:rsidRPr="00DF0E13" w:rsidRDefault="00AA6114" w:rsidP="00DF0E13">
      <w:pPr>
        <w:widowControl w:val="0"/>
        <w:autoSpaceDE w:val="0"/>
        <w:autoSpaceDN w:val="0"/>
        <w:adjustRightInd w:val="0"/>
        <w:spacing w:after="0" w:line="240" w:lineRule="auto"/>
        <w:contextualSpacing/>
        <w:jc w:val="both"/>
        <w:rPr>
          <w:rFonts w:ascii="Arial" w:hAnsi="Arial" w:cs="Arial"/>
          <w:sz w:val="24"/>
          <w:szCs w:val="24"/>
        </w:rPr>
      </w:pPr>
    </w:p>
    <w:p w:rsidR="00DF0E13" w:rsidRPr="00DF0E13" w:rsidRDefault="00DF0E13" w:rsidP="00DF0E13">
      <w:pPr>
        <w:widowControl w:val="0"/>
        <w:autoSpaceDE w:val="0"/>
        <w:autoSpaceDN w:val="0"/>
        <w:adjustRightInd w:val="0"/>
        <w:spacing w:after="0" w:line="240" w:lineRule="auto"/>
        <w:contextualSpacing/>
        <w:jc w:val="both"/>
        <w:rPr>
          <w:rFonts w:ascii="Arial" w:hAnsi="Arial" w:cs="Arial"/>
          <w:sz w:val="24"/>
          <w:szCs w:val="24"/>
        </w:rPr>
      </w:pPr>
    </w:p>
    <w:p w:rsidR="00DF0E13" w:rsidRPr="00DF0E13" w:rsidRDefault="00DF0E13" w:rsidP="00DF0E13">
      <w:pPr>
        <w:widowControl w:val="0"/>
        <w:autoSpaceDE w:val="0"/>
        <w:autoSpaceDN w:val="0"/>
        <w:adjustRightInd w:val="0"/>
        <w:spacing w:after="0" w:line="240" w:lineRule="auto"/>
        <w:contextualSpacing/>
        <w:jc w:val="both"/>
        <w:rPr>
          <w:rFonts w:ascii="Arial" w:hAnsi="Arial" w:cs="Arial"/>
          <w:sz w:val="24"/>
          <w:szCs w:val="24"/>
        </w:rPr>
      </w:pPr>
    </w:p>
    <w:p w:rsidR="00AA6114" w:rsidRPr="00DF0E13" w:rsidRDefault="00AA6114" w:rsidP="00DF0E13">
      <w:pPr>
        <w:widowControl w:val="0"/>
        <w:autoSpaceDE w:val="0"/>
        <w:autoSpaceDN w:val="0"/>
        <w:adjustRightInd w:val="0"/>
        <w:spacing w:after="0" w:line="240" w:lineRule="auto"/>
        <w:contextualSpacing/>
        <w:jc w:val="both"/>
        <w:rPr>
          <w:rFonts w:ascii="Arial" w:hAnsi="Arial" w:cs="Arial"/>
          <w:sz w:val="24"/>
          <w:szCs w:val="24"/>
        </w:rPr>
      </w:pPr>
    </w:p>
    <w:p w:rsidR="00A20F55" w:rsidRPr="00DF0E13" w:rsidRDefault="00AA6114" w:rsidP="00DF0E13">
      <w:pPr>
        <w:spacing w:after="0" w:line="240" w:lineRule="auto"/>
        <w:contextualSpacing/>
        <w:rPr>
          <w:rFonts w:ascii="Arial" w:eastAsia="Times New Roman" w:hAnsi="Arial" w:cs="Arial"/>
          <w:sz w:val="24"/>
          <w:szCs w:val="24"/>
          <w:lang w:eastAsia="ru-RU"/>
        </w:rPr>
      </w:pPr>
      <w:bookmarkStart w:id="1" w:name="Par34"/>
      <w:bookmarkEnd w:id="1"/>
      <w:r w:rsidRPr="00DF0E13">
        <w:rPr>
          <w:rFonts w:ascii="Arial" w:hAnsi="Arial" w:cs="Arial"/>
          <w:sz w:val="24"/>
          <w:szCs w:val="24"/>
        </w:rPr>
        <w:t xml:space="preserve">Глава </w:t>
      </w:r>
      <w:proofErr w:type="spellStart"/>
      <w:r w:rsidRPr="00DF0E13">
        <w:rPr>
          <w:rFonts w:ascii="Arial" w:hAnsi="Arial" w:cs="Arial"/>
          <w:sz w:val="24"/>
          <w:szCs w:val="24"/>
        </w:rPr>
        <w:t>Киндальского</w:t>
      </w:r>
      <w:proofErr w:type="spellEnd"/>
      <w:r w:rsidRPr="00DF0E13">
        <w:rPr>
          <w:rFonts w:ascii="Arial" w:hAnsi="Arial" w:cs="Arial"/>
          <w:sz w:val="24"/>
          <w:szCs w:val="24"/>
        </w:rPr>
        <w:t xml:space="preserve"> сельского поселения</w:t>
      </w:r>
      <w:r w:rsidRPr="00DF0E13">
        <w:rPr>
          <w:rFonts w:ascii="Arial" w:hAnsi="Arial" w:cs="Arial"/>
          <w:sz w:val="24"/>
          <w:szCs w:val="24"/>
        </w:rPr>
        <w:tab/>
      </w:r>
      <w:r w:rsidRPr="00DF0E13">
        <w:rPr>
          <w:rFonts w:ascii="Arial" w:hAnsi="Arial" w:cs="Arial"/>
          <w:sz w:val="24"/>
          <w:szCs w:val="24"/>
        </w:rPr>
        <w:tab/>
      </w:r>
      <w:r w:rsidRPr="00DF0E13">
        <w:rPr>
          <w:rFonts w:ascii="Arial" w:hAnsi="Arial" w:cs="Arial"/>
          <w:sz w:val="24"/>
          <w:szCs w:val="24"/>
        </w:rPr>
        <w:tab/>
        <w:t>В.В. Волков</w:t>
      </w:r>
    </w:p>
    <w:p w:rsidR="00DF0E13" w:rsidRPr="00DF0E13" w:rsidRDefault="00DF0E13" w:rsidP="00DF0E13">
      <w:pPr>
        <w:widowControl w:val="0"/>
        <w:autoSpaceDE w:val="0"/>
        <w:autoSpaceDN w:val="0"/>
        <w:adjustRightInd w:val="0"/>
        <w:spacing w:line="240" w:lineRule="auto"/>
        <w:contextualSpacing/>
        <w:jc w:val="right"/>
        <w:outlineLvl w:val="0"/>
        <w:rPr>
          <w:rFonts w:ascii="Arial" w:hAnsi="Arial" w:cs="Arial"/>
          <w:sz w:val="24"/>
          <w:szCs w:val="24"/>
        </w:rPr>
      </w:pPr>
    </w:p>
    <w:p w:rsidR="00DF0E13" w:rsidRDefault="00DF0E13" w:rsidP="00DF0E13">
      <w:pPr>
        <w:widowControl w:val="0"/>
        <w:autoSpaceDE w:val="0"/>
        <w:autoSpaceDN w:val="0"/>
        <w:adjustRightInd w:val="0"/>
        <w:spacing w:line="240" w:lineRule="auto"/>
        <w:contextualSpacing/>
        <w:jc w:val="right"/>
        <w:outlineLvl w:val="0"/>
        <w:rPr>
          <w:rFonts w:ascii="Arial" w:hAnsi="Arial" w:cs="Arial"/>
          <w:sz w:val="24"/>
          <w:szCs w:val="24"/>
        </w:rPr>
      </w:pPr>
    </w:p>
    <w:p w:rsidR="00DF0E13" w:rsidRDefault="00DF0E13" w:rsidP="00DF0E13">
      <w:pPr>
        <w:widowControl w:val="0"/>
        <w:autoSpaceDE w:val="0"/>
        <w:autoSpaceDN w:val="0"/>
        <w:adjustRightInd w:val="0"/>
        <w:spacing w:line="240" w:lineRule="auto"/>
        <w:contextualSpacing/>
        <w:jc w:val="right"/>
        <w:outlineLvl w:val="0"/>
        <w:rPr>
          <w:rFonts w:ascii="Arial" w:hAnsi="Arial" w:cs="Arial"/>
          <w:sz w:val="24"/>
          <w:szCs w:val="24"/>
        </w:rPr>
      </w:pPr>
    </w:p>
    <w:p w:rsidR="00DF0E13" w:rsidRDefault="00DF0E13" w:rsidP="00DF0E13">
      <w:pPr>
        <w:widowControl w:val="0"/>
        <w:autoSpaceDE w:val="0"/>
        <w:autoSpaceDN w:val="0"/>
        <w:adjustRightInd w:val="0"/>
        <w:spacing w:line="240" w:lineRule="auto"/>
        <w:contextualSpacing/>
        <w:jc w:val="right"/>
        <w:outlineLvl w:val="0"/>
        <w:rPr>
          <w:rFonts w:ascii="Arial" w:hAnsi="Arial" w:cs="Arial"/>
          <w:sz w:val="24"/>
          <w:szCs w:val="24"/>
        </w:rPr>
      </w:pPr>
    </w:p>
    <w:p w:rsidR="00DF0E13" w:rsidRDefault="00DF0E13" w:rsidP="00DF0E13">
      <w:pPr>
        <w:widowControl w:val="0"/>
        <w:autoSpaceDE w:val="0"/>
        <w:autoSpaceDN w:val="0"/>
        <w:adjustRightInd w:val="0"/>
        <w:spacing w:line="240" w:lineRule="auto"/>
        <w:contextualSpacing/>
        <w:jc w:val="right"/>
        <w:outlineLvl w:val="0"/>
        <w:rPr>
          <w:rFonts w:ascii="Arial" w:hAnsi="Arial" w:cs="Arial"/>
          <w:sz w:val="24"/>
          <w:szCs w:val="24"/>
        </w:rPr>
      </w:pPr>
    </w:p>
    <w:p w:rsidR="00DF0E13" w:rsidRPr="00DF0E13" w:rsidRDefault="00DF0E13" w:rsidP="00DF0E13">
      <w:pPr>
        <w:widowControl w:val="0"/>
        <w:autoSpaceDE w:val="0"/>
        <w:autoSpaceDN w:val="0"/>
        <w:adjustRightInd w:val="0"/>
        <w:spacing w:line="240" w:lineRule="auto"/>
        <w:contextualSpacing/>
        <w:jc w:val="right"/>
        <w:outlineLvl w:val="0"/>
        <w:rPr>
          <w:rFonts w:ascii="Arial" w:hAnsi="Arial" w:cs="Arial"/>
          <w:sz w:val="24"/>
          <w:szCs w:val="24"/>
        </w:rPr>
      </w:pPr>
    </w:p>
    <w:p w:rsidR="00DF0E13" w:rsidRPr="00DF0E13" w:rsidRDefault="00DF0E13" w:rsidP="00DF0E13">
      <w:pPr>
        <w:widowControl w:val="0"/>
        <w:autoSpaceDE w:val="0"/>
        <w:autoSpaceDN w:val="0"/>
        <w:adjustRightInd w:val="0"/>
        <w:spacing w:line="240" w:lineRule="auto"/>
        <w:contextualSpacing/>
        <w:jc w:val="right"/>
        <w:outlineLvl w:val="0"/>
        <w:rPr>
          <w:rFonts w:ascii="Arial" w:hAnsi="Arial" w:cs="Arial"/>
          <w:sz w:val="24"/>
          <w:szCs w:val="24"/>
        </w:rPr>
      </w:pPr>
    </w:p>
    <w:p w:rsidR="00A20F55" w:rsidRPr="00DF0E13" w:rsidRDefault="00A20F55" w:rsidP="00DF0E13">
      <w:pPr>
        <w:widowControl w:val="0"/>
        <w:autoSpaceDE w:val="0"/>
        <w:autoSpaceDN w:val="0"/>
        <w:adjustRightInd w:val="0"/>
        <w:spacing w:line="240" w:lineRule="auto"/>
        <w:contextualSpacing/>
        <w:jc w:val="right"/>
        <w:outlineLvl w:val="0"/>
        <w:rPr>
          <w:rFonts w:ascii="Arial" w:hAnsi="Arial" w:cs="Arial"/>
          <w:sz w:val="24"/>
          <w:szCs w:val="24"/>
        </w:rPr>
      </w:pPr>
      <w:r w:rsidRPr="00DF0E13">
        <w:rPr>
          <w:rFonts w:ascii="Arial" w:hAnsi="Arial" w:cs="Arial"/>
          <w:sz w:val="24"/>
          <w:szCs w:val="24"/>
        </w:rPr>
        <w:lastRenderedPageBreak/>
        <w:t>Утвержден</w:t>
      </w:r>
    </w:p>
    <w:p w:rsidR="00A20F55" w:rsidRPr="00DF0E13" w:rsidRDefault="00A20F55" w:rsidP="00DF0E13">
      <w:pPr>
        <w:widowControl w:val="0"/>
        <w:autoSpaceDE w:val="0"/>
        <w:autoSpaceDN w:val="0"/>
        <w:adjustRightInd w:val="0"/>
        <w:spacing w:line="240" w:lineRule="auto"/>
        <w:contextualSpacing/>
        <w:jc w:val="right"/>
        <w:rPr>
          <w:rFonts w:ascii="Arial" w:hAnsi="Arial" w:cs="Arial"/>
          <w:sz w:val="24"/>
          <w:szCs w:val="24"/>
        </w:rPr>
      </w:pPr>
      <w:r w:rsidRPr="00DF0E13">
        <w:rPr>
          <w:rFonts w:ascii="Arial" w:hAnsi="Arial" w:cs="Arial"/>
          <w:sz w:val="24"/>
          <w:szCs w:val="24"/>
        </w:rPr>
        <w:t>постановлением</w:t>
      </w:r>
    </w:p>
    <w:p w:rsidR="00A20F55" w:rsidRPr="00DF0E13" w:rsidRDefault="00A20F55" w:rsidP="00DF0E13">
      <w:pPr>
        <w:widowControl w:val="0"/>
        <w:autoSpaceDE w:val="0"/>
        <w:autoSpaceDN w:val="0"/>
        <w:adjustRightInd w:val="0"/>
        <w:spacing w:line="240" w:lineRule="auto"/>
        <w:contextualSpacing/>
        <w:jc w:val="right"/>
        <w:rPr>
          <w:rFonts w:ascii="Arial" w:hAnsi="Arial" w:cs="Arial"/>
          <w:sz w:val="24"/>
          <w:szCs w:val="24"/>
        </w:rPr>
      </w:pPr>
      <w:r w:rsidRPr="00DF0E13">
        <w:rPr>
          <w:rFonts w:ascii="Arial" w:hAnsi="Arial" w:cs="Arial"/>
          <w:sz w:val="24"/>
          <w:szCs w:val="24"/>
        </w:rPr>
        <w:t>Администрации</w:t>
      </w:r>
      <w:r w:rsidR="00DF0E13" w:rsidRPr="00DF0E13">
        <w:rPr>
          <w:rFonts w:ascii="Arial" w:hAnsi="Arial" w:cs="Arial"/>
          <w:sz w:val="24"/>
          <w:szCs w:val="24"/>
        </w:rPr>
        <w:t xml:space="preserve"> </w:t>
      </w:r>
      <w:proofErr w:type="spellStart"/>
      <w:r w:rsidR="00DF0E13" w:rsidRPr="00DF0E13">
        <w:rPr>
          <w:rFonts w:ascii="Arial" w:hAnsi="Arial" w:cs="Arial"/>
          <w:sz w:val="24"/>
          <w:szCs w:val="24"/>
        </w:rPr>
        <w:t>Киндальского</w:t>
      </w:r>
      <w:proofErr w:type="spellEnd"/>
      <w:r w:rsidR="00DF0E13" w:rsidRPr="00DF0E13">
        <w:rPr>
          <w:rFonts w:ascii="Arial" w:hAnsi="Arial" w:cs="Arial"/>
          <w:sz w:val="24"/>
          <w:szCs w:val="24"/>
        </w:rPr>
        <w:t xml:space="preserve"> </w:t>
      </w:r>
    </w:p>
    <w:p w:rsidR="00A20F55" w:rsidRPr="00DF0E13" w:rsidRDefault="00A20F55" w:rsidP="00DF0E13">
      <w:pPr>
        <w:widowControl w:val="0"/>
        <w:autoSpaceDE w:val="0"/>
        <w:autoSpaceDN w:val="0"/>
        <w:adjustRightInd w:val="0"/>
        <w:spacing w:line="240" w:lineRule="auto"/>
        <w:contextualSpacing/>
        <w:jc w:val="right"/>
        <w:rPr>
          <w:rFonts w:ascii="Arial" w:hAnsi="Arial" w:cs="Arial"/>
          <w:sz w:val="24"/>
          <w:szCs w:val="24"/>
        </w:rPr>
      </w:pPr>
      <w:r w:rsidRPr="00DF0E13">
        <w:rPr>
          <w:rFonts w:ascii="Arial" w:hAnsi="Arial" w:cs="Arial"/>
          <w:sz w:val="24"/>
          <w:szCs w:val="24"/>
        </w:rPr>
        <w:t xml:space="preserve">сельского поселения </w:t>
      </w:r>
    </w:p>
    <w:p w:rsidR="00A20F55" w:rsidRPr="00DF0E13" w:rsidRDefault="00A20F55" w:rsidP="00DF0E13">
      <w:pPr>
        <w:widowControl w:val="0"/>
        <w:autoSpaceDE w:val="0"/>
        <w:autoSpaceDN w:val="0"/>
        <w:adjustRightInd w:val="0"/>
        <w:spacing w:line="240" w:lineRule="auto"/>
        <w:contextualSpacing/>
        <w:jc w:val="right"/>
        <w:rPr>
          <w:rFonts w:ascii="Arial" w:hAnsi="Arial" w:cs="Arial"/>
          <w:sz w:val="24"/>
          <w:szCs w:val="24"/>
        </w:rPr>
      </w:pPr>
      <w:r w:rsidRPr="00DF0E13">
        <w:rPr>
          <w:rFonts w:ascii="Arial" w:hAnsi="Arial" w:cs="Arial"/>
          <w:sz w:val="24"/>
          <w:szCs w:val="24"/>
        </w:rPr>
        <w:t xml:space="preserve">от </w:t>
      </w:r>
      <w:r w:rsidR="00DF0E13" w:rsidRPr="00DF0E13">
        <w:rPr>
          <w:rFonts w:ascii="Arial" w:hAnsi="Arial" w:cs="Arial"/>
          <w:sz w:val="24"/>
          <w:szCs w:val="24"/>
        </w:rPr>
        <w:t xml:space="preserve"> --.--. 2016   </w:t>
      </w:r>
      <w:r w:rsidRPr="00DF0E13">
        <w:rPr>
          <w:rFonts w:ascii="Arial" w:hAnsi="Arial" w:cs="Arial"/>
          <w:sz w:val="24"/>
          <w:szCs w:val="24"/>
        </w:rPr>
        <w:t xml:space="preserve">№ </w:t>
      </w:r>
      <w:r w:rsidR="00DF0E13" w:rsidRPr="00DF0E13">
        <w:rPr>
          <w:rFonts w:ascii="Arial" w:hAnsi="Arial" w:cs="Arial"/>
          <w:sz w:val="24"/>
          <w:szCs w:val="24"/>
        </w:rPr>
        <w:t>__</w:t>
      </w:r>
    </w:p>
    <w:p w:rsidR="00A20F55" w:rsidRPr="00DF0E13" w:rsidRDefault="00A20F55" w:rsidP="00DF0E13">
      <w:pPr>
        <w:widowControl w:val="0"/>
        <w:autoSpaceDE w:val="0"/>
        <w:autoSpaceDN w:val="0"/>
        <w:adjustRightInd w:val="0"/>
        <w:spacing w:line="240" w:lineRule="auto"/>
        <w:contextualSpacing/>
        <w:jc w:val="right"/>
        <w:rPr>
          <w:rFonts w:ascii="Arial" w:hAnsi="Arial" w:cs="Arial"/>
          <w:sz w:val="24"/>
          <w:szCs w:val="24"/>
        </w:rPr>
      </w:pPr>
      <w:r w:rsidRPr="00DF0E13">
        <w:rPr>
          <w:rFonts w:ascii="Arial" w:hAnsi="Arial" w:cs="Arial"/>
          <w:sz w:val="24"/>
          <w:szCs w:val="24"/>
        </w:rPr>
        <w:t>Приложение</w:t>
      </w:r>
    </w:p>
    <w:p w:rsidR="00A20F55" w:rsidRPr="00DF0E13" w:rsidRDefault="00A20F55" w:rsidP="00DF0E13">
      <w:pPr>
        <w:widowControl w:val="0"/>
        <w:autoSpaceDE w:val="0"/>
        <w:autoSpaceDN w:val="0"/>
        <w:adjustRightInd w:val="0"/>
        <w:spacing w:line="240" w:lineRule="auto"/>
        <w:contextualSpacing/>
        <w:jc w:val="center"/>
        <w:rPr>
          <w:rFonts w:ascii="Arial" w:hAnsi="Arial" w:cs="Arial"/>
          <w:b/>
          <w:bCs/>
          <w:sz w:val="24"/>
          <w:szCs w:val="24"/>
        </w:rPr>
      </w:pPr>
      <w:bookmarkStart w:id="2" w:name="Par39"/>
      <w:bookmarkEnd w:id="2"/>
      <w:r w:rsidRPr="00DF0E13">
        <w:rPr>
          <w:rFonts w:ascii="Arial" w:hAnsi="Arial" w:cs="Arial"/>
          <w:b/>
          <w:sz w:val="24"/>
          <w:szCs w:val="24"/>
        </w:rPr>
        <w:t>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DF0E13" w:rsidRPr="00DF0E13">
        <w:rPr>
          <w:rFonts w:ascii="Arial" w:hAnsi="Arial" w:cs="Arial"/>
          <w:b/>
          <w:sz w:val="24"/>
          <w:szCs w:val="24"/>
        </w:rPr>
        <w:t>Киндальское</w:t>
      </w:r>
      <w:proofErr w:type="spellEnd"/>
      <w:r w:rsidR="00DF0E13" w:rsidRPr="00DF0E13">
        <w:rPr>
          <w:rFonts w:ascii="Arial" w:hAnsi="Arial" w:cs="Arial"/>
          <w:b/>
          <w:sz w:val="24"/>
          <w:szCs w:val="24"/>
        </w:rPr>
        <w:t xml:space="preserve">  </w:t>
      </w:r>
      <w:r w:rsidRPr="00DF0E13">
        <w:rPr>
          <w:rFonts w:ascii="Arial" w:hAnsi="Arial" w:cs="Arial"/>
          <w:b/>
          <w:sz w:val="24"/>
          <w:szCs w:val="24"/>
        </w:rPr>
        <w:t>сельское поселение»</w:t>
      </w:r>
    </w:p>
    <w:p w:rsidR="00A20F55" w:rsidRPr="00DF0E13" w:rsidRDefault="00A20F55" w:rsidP="00DF0E13">
      <w:pPr>
        <w:widowControl w:val="0"/>
        <w:autoSpaceDE w:val="0"/>
        <w:autoSpaceDN w:val="0"/>
        <w:adjustRightInd w:val="0"/>
        <w:spacing w:line="240" w:lineRule="auto"/>
        <w:contextualSpacing/>
        <w:jc w:val="both"/>
        <w:rPr>
          <w:rFonts w:ascii="Arial" w:hAnsi="Arial" w:cs="Arial"/>
          <w:sz w:val="24"/>
          <w:szCs w:val="24"/>
        </w:rPr>
      </w:pPr>
    </w:p>
    <w:p w:rsidR="00A20F55" w:rsidRPr="00DF0E13" w:rsidRDefault="00A20F55" w:rsidP="00DF0E13">
      <w:pPr>
        <w:widowControl w:val="0"/>
        <w:autoSpaceDE w:val="0"/>
        <w:autoSpaceDN w:val="0"/>
        <w:adjustRightInd w:val="0"/>
        <w:spacing w:line="240" w:lineRule="auto"/>
        <w:contextualSpacing/>
        <w:jc w:val="center"/>
        <w:outlineLvl w:val="1"/>
        <w:rPr>
          <w:rFonts w:ascii="Arial" w:hAnsi="Arial" w:cs="Arial"/>
          <w:b/>
          <w:sz w:val="24"/>
          <w:szCs w:val="24"/>
        </w:rPr>
      </w:pPr>
      <w:bookmarkStart w:id="3" w:name="Par53"/>
      <w:bookmarkEnd w:id="3"/>
      <w:r w:rsidRPr="00DF0E13">
        <w:rPr>
          <w:rFonts w:ascii="Arial" w:hAnsi="Arial" w:cs="Arial"/>
          <w:b/>
          <w:sz w:val="24"/>
          <w:szCs w:val="24"/>
        </w:rPr>
        <w:t>1. Общие положения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bookmarkStart w:id="4" w:name="Par55"/>
      <w:bookmarkEnd w:id="4"/>
      <w:r w:rsidRPr="00DF0E13">
        <w:rPr>
          <w:rFonts w:ascii="Arial" w:hAnsi="Arial" w:cs="Arial"/>
          <w:sz w:val="24"/>
          <w:szCs w:val="24"/>
        </w:rPr>
        <w:t>1.1. Видом муниципального контроля является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DF0E13" w:rsidRPr="00DF0E13">
        <w:rPr>
          <w:rFonts w:ascii="Arial" w:hAnsi="Arial" w:cs="Arial"/>
          <w:sz w:val="24"/>
          <w:szCs w:val="24"/>
        </w:rPr>
        <w:t>Киндальское</w:t>
      </w:r>
      <w:proofErr w:type="spellEnd"/>
      <w:r w:rsidR="00DF0E13" w:rsidRPr="00DF0E13">
        <w:rPr>
          <w:rFonts w:ascii="Arial" w:hAnsi="Arial" w:cs="Arial"/>
          <w:sz w:val="24"/>
          <w:szCs w:val="24"/>
        </w:rPr>
        <w:t xml:space="preserve">  </w:t>
      </w:r>
      <w:r w:rsidRPr="00DF0E13">
        <w:rPr>
          <w:rFonts w:ascii="Arial" w:hAnsi="Arial" w:cs="Arial"/>
          <w:sz w:val="24"/>
          <w:szCs w:val="24"/>
        </w:rPr>
        <w:t>сельское поселение» (далее – контроль).</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1.2. Контроль осуществляется Администрацией </w:t>
      </w:r>
      <w:proofErr w:type="spellStart"/>
      <w:r w:rsidR="00DF0E13" w:rsidRPr="00DF0E13">
        <w:rPr>
          <w:rFonts w:ascii="Arial" w:hAnsi="Arial" w:cs="Arial"/>
          <w:sz w:val="24"/>
          <w:szCs w:val="24"/>
        </w:rPr>
        <w:t>Киндальского</w:t>
      </w:r>
      <w:proofErr w:type="spellEnd"/>
      <w:r w:rsidR="00DF0E13" w:rsidRPr="00DF0E13">
        <w:rPr>
          <w:rFonts w:ascii="Arial" w:hAnsi="Arial" w:cs="Arial"/>
          <w:sz w:val="24"/>
          <w:szCs w:val="24"/>
        </w:rPr>
        <w:t xml:space="preserve">  </w:t>
      </w:r>
      <w:r w:rsidRPr="00DF0E13">
        <w:rPr>
          <w:rFonts w:ascii="Arial" w:hAnsi="Arial" w:cs="Arial"/>
          <w:sz w:val="24"/>
          <w:szCs w:val="24"/>
        </w:rPr>
        <w:t>сельского поселения (далее – Администрация).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1.3. Осуществление контроля регулируется следующими нормативными правовыми актами:</w:t>
      </w:r>
    </w:p>
    <w:p w:rsidR="00A20F55" w:rsidRPr="00DF0E13" w:rsidRDefault="00A20F55" w:rsidP="00DF0E13">
      <w:pPr>
        <w:autoSpaceDE w:val="0"/>
        <w:autoSpaceDN w:val="0"/>
        <w:adjustRightInd w:val="0"/>
        <w:spacing w:line="240" w:lineRule="auto"/>
        <w:ind w:firstLine="567"/>
        <w:contextualSpacing/>
        <w:jc w:val="both"/>
        <w:rPr>
          <w:rFonts w:ascii="Arial" w:hAnsi="Arial" w:cs="Arial"/>
          <w:sz w:val="24"/>
          <w:szCs w:val="24"/>
        </w:rPr>
      </w:pPr>
      <w:r w:rsidRPr="00DF0E13">
        <w:rPr>
          <w:rFonts w:ascii="Arial" w:hAnsi="Arial" w:cs="Arial"/>
          <w:sz w:val="24"/>
          <w:szCs w:val="24"/>
        </w:rPr>
        <w:t>Земельным кодексом Российской Федерации от 25.10.2001 № 136-ФЗ // Российская газета, № 211-212, 30.10.2001;</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Федеральным </w:t>
      </w:r>
      <w:hyperlink r:id="rId5" w:history="1">
        <w:r w:rsidRPr="00DF0E13">
          <w:rPr>
            <w:rFonts w:ascii="Arial" w:hAnsi="Arial" w:cs="Arial"/>
            <w:sz w:val="24"/>
            <w:szCs w:val="24"/>
          </w:rPr>
          <w:t>законом</w:t>
        </w:r>
      </w:hyperlink>
      <w:r w:rsidRPr="00DF0E13">
        <w:rPr>
          <w:rFonts w:ascii="Arial" w:hAnsi="Arial" w:cs="Arial"/>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 52 (часть 1), ст. 6249 (далее - Закон);</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Федеральным </w:t>
      </w:r>
      <w:hyperlink r:id="rId6" w:history="1">
        <w:r w:rsidRPr="00DF0E13">
          <w:rPr>
            <w:rFonts w:ascii="Arial" w:hAnsi="Arial" w:cs="Arial"/>
            <w:sz w:val="24"/>
            <w:szCs w:val="24"/>
          </w:rPr>
          <w:t>законом</w:t>
        </w:r>
      </w:hyperlink>
      <w:r w:rsidRPr="00DF0E13">
        <w:rPr>
          <w:rFonts w:ascii="Arial" w:hAnsi="Arial" w:cs="Arial"/>
          <w:sz w:val="24"/>
          <w:szCs w:val="24"/>
        </w:rPr>
        <w:t xml:space="preserve"> от 02.05.2006 № 59-ФЗ «О порядке рассмотрения обращений граждан Российской Федерации» // Собрание законодательства Российской Федерации, 08.05.2006, № 19, ст. 2060;</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Федеральным </w:t>
      </w:r>
      <w:hyperlink r:id="rId7" w:history="1">
        <w:r w:rsidRPr="00DF0E13">
          <w:rPr>
            <w:rFonts w:ascii="Arial" w:hAnsi="Arial" w:cs="Arial"/>
            <w:sz w:val="24"/>
            <w:szCs w:val="24"/>
          </w:rPr>
          <w:t>законом</w:t>
        </w:r>
      </w:hyperlink>
      <w:r w:rsidRPr="00DF0E13">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rsidR="00A20F55" w:rsidRPr="00DF0E13" w:rsidRDefault="00A20F55" w:rsidP="00DF0E13">
      <w:pPr>
        <w:autoSpaceDE w:val="0"/>
        <w:autoSpaceDN w:val="0"/>
        <w:adjustRightInd w:val="0"/>
        <w:spacing w:line="240" w:lineRule="auto"/>
        <w:ind w:firstLine="567"/>
        <w:contextualSpacing/>
        <w:jc w:val="both"/>
        <w:rPr>
          <w:rFonts w:ascii="Arial" w:hAnsi="Arial" w:cs="Arial"/>
          <w:sz w:val="24"/>
          <w:szCs w:val="24"/>
        </w:rPr>
      </w:pPr>
      <w:r w:rsidRPr="00DF0E13">
        <w:rPr>
          <w:rFonts w:ascii="Arial" w:hAnsi="Arial" w:cs="Arial"/>
          <w:sz w:val="24"/>
          <w:szCs w:val="24"/>
        </w:rPr>
        <w:t>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Российской Федерации, 05.01.2015, №1 (часть II), ст. 298;</w:t>
      </w:r>
    </w:p>
    <w:p w:rsidR="00A20F55" w:rsidRPr="00DF0E13" w:rsidRDefault="007977B8" w:rsidP="00DF0E13">
      <w:pPr>
        <w:widowControl w:val="0"/>
        <w:autoSpaceDE w:val="0"/>
        <w:autoSpaceDN w:val="0"/>
        <w:adjustRightInd w:val="0"/>
        <w:spacing w:line="240" w:lineRule="auto"/>
        <w:ind w:firstLine="540"/>
        <w:contextualSpacing/>
        <w:jc w:val="both"/>
        <w:rPr>
          <w:rFonts w:ascii="Arial" w:hAnsi="Arial" w:cs="Arial"/>
          <w:sz w:val="24"/>
          <w:szCs w:val="24"/>
        </w:rPr>
      </w:pPr>
      <w:hyperlink r:id="rId8" w:history="1">
        <w:r w:rsidR="00A20F55" w:rsidRPr="00DF0E13">
          <w:rPr>
            <w:rFonts w:ascii="Arial" w:hAnsi="Arial" w:cs="Arial"/>
            <w:sz w:val="24"/>
            <w:szCs w:val="24"/>
          </w:rPr>
          <w:t>Постановлением</w:t>
        </w:r>
      </w:hyperlink>
      <w:r w:rsidR="00A20F55" w:rsidRPr="00DF0E13">
        <w:rPr>
          <w:rFonts w:ascii="Arial" w:hAnsi="Arial" w:cs="Arial"/>
          <w:sz w:val="24"/>
          <w:szCs w:val="24"/>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A20F55" w:rsidRPr="00DF0E13">
        <w:rPr>
          <w:rFonts w:ascii="Arial" w:hAnsi="Arial" w:cs="Arial"/>
          <w:sz w:val="24"/>
          <w:szCs w:val="24"/>
        </w:rPr>
        <w:t>контроля ежегодных планов проведения плановых проверок юридических лиц</w:t>
      </w:r>
      <w:proofErr w:type="gramEnd"/>
      <w:r w:rsidR="00A20F55" w:rsidRPr="00DF0E13">
        <w:rPr>
          <w:rFonts w:ascii="Arial" w:hAnsi="Arial" w:cs="Arial"/>
          <w:sz w:val="24"/>
          <w:szCs w:val="24"/>
        </w:rPr>
        <w:t xml:space="preserve"> и индивидуальных предпринимателей» // Собрание законодательства Российской Федерации, 12.07.2010, № 28, ст. 3706;</w:t>
      </w:r>
    </w:p>
    <w:p w:rsidR="00A20F55" w:rsidRPr="00DF0E13" w:rsidRDefault="007977B8" w:rsidP="00DF0E13">
      <w:pPr>
        <w:widowControl w:val="0"/>
        <w:autoSpaceDE w:val="0"/>
        <w:autoSpaceDN w:val="0"/>
        <w:adjustRightInd w:val="0"/>
        <w:spacing w:line="240" w:lineRule="auto"/>
        <w:ind w:firstLine="540"/>
        <w:contextualSpacing/>
        <w:jc w:val="both"/>
        <w:rPr>
          <w:rFonts w:ascii="Arial" w:hAnsi="Arial" w:cs="Arial"/>
          <w:sz w:val="24"/>
          <w:szCs w:val="24"/>
        </w:rPr>
      </w:pPr>
      <w:hyperlink r:id="rId9" w:history="1">
        <w:r w:rsidR="00A20F55" w:rsidRPr="00DF0E13">
          <w:rPr>
            <w:rFonts w:ascii="Arial" w:hAnsi="Arial" w:cs="Arial"/>
            <w:sz w:val="24"/>
            <w:szCs w:val="24"/>
          </w:rPr>
          <w:t>Приказом</w:t>
        </w:r>
      </w:hyperlink>
      <w:r w:rsidR="00A20F55" w:rsidRPr="00DF0E13">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 85 от 14.05.2009;</w:t>
      </w:r>
    </w:p>
    <w:p w:rsidR="00A20F55" w:rsidRPr="00DF0E13" w:rsidRDefault="007977B8" w:rsidP="00DF0E13">
      <w:pPr>
        <w:widowControl w:val="0"/>
        <w:autoSpaceDE w:val="0"/>
        <w:autoSpaceDN w:val="0"/>
        <w:adjustRightInd w:val="0"/>
        <w:spacing w:line="240" w:lineRule="auto"/>
        <w:ind w:firstLine="540"/>
        <w:contextualSpacing/>
        <w:jc w:val="both"/>
        <w:rPr>
          <w:rFonts w:ascii="Arial" w:hAnsi="Arial" w:cs="Arial"/>
          <w:sz w:val="24"/>
          <w:szCs w:val="24"/>
        </w:rPr>
      </w:pPr>
      <w:hyperlink r:id="rId10" w:history="1">
        <w:r w:rsidR="00A20F55" w:rsidRPr="00DF0E13">
          <w:rPr>
            <w:rFonts w:ascii="Arial" w:hAnsi="Arial" w:cs="Arial"/>
            <w:sz w:val="24"/>
            <w:szCs w:val="24"/>
          </w:rPr>
          <w:t>Законом</w:t>
        </w:r>
      </w:hyperlink>
      <w:r w:rsidR="00A20F55" w:rsidRPr="00DF0E13">
        <w:rPr>
          <w:rFonts w:ascii="Arial" w:hAnsi="Arial" w:cs="Arial"/>
          <w:sz w:val="24"/>
          <w:szCs w:val="24"/>
        </w:rPr>
        <w:t xml:space="preserve"> Томской области от 11.01.2007 №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 60(121) от 25.01.2007;</w:t>
      </w:r>
    </w:p>
    <w:p w:rsidR="00A20F55" w:rsidRPr="00DF0E13" w:rsidRDefault="007977B8" w:rsidP="00DF0E13">
      <w:pPr>
        <w:pStyle w:val="ConsPlusNormal"/>
        <w:ind w:firstLine="567"/>
        <w:contextualSpacing/>
        <w:jc w:val="both"/>
        <w:rPr>
          <w:rFonts w:ascii="Arial" w:hAnsi="Arial" w:cs="Arial"/>
        </w:rPr>
      </w:pPr>
      <w:hyperlink r:id="rId11" w:history="1">
        <w:r w:rsidR="00A20F55" w:rsidRPr="00DF0E13">
          <w:rPr>
            <w:rFonts w:ascii="Arial" w:hAnsi="Arial" w:cs="Arial"/>
          </w:rPr>
          <w:t>Законом</w:t>
        </w:r>
      </w:hyperlink>
      <w:r w:rsidR="00A20F55" w:rsidRPr="00DF0E13">
        <w:rPr>
          <w:rFonts w:ascii="Arial" w:hAnsi="Arial" w:cs="Arial"/>
        </w:rPr>
        <w:t xml:space="preserve">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 Официальные ведомости Государственной Думы Томской области (сборник нормативных правовых актов  N 22(198) от 28.08.2013;</w:t>
      </w:r>
    </w:p>
    <w:p w:rsidR="00A20F55" w:rsidRPr="00DF0E13" w:rsidRDefault="00A20F55" w:rsidP="00DF0E13">
      <w:pPr>
        <w:pStyle w:val="ConsPlusNormal"/>
        <w:ind w:firstLine="567"/>
        <w:contextualSpacing/>
        <w:jc w:val="both"/>
        <w:rPr>
          <w:rFonts w:ascii="Arial" w:hAnsi="Arial" w:cs="Arial"/>
        </w:rPr>
      </w:pPr>
      <w:r w:rsidRPr="00DF0E13">
        <w:rPr>
          <w:rFonts w:ascii="Arial" w:hAnsi="Arial" w:cs="Arial"/>
        </w:rPr>
        <w:t>Законом Томской области от 18.09.2015 № 124-ОЗ «О порядке осуществления муниципального земельного контроля в Томской области» // Официальные ведомости Государственной Думы Томской области (сборник нормативных правовых актов  N 44(220) от 21.09.2015;</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Уставом муниципального образования «</w:t>
      </w:r>
      <w:proofErr w:type="spellStart"/>
      <w:r w:rsidR="00DF0E13" w:rsidRPr="00DF0E13">
        <w:rPr>
          <w:rFonts w:ascii="Arial" w:hAnsi="Arial" w:cs="Arial"/>
          <w:sz w:val="24"/>
          <w:szCs w:val="24"/>
        </w:rPr>
        <w:t>Киндальское</w:t>
      </w:r>
      <w:proofErr w:type="spellEnd"/>
      <w:r w:rsidR="00DF0E13" w:rsidRPr="00DF0E13">
        <w:rPr>
          <w:rFonts w:ascii="Arial" w:hAnsi="Arial" w:cs="Arial"/>
          <w:sz w:val="24"/>
          <w:szCs w:val="24"/>
        </w:rPr>
        <w:t xml:space="preserve">  </w:t>
      </w:r>
      <w:r w:rsidRPr="00DF0E13">
        <w:rPr>
          <w:rFonts w:ascii="Arial" w:hAnsi="Arial" w:cs="Arial"/>
          <w:sz w:val="24"/>
          <w:szCs w:val="24"/>
        </w:rPr>
        <w:t>сельское поселение».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в границах муниципального образования «</w:t>
      </w:r>
      <w:proofErr w:type="spellStart"/>
      <w:r w:rsidR="00DF0E13" w:rsidRPr="00DF0E13">
        <w:rPr>
          <w:rFonts w:ascii="Arial" w:hAnsi="Arial" w:cs="Arial"/>
          <w:sz w:val="24"/>
          <w:szCs w:val="24"/>
        </w:rPr>
        <w:t>Киндальское</w:t>
      </w:r>
      <w:proofErr w:type="spellEnd"/>
      <w:r w:rsidR="00DF0E13" w:rsidRPr="00DF0E13">
        <w:rPr>
          <w:rFonts w:ascii="Arial" w:hAnsi="Arial" w:cs="Arial"/>
          <w:sz w:val="24"/>
          <w:szCs w:val="24"/>
        </w:rPr>
        <w:t xml:space="preserve">  </w:t>
      </w:r>
      <w:r w:rsidRPr="00DF0E13">
        <w:rPr>
          <w:rFonts w:ascii="Arial" w:hAnsi="Arial" w:cs="Arial"/>
          <w:sz w:val="24"/>
          <w:szCs w:val="24"/>
        </w:rPr>
        <w:t>сельское поселение» деятельность по использованию объектов земельных отношений (землю как природный объект и природный ресурс, земельные участки, части земельных участков).</w:t>
      </w:r>
    </w:p>
    <w:p w:rsidR="00A20F55" w:rsidRPr="00DF0E13" w:rsidRDefault="00A20F55" w:rsidP="00DF0E13">
      <w:pPr>
        <w:widowControl w:val="0"/>
        <w:autoSpaceDE w:val="0"/>
        <w:autoSpaceDN w:val="0"/>
        <w:adjustRightInd w:val="0"/>
        <w:spacing w:line="240" w:lineRule="auto"/>
        <w:contextualSpacing/>
        <w:jc w:val="both"/>
        <w:rPr>
          <w:rFonts w:ascii="Arial" w:hAnsi="Arial" w:cs="Arial"/>
          <w:sz w:val="24"/>
          <w:szCs w:val="24"/>
        </w:rPr>
      </w:pPr>
    </w:p>
    <w:p w:rsidR="00A20F55" w:rsidRPr="00DF0E13" w:rsidRDefault="00A20F55" w:rsidP="00DF0E13">
      <w:pPr>
        <w:widowControl w:val="0"/>
        <w:autoSpaceDE w:val="0"/>
        <w:autoSpaceDN w:val="0"/>
        <w:adjustRightInd w:val="0"/>
        <w:spacing w:line="240" w:lineRule="auto"/>
        <w:contextualSpacing/>
        <w:jc w:val="center"/>
        <w:outlineLvl w:val="1"/>
        <w:rPr>
          <w:rFonts w:ascii="Arial" w:hAnsi="Arial" w:cs="Arial"/>
          <w:b/>
          <w:sz w:val="24"/>
          <w:szCs w:val="24"/>
        </w:rPr>
      </w:pPr>
      <w:bookmarkStart w:id="5" w:name="Par90"/>
      <w:bookmarkEnd w:id="5"/>
      <w:r w:rsidRPr="00DF0E13">
        <w:rPr>
          <w:rFonts w:ascii="Arial" w:hAnsi="Arial" w:cs="Arial"/>
          <w:b/>
          <w:sz w:val="24"/>
          <w:szCs w:val="24"/>
        </w:rPr>
        <w:t>2. Требования к порядку осуществления контроля</w:t>
      </w:r>
      <w:bookmarkStart w:id="6" w:name="Par92"/>
      <w:bookmarkEnd w:id="6"/>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2.1. Местонахождение Администрации: 6367</w:t>
      </w:r>
      <w:r w:rsidR="00DF0E13" w:rsidRPr="00DF0E13">
        <w:rPr>
          <w:rFonts w:ascii="Arial" w:hAnsi="Arial" w:cs="Arial"/>
          <w:sz w:val="24"/>
          <w:szCs w:val="24"/>
        </w:rPr>
        <w:t>50</w:t>
      </w:r>
      <w:r w:rsidRPr="00DF0E13">
        <w:rPr>
          <w:rFonts w:ascii="Arial" w:hAnsi="Arial" w:cs="Arial"/>
          <w:sz w:val="24"/>
          <w:szCs w:val="24"/>
        </w:rPr>
        <w:t xml:space="preserve">, Томская область, </w:t>
      </w:r>
      <w:proofErr w:type="spellStart"/>
      <w:r w:rsidRPr="00DF0E13">
        <w:rPr>
          <w:rFonts w:ascii="Arial" w:hAnsi="Arial" w:cs="Arial"/>
          <w:sz w:val="24"/>
          <w:szCs w:val="24"/>
        </w:rPr>
        <w:t>Каргасокский</w:t>
      </w:r>
      <w:proofErr w:type="spellEnd"/>
      <w:r w:rsidRPr="00DF0E13">
        <w:rPr>
          <w:rFonts w:ascii="Arial" w:hAnsi="Arial" w:cs="Arial"/>
          <w:sz w:val="24"/>
          <w:szCs w:val="24"/>
        </w:rPr>
        <w:t xml:space="preserve"> район, село</w:t>
      </w:r>
      <w:r w:rsidR="00DF0E13" w:rsidRPr="00DF0E13">
        <w:rPr>
          <w:rFonts w:ascii="Arial" w:hAnsi="Arial" w:cs="Arial"/>
          <w:sz w:val="24"/>
          <w:szCs w:val="24"/>
        </w:rPr>
        <w:t xml:space="preserve"> </w:t>
      </w:r>
      <w:proofErr w:type="spellStart"/>
      <w:r w:rsidR="00DF0E13" w:rsidRPr="00DF0E13">
        <w:rPr>
          <w:rFonts w:ascii="Arial" w:hAnsi="Arial" w:cs="Arial"/>
          <w:sz w:val="24"/>
          <w:szCs w:val="24"/>
        </w:rPr>
        <w:t>Киндал</w:t>
      </w:r>
      <w:proofErr w:type="spellEnd"/>
      <w:r w:rsidRPr="00DF0E13">
        <w:rPr>
          <w:rFonts w:ascii="Arial" w:hAnsi="Arial" w:cs="Arial"/>
          <w:sz w:val="24"/>
          <w:szCs w:val="24"/>
        </w:rPr>
        <w:t xml:space="preserve">, ул. </w:t>
      </w:r>
      <w:r w:rsidR="00DF0E13" w:rsidRPr="00DF0E13">
        <w:rPr>
          <w:rFonts w:ascii="Arial" w:hAnsi="Arial" w:cs="Arial"/>
          <w:sz w:val="24"/>
          <w:szCs w:val="24"/>
        </w:rPr>
        <w:t>Центральная,  дом 16</w:t>
      </w:r>
      <w:r w:rsidRPr="00DF0E13">
        <w:rPr>
          <w:rFonts w:ascii="Arial" w:hAnsi="Arial" w:cs="Arial"/>
          <w:sz w:val="24"/>
          <w:szCs w:val="24"/>
        </w:rPr>
        <w:t>.</w:t>
      </w:r>
    </w:p>
    <w:p w:rsidR="00DF0E13" w:rsidRPr="00DF0E13" w:rsidRDefault="00A20F55"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 xml:space="preserve">2.2. Адрес электронной почты Администрации в информационно-телекоммуникационной сети Интернет (далее - сеть Интернет): </w:t>
      </w:r>
      <w:hyperlink r:id="rId12" w:history="1">
        <w:r w:rsidR="00DF0E13" w:rsidRPr="00DF0E13">
          <w:rPr>
            <w:rStyle w:val="a4"/>
            <w:rFonts w:ascii="Arial" w:hAnsi="Arial" w:cs="Arial"/>
            <w:color w:val="auto"/>
            <w:sz w:val="24"/>
            <w:szCs w:val="24"/>
            <w:lang w:val="en-US"/>
          </w:rPr>
          <w:t>admkindal</w:t>
        </w:r>
        <w:r w:rsidR="00DF0E13" w:rsidRPr="00DF0E13">
          <w:rPr>
            <w:rStyle w:val="a4"/>
            <w:rFonts w:ascii="Arial" w:hAnsi="Arial" w:cs="Arial"/>
            <w:color w:val="auto"/>
            <w:sz w:val="24"/>
            <w:szCs w:val="24"/>
          </w:rPr>
          <w:t>@</w:t>
        </w:r>
        <w:r w:rsidR="00DF0E13" w:rsidRPr="00DF0E13">
          <w:rPr>
            <w:rStyle w:val="a4"/>
            <w:rFonts w:ascii="Arial" w:hAnsi="Arial" w:cs="Arial"/>
            <w:color w:val="auto"/>
            <w:sz w:val="24"/>
            <w:szCs w:val="24"/>
            <w:lang w:val="en-US"/>
          </w:rPr>
          <w:t>yandex</w:t>
        </w:r>
        <w:r w:rsidR="00DF0E13" w:rsidRPr="00DF0E13">
          <w:rPr>
            <w:rStyle w:val="a4"/>
            <w:rFonts w:ascii="Arial" w:hAnsi="Arial" w:cs="Arial"/>
            <w:color w:val="auto"/>
            <w:sz w:val="24"/>
            <w:szCs w:val="24"/>
          </w:rPr>
          <w:t>.</w:t>
        </w:r>
        <w:proofErr w:type="spellStart"/>
        <w:r w:rsidR="00DF0E13" w:rsidRPr="00DF0E13">
          <w:rPr>
            <w:rStyle w:val="a4"/>
            <w:rFonts w:ascii="Arial" w:hAnsi="Arial" w:cs="Arial"/>
            <w:color w:val="auto"/>
            <w:sz w:val="24"/>
            <w:szCs w:val="24"/>
          </w:rPr>
          <w:t>ru</w:t>
        </w:r>
        <w:proofErr w:type="spellEnd"/>
      </w:hyperlink>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 xml:space="preserve">2.3. Электронный адрес официального сайта Администрации в сети Интернет: </w:t>
      </w:r>
      <w:proofErr w:type="spellStart"/>
      <w:r w:rsidRPr="00DF0E13">
        <w:rPr>
          <w:rFonts w:ascii="Arial" w:hAnsi="Arial" w:cs="Arial"/>
          <w:sz w:val="24"/>
          <w:szCs w:val="24"/>
        </w:rPr>
        <w:t>www</w:t>
      </w:r>
      <w:proofErr w:type="spellEnd"/>
      <w:r w:rsidRPr="00DF0E13">
        <w:rPr>
          <w:rFonts w:ascii="Arial" w:hAnsi="Arial" w:cs="Arial"/>
          <w:sz w:val="24"/>
          <w:szCs w:val="24"/>
        </w:rPr>
        <w:t xml:space="preserve">. </w:t>
      </w:r>
      <w:proofErr w:type="spellStart"/>
      <w:r w:rsidRPr="00DF0E13">
        <w:rPr>
          <w:rFonts w:ascii="Arial" w:hAnsi="Arial" w:cs="Arial"/>
          <w:sz w:val="24"/>
          <w:szCs w:val="24"/>
          <w:lang w:val="en-US"/>
        </w:rPr>
        <w:t>kindal</w:t>
      </w:r>
      <w:proofErr w:type="spellEnd"/>
      <w:r w:rsidRPr="00DF0E13">
        <w:rPr>
          <w:rFonts w:ascii="Arial" w:hAnsi="Arial" w:cs="Arial"/>
          <w:sz w:val="24"/>
          <w:szCs w:val="24"/>
        </w:rPr>
        <w:t>.</w:t>
      </w:r>
      <w:proofErr w:type="spellStart"/>
      <w:r w:rsidRPr="00DF0E13">
        <w:rPr>
          <w:rFonts w:ascii="Arial" w:hAnsi="Arial" w:cs="Arial"/>
          <w:sz w:val="24"/>
          <w:szCs w:val="24"/>
          <w:lang w:val="en-US"/>
        </w:rPr>
        <w:t>tomsk</w:t>
      </w:r>
      <w:proofErr w:type="spellEnd"/>
      <w:r w:rsidRPr="00DF0E13">
        <w:rPr>
          <w:rFonts w:ascii="Arial" w:hAnsi="Arial" w:cs="Arial"/>
          <w:sz w:val="24"/>
          <w:szCs w:val="24"/>
        </w:rPr>
        <w:t>.</w:t>
      </w:r>
      <w:proofErr w:type="spellStart"/>
      <w:r w:rsidRPr="00DF0E13">
        <w:rPr>
          <w:rFonts w:ascii="Arial" w:hAnsi="Arial" w:cs="Arial"/>
          <w:sz w:val="24"/>
          <w:szCs w:val="24"/>
        </w:rPr>
        <w:t>ru</w:t>
      </w:r>
      <w:proofErr w:type="spellEnd"/>
      <w:r w:rsidRPr="00DF0E13">
        <w:rPr>
          <w:rFonts w:ascii="Arial" w:hAnsi="Arial" w:cs="Arial"/>
          <w:sz w:val="24"/>
          <w:szCs w:val="24"/>
        </w:rPr>
        <w:t xml:space="preserve"> (далее - сайт Администрации).</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2.4. Телефоны для справок по вопросам осуществления контроля: (38253) 32 146.</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2.5. График работы Администрации:</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понедельник - пятница: с 9.00 до 18.00;</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перерыв для отдыха и питания: с 13.00 до 14.00;</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суббота, воскресенье - выходные дни.</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2.6. График приема заявителей специалистами Администрации: понедельник – пятница с 9.00 часов до 13.00 часов, с 14.00 часов до 18.00 часов.</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 xml:space="preserve">2.7. График приема заявителей Главой </w:t>
      </w:r>
      <w:proofErr w:type="spellStart"/>
      <w:r w:rsidRPr="00DF0E13">
        <w:rPr>
          <w:rFonts w:ascii="Arial" w:hAnsi="Arial" w:cs="Arial"/>
          <w:sz w:val="24"/>
          <w:szCs w:val="24"/>
        </w:rPr>
        <w:t>Киндальского</w:t>
      </w:r>
      <w:proofErr w:type="spellEnd"/>
      <w:r w:rsidRPr="00DF0E13">
        <w:rPr>
          <w:rFonts w:ascii="Arial" w:hAnsi="Arial" w:cs="Arial"/>
          <w:sz w:val="24"/>
          <w:szCs w:val="24"/>
        </w:rPr>
        <w:t xml:space="preserve"> сельского поселения (далее – Глава поселения): понедельник – пятница с 9.00 часов до 13.00 часов, с 14.00 часов до 18.00 часов.</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2.8. Информацию по вопросам осуществления контроля можно получить:</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непосредственно в Администрации (на информационных стендах, при личном обращении, по телефону или письменно);</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на Портале государственных и муниципальных услуг Томской области - http://pgs.tomsk.gov.ru;</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 xml:space="preserve">на Едином портале государственных и муниципальных услуг (функций) - </w:t>
      </w:r>
      <w:proofErr w:type="spellStart"/>
      <w:r w:rsidRPr="00DF0E13">
        <w:rPr>
          <w:rFonts w:ascii="Arial" w:hAnsi="Arial" w:cs="Arial"/>
          <w:sz w:val="24"/>
          <w:szCs w:val="24"/>
        </w:rPr>
        <w:t>www.gosuslugi.ru</w:t>
      </w:r>
      <w:proofErr w:type="spellEnd"/>
      <w:r w:rsidRPr="00DF0E13">
        <w:rPr>
          <w:rFonts w:ascii="Arial" w:hAnsi="Arial" w:cs="Arial"/>
          <w:sz w:val="24"/>
          <w:szCs w:val="24"/>
        </w:rPr>
        <w:t>.</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2.9. Информация о порядке осуществления Администрации контроля предоставляется бесплатно.</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lastRenderedPageBreak/>
        <w:t>месторасположение, график работы, номера телефонов и адрес электронной почты Администрации;</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порядок обжалования действий (бездействия) должностных лиц Администрации, осуществляющих контроль;</w:t>
      </w:r>
    </w:p>
    <w:p w:rsidR="00DF0E13" w:rsidRPr="00DF0E13" w:rsidRDefault="00DF0E13" w:rsidP="00DF0E13">
      <w:pPr>
        <w:widowControl w:val="0"/>
        <w:autoSpaceDE w:val="0"/>
        <w:autoSpaceDN w:val="0"/>
        <w:adjustRightInd w:val="0"/>
        <w:spacing w:after="0" w:line="240" w:lineRule="auto"/>
        <w:ind w:firstLine="540"/>
        <w:contextualSpacing/>
        <w:jc w:val="both"/>
        <w:rPr>
          <w:rFonts w:ascii="Arial" w:hAnsi="Arial" w:cs="Arial"/>
          <w:sz w:val="24"/>
          <w:szCs w:val="24"/>
        </w:rPr>
      </w:pPr>
      <w:r w:rsidRPr="00DF0E13">
        <w:rPr>
          <w:rFonts w:ascii="Arial" w:hAnsi="Arial" w:cs="Arial"/>
          <w:sz w:val="24"/>
          <w:szCs w:val="24"/>
        </w:rPr>
        <w:t>график приема граждан по личным вопросам должностными лицами Администрации.</w:t>
      </w:r>
    </w:p>
    <w:p w:rsidR="00DF0E13" w:rsidRPr="00DF0E13" w:rsidRDefault="00DF0E13" w:rsidP="00DF0E13">
      <w:pPr>
        <w:widowControl w:val="0"/>
        <w:autoSpaceDE w:val="0"/>
        <w:autoSpaceDN w:val="0"/>
        <w:adjustRightInd w:val="0"/>
        <w:spacing w:after="0" w:line="240" w:lineRule="auto"/>
        <w:ind w:firstLine="567"/>
        <w:contextualSpacing/>
        <w:jc w:val="both"/>
        <w:rPr>
          <w:rFonts w:ascii="Arial" w:hAnsi="Arial" w:cs="Arial"/>
          <w:sz w:val="24"/>
          <w:szCs w:val="24"/>
        </w:rPr>
      </w:pPr>
      <w:r w:rsidRPr="00DF0E13">
        <w:rPr>
          <w:rFonts w:ascii="Arial" w:hAnsi="Arial" w:cs="Arial"/>
          <w:sz w:val="24"/>
          <w:szCs w:val="24"/>
        </w:rPr>
        <w:t>2.11. Консультации по вопросам исполнения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Pr="00DF0E13">
        <w:rPr>
          <w:rFonts w:ascii="Arial" w:hAnsi="Arial" w:cs="Arial"/>
          <w:sz w:val="24"/>
          <w:szCs w:val="24"/>
        </w:rPr>
        <w:t>Киндальское</w:t>
      </w:r>
      <w:proofErr w:type="spellEnd"/>
      <w:r w:rsidRPr="00DF0E13">
        <w:rPr>
          <w:rFonts w:ascii="Arial" w:hAnsi="Arial" w:cs="Arial"/>
          <w:sz w:val="24"/>
          <w:szCs w:val="24"/>
        </w:rPr>
        <w:t xml:space="preserve"> сельское поселение» (далее - Административный регламент) предоставляются должностными лицами Администрации (далее - специалисты).</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размещения ежегодного плана проведения проверок на сайте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уведомления о проведении плановой проверки в порядке, установленном </w:t>
      </w:r>
      <w:hyperlink r:id="rId13" w:history="1">
        <w:r w:rsidRPr="00DF0E13">
          <w:rPr>
            <w:rFonts w:ascii="Arial" w:hAnsi="Arial" w:cs="Arial"/>
            <w:sz w:val="24"/>
            <w:szCs w:val="24"/>
          </w:rPr>
          <w:t>частью 12 статьи 9</w:t>
        </w:r>
      </w:hyperlink>
      <w:r w:rsidRPr="00DF0E13">
        <w:rPr>
          <w:rFonts w:ascii="Arial" w:hAnsi="Arial" w:cs="Arial"/>
          <w:sz w:val="24"/>
          <w:szCs w:val="24"/>
        </w:rPr>
        <w:t xml:space="preserve"> Федерального </w:t>
      </w:r>
      <w:hyperlink r:id="rId14" w:history="1">
        <w:proofErr w:type="gramStart"/>
        <w:r w:rsidRPr="00DF0E13">
          <w:rPr>
            <w:rFonts w:ascii="Arial" w:hAnsi="Arial" w:cs="Arial"/>
            <w:sz w:val="24"/>
            <w:szCs w:val="24"/>
          </w:rPr>
          <w:t>закон</w:t>
        </w:r>
        <w:proofErr w:type="gramEnd"/>
      </w:hyperlink>
      <w:r w:rsidRPr="00DF0E13">
        <w:rPr>
          <w:rFonts w:ascii="Arial" w:hAnsi="Arial" w:cs="Arial"/>
          <w:sz w:val="24"/>
          <w:szCs w:val="24"/>
        </w:rPr>
        <w:t>а от 26.12.2008 № 294-ФЗ;</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уведомления о проведении внеплановой выездной проверки в порядке, установленном </w:t>
      </w:r>
      <w:hyperlink r:id="rId15" w:history="1">
        <w:r w:rsidRPr="00DF0E13">
          <w:rPr>
            <w:rFonts w:ascii="Arial" w:hAnsi="Arial" w:cs="Arial"/>
            <w:sz w:val="24"/>
            <w:szCs w:val="24"/>
          </w:rPr>
          <w:t>частью 16 статьи 10</w:t>
        </w:r>
      </w:hyperlink>
      <w:r w:rsidRPr="00DF0E13">
        <w:rPr>
          <w:rFonts w:ascii="Arial" w:hAnsi="Arial" w:cs="Arial"/>
          <w:sz w:val="24"/>
          <w:szCs w:val="24"/>
        </w:rPr>
        <w:t xml:space="preserve"> Федерального </w:t>
      </w:r>
      <w:hyperlink r:id="rId16" w:history="1">
        <w:proofErr w:type="gramStart"/>
        <w:r w:rsidRPr="00DF0E13">
          <w:rPr>
            <w:rFonts w:ascii="Arial" w:hAnsi="Arial" w:cs="Arial"/>
            <w:sz w:val="24"/>
            <w:szCs w:val="24"/>
          </w:rPr>
          <w:t>закон</w:t>
        </w:r>
        <w:proofErr w:type="gramEnd"/>
      </w:hyperlink>
      <w:r w:rsidRPr="00DF0E13">
        <w:rPr>
          <w:rFonts w:ascii="Arial" w:hAnsi="Arial" w:cs="Arial"/>
          <w:sz w:val="24"/>
          <w:szCs w:val="24"/>
        </w:rPr>
        <w:t>а от 26.12.2008 № 294-ФЗ.</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Подконтрольные лица, в отношении которых осуществляется контроль, в обязательном порядке информируются: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 номере и дате распоряжения Администрации, на основании которого проводится проверка;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 фамилиях, именах, отчествах специалистов, уполномоченных на проведение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 целях, задачах, предмете проверки и сроке ее проведения;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 правовых основаниях проведения проверки, в том числе о подлежащих проверке обязательных требованиях;</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 сроках проведения и перечне мероприятий по контролю, необходимых для достижения целей и задач проведения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об Административном регламенте;</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 дате начала и окончания проведения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7" w:history="1">
        <w:r w:rsidRPr="00DF0E13">
          <w:rPr>
            <w:rFonts w:ascii="Arial" w:hAnsi="Arial" w:cs="Arial"/>
            <w:sz w:val="24"/>
            <w:szCs w:val="24"/>
          </w:rPr>
          <w:t>частью 4 статьи 16</w:t>
        </w:r>
      </w:hyperlink>
      <w:r w:rsidRPr="00DF0E13">
        <w:rPr>
          <w:rFonts w:ascii="Arial" w:hAnsi="Arial" w:cs="Arial"/>
          <w:sz w:val="24"/>
          <w:szCs w:val="24"/>
        </w:rPr>
        <w:t xml:space="preserve"> Федерального </w:t>
      </w:r>
      <w:hyperlink r:id="rId18" w:history="1">
        <w:proofErr w:type="gramStart"/>
        <w:r w:rsidRPr="00DF0E13">
          <w:rPr>
            <w:rFonts w:ascii="Arial" w:hAnsi="Arial" w:cs="Arial"/>
            <w:sz w:val="24"/>
            <w:szCs w:val="24"/>
          </w:rPr>
          <w:t>закон</w:t>
        </w:r>
        <w:proofErr w:type="gramEnd"/>
      </w:hyperlink>
      <w:r w:rsidRPr="00DF0E13">
        <w:rPr>
          <w:rFonts w:ascii="Arial" w:hAnsi="Arial" w:cs="Arial"/>
          <w:sz w:val="24"/>
          <w:szCs w:val="24"/>
        </w:rPr>
        <w:t>а от 26.12.2008 № 294-ФЗ.</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DF0E13">
        <w:rPr>
          <w:rFonts w:ascii="Arial" w:hAnsi="Arial" w:cs="Arial"/>
          <w:sz w:val="24"/>
          <w:szCs w:val="24"/>
        </w:rPr>
        <w:t>проверяющий</w:t>
      </w:r>
      <w:proofErr w:type="gramEnd"/>
      <w:r w:rsidRPr="00DF0E13">
        <w:rPr>
          <w:rFonts w:ascii="Arial" w:hAnsi="Arial" w:cs="Arial"/>
          <w:sz w:val="24"/>
          <w:szCs w:val="24"/>
        </w:rPr>
        <w:t>).</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w:t>
      </w:r>
      <w:r w:rsidRPr="00DF0E13">
        <w:rPr>
          <w:rFonts w:ascii="Arial" w:hAnsi="Arial" w:cs="Arial"/>
          <w:sz w:val="24"/>
          <w:szCs w:val="24"/>
        </w:rPr>
        <w:lastRenderedPageBreak/>
        <w:t>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2.17. Общий срок осуществления муниципального контроля в отношении юридических лиц и индивидуальных предпринимателей не может превышать двадцать рабочих дней, а в отношении граждан – одного месяца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w:t>
      </w:r>
    </w:p>
    <w:p w:rsidR="00A20F55" w:rsidRPr="00DF0E13" w:rsidRDefault="00A20F55" w:rsidP="00DF0E13">
      <w:pPr>
        <w:widowControl w:val="0"/>
        <w:autoSpaceDE w:val="0"/>
        <w:autoSpaceDN w:val="0"/>
        <w:adjustRightInd w:val="0"/>
        <w:spacing w:line="240" w:lineRule="auto"/>
        <w:contextualSpacing/>
        <w:jc w:val="both"/>
        <w:rPr>
          <w:rFonts w:ascii="Arial" w:hAnsi="Arial" w:cs="Arial"/>
          <w:sz w:val="24"/>
          <w:szCs w:val="24"/>
        </w:rPr>
      </w:pPr>
    </w:p>
    <w:p w:rsidR="00A20F55" w:rsidRPr="00DF0E13" w:rsidRDefault="00A20F55" w:rsidP="00DF0E13">
      <w:pPr>
        <w:widowControl w:val="0"/>
        <w:autoSpaceDE w:val="0"/>
        <w:autoSpaceDN w:val="0"/>
        <w:adjustRightInd w:val="0"/>
        <w:spacing w:line="240" w:lineRule="auto"/>
        <w:contextualSpacing/>
        <w:jc w:val="center"/>
        <w:outlineLvl w:val="1"/>
        <w:rPr>
          <w:rFonts w:ascii="Arial" w:hAnsi="Arial" w:cs="Arial"/>
          <w:b/>
          <w:sz w:val="24"/>
          <w:szCs w:val="24"/>
        </w:rPr>
      </w:pPr>
      <w:bookmarkStart w:id="7" w:name="Par173"/>
      <w:bookmarkEnd w:id="7"/>
      <w:r w:rsidRPr="00DF0E13">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3.1. Муниципальный земельный контроль в отношении органов местного самоуправления, органов государственной власти, юридических лиц, индивидуальных предпринимателей и граждан осуществляется в форме плановых и внеплановых проверок. Осуществление контроля включает в себя следующие административные процедуры:</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организация проведения плановой выездной и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проведение плановой выездной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проведение плановой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подготовка проведения внеплановой выездной и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проведение внеплановой выездной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проведение внеплановой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принятие мер по результатам проверки.</w:t>
      </w:r>
    </w:p>
    <w:p w:rsidR="00A20F55" w:rsidRPr="00DF0E13" w:rsidRDefault="00A20F55" w:rsidP="00DF0E13">
      <w:pPr>
        <w:widowControl w:val="0"/>
        <w:autoSpaceDE w:val="0"/>
        <w:autoSpaceDN w:val="0"/>
        <w:adjustRightInd w:val="0"/>
        <w:spacing w:line="240" w:lineRule="auto"/>
        <w:ind w:firstLine="540"/>
        <w:contextualSpacing/>
        <w:jc w:val="center"/>
        <w:rPr>
          <w:rFonts w:ascii="Arial" w:hAnsi="Arial" w:cs="Arial"/>
          <w:b/>
          <w:sz w:val="24"/>
          <w:szCs w:val="24"/>
        </w:rPr>
      </w:pPr>
      <w:r w:rsidRPr="00DF0E13">
        <w:rPr>
          <w:rFonts w:ascii="Arial" w:hAnsi="Arial" w:cs="Arial"/>
          <w:b/>
          <w:sz w:val="24"/>
          <w:szCs w:val="24"/>
        </w:rPr>
        <w:t>Организация проведения плановой выездной и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 Плановая проверка проводится не чаще одного раза в три года.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3.3. План проверок ежегодно утверждается распоряжением Администрации не позднее 1 октября года, предшествующего году проведения проверок. После утверждения план проверок на следующий год доводится до сведения заинтересованных лиц посредством его размещения на сайте Администрации в срок до 1 ноября текущего календарного года.</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3.4. В ежегодный план включаются следующие сведения: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1) наименования и места нахождения органов государственной власти, органов местного самоуправления, юридических лиц и индивидуальных предпринимателей, в отношении которых планируется проверка. При планировании проверки в отношении граждан, указывается их фамилия имя и отчество, а также адрес проживания;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lastRenderedPageBreak/>
        <w:t>2) наименование органа муниципального земельного контроля, планирующего проведение проверки;</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 цели и основания проведения проверок, а также дата начала и сроки их проведения.</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3.5. Для проведения плановой проверки проверяющий не </w:t>
      </w:r>
      <w:proofErr w:type="gramStart"/>
      <w:r w:rsidRPr="00DF0E13">
        <w:rPr>
          <w:rFonts w:ascii="Arial" w:hAnsi="Arial" w:cs="Arial"/>
          <w:sz w:val="24"/>
          <w:szCs w:val="24"/>
        </w:rPr>
        <w:t>позднее</w:t>
      </w:r>
      <w:proofErr w:type="gramEnd"/>
      <w:r w:rsidRPr="00DF0E13">
        <w:rPr>
          <w:rFonts w:ascii="Arial" w:hAnsi="Arial" w:cs="Arial"/>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Главе поселения.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DF0E13">
        <w:rPr>
          <w:rFonts w:ascii="Arial" w:hAnsi="Arial" w:cs="Arial"/>
          <w:sz w:val="24"/>
          <w:szCs w:val="24"/>
        </w:rPr>
        <w:t>проверяющему</w:t>
      </w:r>
      <w:proofErr w:type="gramEnd"/>
      <w:r w:rsidRPr="00DF0E13">
        <w:rPr>
          <w:rFonts w:ascii="Arial" w:hAnsi="Arial" w:cs="Arial"/>
          <w:sz w:val="24"/>
          <w:szCs w:val="24"/>
        </w:rPr>
        <w:t xml:space="preserve"> лицом, осуществляющим документооборот в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3.6. 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3.7. </w:t>
      </w:r>
      <w:proofErr w:type="gramStart"/>
      <w:r w:rsidRPr="00DF0E13">
        <w:rPr>
          <w:rFonts w:ascii="Arial" w:hAnsi="Arial" w:cs="Arial"/>
          <w:sz w:val="24"/>
          <w:szCs w:val="24"/>
        </w:rPr>
        <w:t xml:space="preserve">В исключительных случаях, предусмотренных действующим законодательством,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DF0E13">
        <w:rPr>
          <w:rFonts w:ascii="Arial" w:hAnsi="Arial" w:cs="Arial"/>
          <w:sz w:val="24"/>
          <w:szCs w:val="24"/>
        </w:rPr>
        <w:t>микропредприятий</w:t>
      </w:r>
      <w:proofErr w:type="spellEnd"/>
      <w:r w:rsidRPr="00DF0E13">
        <w:rPr>
          <w:rFonts w:ascii="Arial" w:hAnsi="Arial" w:cs="Arial"/>
          <w:sz w:val="24"/>
          <w:szCs w:val="24"/>
        </w:rPr>
        <w:t xml:space="preserve"> - не более чем на пятнадцать часов.</w:t>
      </w:r>
      <w:proofErr w:type="gramEnd"/>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DF0E13">
        <w:rPr>
          <w:rFonts w:ascii="Arial" w:hAnsi="Arial" w:cs="Arial"/>
          <w:sz w:val="24"/>
          <w:szCs w:val="24"/>
        </w:rPr>
        <w:t>проверяющему</w:t>
      </w:r>
      <w:proofErr w:type="gramEnd"/>
      <w:r w:rsidRPr="00DF0E13">
        <w:rPr>
          <w:rFonts w:ascii="Arial" w:hAnsi="Arial" w:cs="Arial"/>
          <w:sz w:val="24"/>
          <w:szCs w:val="24"/>
        </w:rPr>
        <w:t xml:space="preserve"> для подготовки проекта распоряжения о продлении срока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Глава поселения в течение двух рабочих дней со дня получения проекта распоряжения о продлении срока проверки подписывает его.</w:t>
      </w:r>
    </w:p>
    <w:p w:rsidR="00A20F55" w:rsidRPr="00DF0E13" w:rsidRDefault="00A20F55" w:rsidP="00DF0E13">
      <w:pPr>
        <w:pStyle w:val="ConsPlusNormal"/>
        <w:ind w:firstLine="540"/>
        <w:contextualSpacing/>
        <w:jc w:val="both"/>
        <w:rPr>
          <w:rFonts w:ascii="Arial" w:hAnsi="Arial" w:cs="Arial"/>
        </w:rPr>
      </w:pPr>
      <w:proofErr w:type="gramStart"/>
      <w:r w:rsidRPr="00DF0E13">
        <w:rPr>
          <w:rFonts w:ascii="Arial" w:hAnsi="Arial" w:cs="Arial"/>
        </w:rPr>
        <w:t>Проверяющий не позднее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r w:rsidRPr="00DF0E13">
        <w:rPr>
          <w:rFonts w:ascii="Arial" w:hAnsi="Arial" w:cs="Arial"/>
        </w:rPr>
        <w:t xml:space="preserve"> Граждане уведомляются органом муниципального земельного контроля о проведении плановой проверки не </w:t>
      </w:r>
      <w:proofErr w:type="gramStart"/>
      <w:r w:rsidRPr="00DF0E13">
        <w:rPr>
          <w:rFonts w:ascii="Arial" w:hAnsi="Arial" w:cs="Arial"/>
        </w:rPr>
        <w:t>позднее</w:t>
      </w:r>
      <w:proofErr w:type="gramEnd"/>
      <w:r w:rsidRPr="00DF0E13">
        <w:rPr>
          <w:rFonts w:ascii="Arial" w:hAnsi="Arial" w:cs="Arial"/>
        </w:rPr>
        <w:t xml:space="preserve"> чем за два дня до начала проведения плановой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Pr="00DF0E13">
        <w:rPr>
          <w:rFonts w:ascii="Arial" w:hAnsi="Arial" w:cs="Arial"/>
          <w:sz w:val="24"/>
          <w:szCs w:val="24"/>
        </w:rPr>
        <w:lastRenderedPageBreak/>
        <w:t>проверяющим мотивированной служебной записки на имя Главы поселения о продлении срока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3.8. Контроль соблюдения сроков проведения плановой проверки осуществляется Главой поселения в форме ежемесячной </w:t>
      </w:r>
      <w:proofErr w:type="gramStart"/>
      <w:r w:rsidRPr="00DF0E13">
        <w:rPr>
          <w:rFonts w:ascii="Arial" w:hAnsi="Arial" w:cs="Arial"/>
          <w:sz w:val="24"/>
          <w:szCs w:val="24"/>
        </w:rPr>
        <w:t>проверки соответствия даты начала проведения плановой</w:t>
      </w:r>
      <w:proofErr w:type="gramEnd"/>
      <w:r w:rsidRPr="00DF0E13">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A20F55" w:rsidRPr="00DF0E13" w:rsidRDefault="00A20F55" w:rsidP="00DF0E13">
      <w:pPr>
        <w:widowControl w:val="0"/>
        <w:autoSpaceDE w:val="0"/>
        <w:autoSpaceDN w:val="0"/>
        <w:adjustRightInd w:val="0"/>
        <w:spacing w:line="240" w:lineRule="auto"/>
        <w:ind w:firstLine="540"/>
        <w:contextualSpacing/>
        <w:jc w:val="center"/>
        <w:rPr>
          <w:rFonts w:ascii="Arial" w:hAnsi="Arial" w:cs="Arial"/>
          <w:b/>
          <w:sz w:val="24"/>
          <w:szCs w:val="24"/>
        </w:rPr>
      </w:pPr>
      <w:r w:rsidRPr="00DF0E13">
        <w:rPr>
          <w:rFonts w:ascii="Arial" w:hAnsi="Arial" w:cs="Arial"/>
          <w:b/>
          <w:sz w:val="24"/>
          <w:szCs w:val="24"/>
        </w:rPr>
        <w:t>Проведение плановой выездной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органа государственной власти, органа местного самоуправления, юридического лица, индивидуального предпринимателя или гражданина;</w:t>
      </w:r>
      <w:proofErr w:type="gramEnd"/>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 оценить соответствие деятельности органа государственной власти, органа местного самоуправления,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3.10. Предметом плановой выездной проверки является соблюдение органом государственной власти, органом местного самоуправления,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ходе плановой выездной проверки проверяются сведения, содержащиеся в документах органа государственной власти, органа местного самоуправления, юридического лица, индивидуального предпринимателя, гражданина. Также проверяется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3.11. </w:t>
      </w:r>
      <w:proofErr w:type="gramStart"/>
      <w:r w:rsidRPr="00DF0E13">
        <w:rPr>
          <w:rFonts w:ascii="Arial" w:hAnsi="Arial" w:cs="Arial"/>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3.12. Порядок действий проверяющего, полномочия проверяющего при проведении плановой выездной проверки регулируются Федеральными законами, Законами Томской области и нормативными правовыми актами</w:t>
      </w:r>
      <w:r w:rsidR="00DF0E13" w:rsidRPr="00DF0E13">
        <w:rPr>
          <w:rFonts w:ascii="Arial" w:hAnsi="Arial" w:cs="Arial"/>
          <w:sz w:val="24"/>
          <w:szCs w:val="24"/>
        </w:rPr>
        <w:t xml:space="preserve">  </w:t>
      </w:r>
      <w:r w:rsidRPr="00DF0E13">
        <w:rPr>
          <w:rFonts w:ascii="Arial" w:hAnsi="Arial" w:cs="Arial"/>
          <w:sz w:val="24"/>
          <w:szCs w:val="24"/>
        </w:rPr>
        <w:t xml:space="preserve"> сельского поселения.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bookmarkStart w:id="8" w:name="Par218"/>
      <w:bookmarkEnd w:id="8"/>
      <w:r w:rsidRPr="00DF0E13">
        <w:rPr>
          <w:rFonts w:ascii="Arial" w:hAnsi="Arial" w:cs="Arial"/>
          <w:sz w:val="24"/>
          <w:szCs w:val="24"/>
        </w:rPr>
        <w:t xml:space="preserve">3.13. В ходе проведения плановой выездной проверки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w:t>
      </w:r>
      <w:r w:rsidRPr="00DF0E13">
        <w:rPr>
          <w:rFonts w:ascii="Arial" w:hAnsi="Arial" w:cs="Arial"/>
          <w:sz w:val="24"/>
          <w:szCs w:val="24"/>
        </w:rPr>
        <w:lastRenderedPageBreak/>
        <w:t>лица (для юридических лиц), документ удостоверяющий личность (для гражданина);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 кадастровый паспорт, а до вступления в силу Федерального </w:t>
      </w:r>
      <w:hyperlink r:id="rId19" w:history="1">
        <w:r w:rsidRPr="00DF0E13">
          <w:rPr>
            <w:rFonts w:ascii="Arial" w:hAnsi="Arial" w:cs="Arial"/>
            <w:sz w:val="24"/>
            <w:szCs w:val="24"/>
          </w:rPr>
          <w:t>закона</w:t>
        </w:r>
      </w:hyperlink>
      <w:r w:rsidRPr="00DF0E13">
        <w:rPr>
          <w:rFonts w:ascii="Arial" w:hAnsi="Arial" w:cs="Arial"/>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4) документ, подтверждающий право пользования, владения земельным участком (свидетельство о праве собственности или договор аренды и т.п.).</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ходе проведения плановой выездной проверки подконтрольное лицо представляет:</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документ, удостоверяющий личность подконтрольного лица (представителя подконтрольного лица);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3.14. </w:t>
      </w:r>
      <w:proofErr w:type="gramStart"/>
      <w:r w:rsidRPr="00DF0E13">
        <w:rPr>
          <w:rFonts w:ascii="Arial" w:hAnsi="Arial" w:cs="Arial"/>
          <w:sz w:val="24"/>
          <w:szCs w:val="24"/>
        </w:rPr>
        <w:t>Проверяющий</w:t>
      </w:r>
      <w:proofErr w:type="gramEnd"/>
      <w:r w:rsidRPr="00DF0E13">
        <w:rPr>
          <w:rFonts w:ascii="Arial" w:hAnsi="Arial" w:cs="Arial"/>
          <w:sz w:val="24"/>
          <w:szCs w:val="24"/>
        </w:rPr>
        <w:t>, в целях соблюдения подконтрольным лицом при осуществлении деятельности требований, указанных пункте 3.10. Административного регламента, изучает сведения, содержащиеся в документах, перечисленных в пункте 3.13. Административного регламента, а также осуществляет анализ фактической деятельности подконтрольного лица.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3.16.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пункте 3.10. Административного регламента.</w:t>
      </w:r>
    </w:p>
    <w:p w:rsidR="00A20F55" w:rsidRPr="00DF0E13" w:rsidRDefault="00A20F55" w:rsidP="00DF0E13">
      <w:pPr>
        <w:pStyle w:val="ConsPlusNonformat"/>
        <w:ind w:firstLine="567"/>
        <w:contextualSpacing/>
        <w:jc w:val="both"/>
        <w:rPr>
          <w:rFonts w:ascii="Arial" w:hAnsi="Arial" w:cs="Arial"/>
          <w:sz w:val="24"/>
          <w:szCs w:val="24"/>
        </w:rPr>
      </w:pPr>
      <w:r w:rsidRPr="00DF0E13">
        <w:rPr>
          <w:rFonts w:ascii="Arial" w:hAnsi="Arial" w:cs="Arial"/>
          <w:sz w:val="24"/>
          <w:szCs w:val="24"/>
        </w:rPr>
        <w:t xml:space="preserve">3.17. </w:t>
      </w:r>
      <w:proofErr w:type="gramStart"/>
      <w:r w:rsidRPr="00DF0E13">
        <w:rPr>
          <w:rFonts w:ascii="Arial" w:hAnsi="Arial" w:cs="Arial"/>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DF0E13">
        <w:rPr>
          <w:rFonts w:ascii="Arial" w:eastAsia="Calibri" w:hAnsi="Arial" w:cs="Arial"/>
          <w:sz w:val="24"/>
          <w:szCs w:val="24"/>
          <w:lang w:eastAsia="en-US"/>
        </w:rPr>
        <w:t>рганами муниципального контроля</w:t>
      </w:r>
      <w:r w:rsidRPr="00DF0E13">
        <w:rPr>
          <w:rFonts w:ascii="Arial" w:hAnsi="Arial" w:cs="Arial"/>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Pr="00DF0E13">
        <w:rPr>
          <w:rFonts w:ascii="Arial" w:hAnsi="Arial" w:cs="Arial"/>
          <w:sz w:val="24"/>
          <w:szCs w:val="24"/>
        </w:rPr>
        <w:t xml:space="preserve"> контроля (надзора) и муниципального контроля».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lastRenderedPageBreak/>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3.19. Оформление результатов плановой выездной проверки осуществляется в соответствии с требованиями Закона.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оформления акта проверки - три рабочих дня со дня завершения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Результатом административной процедуры проведения плановой выездной проверки является оформление акта проверки.</w:t>
      </w:r>
    </w:p>
    <w:p w:rsidR="00A20F55" w:rsidRPr="00DF0E13" w:rsidRDefault="00A20F55" w:rsidP="00DF0E13">
      <w:pPr>
        <w:widowControl w:val="0"/>
        <w:autoSpaceDE w:val="0"/>
        <w:autoSpaceDN w:val="0"/>
        <w:adjustRightInd w:val="0"/>
        <w:spacing w:line="240" w:lineRule="auto"/>
        <w:ind w:firstLine="540"/>
        <w:contextualSpacing/>
        <w:jc w:val="center"/>
        <w:rPr>
          <w:rFonts w:ascii="Arial" w:hAnsi="Arial" w:cs="Arial"/>
          <w:b/>
          <w:sz w:val="24"/>
          <w:szCs w:val="24"/>
        </w:rPr>
      </w:pPr>
      <w:r w:rsidRPr="00DF0E13">
        <w:rPr>
          <w:rFonts w:ascii="Arial" w:hAnsi="Arial" w:cs="Arial"/>
          <w:b/>
          <w:sz w:val="24"/>
          <w:szCs w:val="24"/>
        </w:rPr>
        <w:t>Проведение плановой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3.21. Предметом плановой документарной проверки является соблюдение органом государственной власти, органом местного самоуправления,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В ходе плановой документарной проверки проверяются сведения, содержащиеся в документах органа государственной власти, органа местного самоуправления, юридического лица, индивидуального предпринимателя и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3.22. Плановые документарные проверки проводятся по месту нахождения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3.23. Порядок действий проверяющего, полномочия проверяющего при проведении плановой выездной проверки регулируются Федеральными законами, Законами Томской области и нормативными правовыми актами </w:t>
      </w:r>
      <w:proofErr w:type="spellStart"/>
      <w:r w:rsidR="00DF0E13" w:rsidRPr="00DF0E13">
        <w:rPr>
          <w:rFonts w:ascii="Arial" w:hAnsi="Arial" w:cs="Arial"/>
          <w:sz w:val="24"/>
          <w:szCs w:val="24"/>
        </w:rPr>
        <w:t>Киндальского</w:t>
      </w:r>
      <w:proofErr w:type="spellEnd"/>
      <w:r w:rsidRPr="00DF0E13">
        <w:rPr>
          <w:rFonts w:ascii="Arial" w:hAnsi="Arial" w:cs="Arial"/>
          <w:sz w:val="24"/>
          <w:szCs w:val="24"/>
        </w:rPr>
        <w:t xml:space="preserve"> сельского поселения.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 3.24. В ходе проведения плановой документарной проверки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w:t>
      </w:r>
      <w:r w:rsidRPr="00DF0E13">
        <w:rPr>
          <w:rFonts w:ascii="Arial" w:hAnsi="Arial" w:cs="Arial"/>
          <w:sz w:val="24"/>
          <w:szCs w:val="24"/>
        </w:rPr>
        <w:lastRenderedPageBreak/>
        <w:t>лица (для юридических лиц), документ удостоверяющий личность (для гражданина);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 кадастровый паспорт, а до вступления в силу Федерального </w:t>
      </w:r>
      <w:hyperlink r:id="rId20" w:history="1">
        <w:r w:rsidRPr="00DF0E13">
          <w:rPr>
            <w:rFonts w:ascii="Arial" w:hAnsi="Arial" w:cs="Arial"/>
            <w:sz w:val="24"/>
            <w:szCs w:val="24"/>
          </w:rPr>
          <w:t>закона</w:t>
        </w:r>
      </w:hyperlink>
      <w:r w:rsidRPr="00DF0E13">
        <w:rPr>
          <w:rFonts w:ascii="Arial" w:hAnsi="Arial" w:cs="Arial"/>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4) документ, подтверждающий право пользования, владения земельным участком (свидетельство о праве собственности или договор аренды и т.п.).</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3.26.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3.27.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3.29. Оформление результатов плановой документарной проверки осуществляется в соответствии с требованиями Закона.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оформления акта проверки - три рабочих дня со дня завершения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lastRenderedPageBreak/>
        <w:t>Результатом административной процедуры проведения плановой документарной проверки является оформление акта проверки.</w:t>
      </w:r>
    </w:p>
    <w:p w:rsidR="00A20F55" w:rsidRPr="00DF0E13" w:rsidRDefault="00A20F55" w:rsidP="00DF0E13">
      <w:pPr>
        <w:widowControl w:val="0"/>
        <w:autoSpaceDE w:val="0"/>
        <w:autoSpaceDN w:val="0"/>
        <w:adjustRightInd w:val="0"/>
        <w:spacing w:line="240" w:lineRule="auto"/>
        <w:contextualSpacing/>
        <w:jc w:val="center"/>
        <w:outlineLvl w:val="2"/>
        <w:rPr>
          <w:rFonts w:ascii="Arial" w:hAnsi="Arial" w:cs="Arial"/>
          <w:b/>
          <w:sz w:val="24"/>
          <w:szCs w:val="24"/>
        </w:rPr>
      </w:pPr>
      <w:bookmarkStart w:id="9" w:name="Par282"/>
      <w:bookmarkEnd w:id="9"/>
      <w:r w:rsidRPr="00DF0E13">
        <w:rPr>
          <w:rFonts w:ascii="Arial" w:hAnsi="Arial" w:cs="Arial"/>
          <w:b/>
          <w:sz w:val="24"/>
          <w:szCs w:val="24"/>
        </w:rPr>
        <w:t xml:space="preserve">Подготовка проведения </w:t>
      </w:r>
      <w:proofErr w:type="gramStart"/>
      <w:r w:rsidRPr="00DF0E13">
        <w:rPr>
          <w:rFonts w:ascii="Arial" w:hAnsi="Arial" w:cs="Arial"/>
          <w:b/>
          <w:sz w:val="24"/>
          <w:szCs w:val="24"/>
        </w:rPr>
        <w:t>внеплановой</w:t>
      </w:r>
      <w:proofErr w:type="gramEnd"/>
      <w:r w:rsidRPr="00DF0E13">
        <w:rPr>
          <w:rFonts w:ascii="Arial" w:hAnsi="Arial" w:cs="Arial"/>
          <w:b/>
          <w:sz w:val="24"/>
          <w:szCs w:val="24"/>
        </w:rPr>
        <w:t xml:space="preserve"> выездной</w:t>
      </w:r>
    </w:p>
    <w:p w:rsidR="00A20F55" w:rsidRPr="00DF0E13" w:rsidRDefault="00A20F55" w:rsidP="00DF0E13">
      <w:pPr>
        <w:widowControl w:val="0"/>
        <w:autoSpaceDE w:val="0"/>
        <w:autoSpaceDN w:val="0"/>
        <w:adjustRightInd w:val="0"/>
        <w:spacing w:line="240" w:lineRule="auto"/>
        <w:contextualSpacing/>
        <w:jc w:val="center"/>
        <w:rPr>
          <w:rFonts w:ascii="Arial" w:hAnsi="Arial" w:cs="Arial"/>
          <w:b/>
          <w:sz w:val="24"/>
          <w:szCs w:val="24"/>
        </w:rPr>
      </w:pPr>
      <w:r w:rsidRPr="00DF0E13">
        <w:rPr>
          <w:rFonts w:ascii="Arial" w:hAnsi="Arial" w:cs="Arial"/>
          <w:b/>
          <w:sz w:val="24"/>
          <w:szCs w:val="24"/>
        </w:rPr>
        <w:t>и документарной проверки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bookmarkStart w:id="10" w:name="Par285"/>
      <w:bookmarkEnd w:id="10"/>
      <w:r w:rsidRPr="00DF0E13">
        <w:rPr>
          <w:rFonts w:ascii="Arial" w:hAnsi="Arial" w:cs="Arial"/>
          <w:sz w:val="24"/>
          <w:szCs w:val="24"/>
        </w:rPr>
        <w:t>3.30. Началом административной процедуры по подготовке проведения внеплановой выездной и документарной проверки (далее - внеплановая проверка) служат, предусмотренные законодательством основания.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3.30.1. В отношении юридических лиц, индивидуальных предпринимателей основаниями являются: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в) нарушение прав потребителей (в случае обращения граждан, права которых нарушены);</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4)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5)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3.30.2. Основаниями для проведения внеплановых проверок органов местного самоуправления являются: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A20F55" w:rsidRPr="00DF0E13" w:rsidRDefault="00A20F55" w:rsidP="00DF0E13">
      <w:pPr>
        <w:pStyle w:val="ConsPlusNormal"/>
        <w:ind w:firstLine="540"/>
        <w:contextualSpacing/>
        <w:jc w:val="both"/>
        <w:rPr>
          <w:rFonts w:ascii="Arial" w:hAnsi="Arial" w:cs="Arial"/>
        </w:rPr>
      </w:pPr>
      <w:proofErr w:type="gramStart"/>
      <w:r w:rsidRPr="00DF0E13">
        <w:rPr>
          <w:rFonts w:ascii="Arial" w:hAnsi="Arial" w:cs="Arial"/>
        </w:rPr>
        <w:t xml:space="preserve">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w:t>
      </w:r>
      <w:r w:rsidRPr="00DF0E13">
        <w:rPr>
          <w:rFonts w:ascii="Arial" w:hAnsi="Arial" w:cs="Arial"/>
        </w:rPr>
        <w:lastRenderedPageBreak/>
        <w:t>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3.30.3. Основаниями для проведения внеплановых проверок органов государственной власти являются: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A20F55" w:rsidRPr="00DF0E13" w:rsidRDefault="00A20F55" w:rsidP="00DF0E13">
      <w:pPr>
        <w:pStyle w:val="ConsPlusNormal"/>
        <w:ind w:firstLine="540"/>
        <w:contextualSpacing/>
        <w:jc w:val="both"/>
        <w:rPr>
          <w:rFonts w:ascii="Arial" w:hAnsi="Arial" w:cs="Arial"/>
        </w:rPr>
      </w:pPr>
      <w:proofErr w:type="gramStart"/>
      <w:r w:rsidRPr="00DF0E13">
        <w:rPr>
          <w:rFonts w:ascii="Arial" w:hAnsi="Arial" w:cs="Arial"/>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3.30.4. Основаниями проведения внеплановых проверок в отношении граждан являются:</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A20F55" w:rsidRPr="00DF0E13" w:rsidRDefault="00A20F55" w:rsidP="00DF0E13">
      <w:pPr>
        <w:pStyle w:val="ConsPlusNormal"/>
        <w:ind w:firstLine="540"/>
        <w:contextualSpacing/>
        <w:jc w:val="both"/>
        <w:rPr>
          <w:rFonts w:ascii="Arial" w:hAnsi="Arial" w:cs="Arial"/>
        </w:rPr>
      </w:pPr>
      <w:proofErr w:type="gramStart"/>
      <w:r w:rsidRPr="00DF0E13">
        <w:rPr>
          <w:rFonts w:ascii="Arial" w:hAnsi="Arial" w:cs="Arial"/>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3.31. Выездная проверка проводится в случае, если при документарной проверке не представляется возможным:</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органа государственной власти, органа местного самоуправления, юридического лица, индивидуального предпринимателя, гражданина;</w:t>
      </w:r>
      <w:proofErr w:type="gramEnd"/>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 оценить соответствие деятельности органа государственной власти, органа местного самоуправления,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20F55" w:rsidRPr="00DF0E13" w:rsidRDefault="00A20F55" w:rsidP="00DF0E13">
      <w:pPr>
        <w:autoSpaceDE w:val="0"/>
        <w:autoSpaceDN w:val="0"/>
        <w:adjustRightInd w:val="0"/>
        <w:spacing w:line="240" w:lineRule="auto"/>
        <w:ind w:firstLine="567"/>
        <w:contextualSpacing/>
        <w:jc w:val="both"/>
        <w:rPr>
          <w:rFonts w:ascii="Arial" w:hAnsi="Arial" w:cs="Arial"/>
          <w:sz w:val="24"/>
          <w:szCs w:val="24"/>
        </w:rPr>
      </w:pPr>
      <w:proofErr w:type="gramStart"/>
      <w:r w:rsidRPr="00DF0E13">
        <w:rPr>
          <w:rFonts w:ascii="Arial" w:hAnsi="Arial" w:cs="Arial"/>
          <w:sz w:val="24"/>
          <w:szCs w:val="24"/>
        </w:rPr>
        <w:t xml:space="preserve">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w:t>
      </w:r>
      <w:r w:rsidRPr="00DF0E13">
        <w:rPr>
          <w:rFonts w:ascii="Arial" w:hAnsi="Arial" w:cs="Arial"/>
          <w:sz w:val="24"/>
          <w:szCs w:val="24"/>
        </w:rPr>
        <w:lastRenderedPageBreak/>
        <w:t>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DF0E13">
        <w:rPr>
          <w:rFonts w:ascii="Arial" w:hAnsi="Arial" w:cs="Arial"/>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Закона и передает его на подпись Главе поселения.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DF0E13">
        <w:rPr>
          <w:rFonts w:ascii="Arial" w:hAnsi="Arial" w:cs="Arial"/>
          <w:sz w:val="24"/>
          <w:szCs w:val="24"/>
        </w:rPr>
        <w:t>проверяющему</w:t>
      </w:r>
      <w:proofErr w:type="gramEnd"/>
      <w:r w:rsidRPr="00DF0E13">
        <w:rPr>
          <w:rFonts w:ascii="Arial" w:hAnsi="Arial" w:cs="Arial"/>
          <w:sz w:val="24"/>
          <w:szCs w:val="24"/>
        </w:rPr>
        <w:t xml:space="preserve"> лицом, осуществляющим документооборот в Администрации.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bookmarkStart w:id="11" w:name="Par291"/>
      <w:bookmarkEnd w:id="11"/>
      <w:r w:rsidRPr="00DF0E13">
        <w:rPr>
          <w:rFonts w:ascii="Arial" w:hAnsi="Arial" w:cs="Arial"/>
          <w:sz w:val="24"/>
          <w:szCs w:val="24"/>
        </w:rPr>
        <w:t xml:space="preserve">3.32. В отношении юридических лиц и индивидуальных предпринимателей внеплановая выездная проверка проводится только после согласования с прокуратурой </w:t>
      </w:r>
      <w:proofErr w:type="spellStart"/>
      <w:r w:rsidRPr="00DF0E13">
        <w:rPr>
          <w:rFonts w:ascii="Arial" w:hAnsi="Arial" w:cs="Arial"/>
          <w:sz w:val="24"/>
          <w:szCs w:val="24"/>
        </w:rPr>
        <w:t>Каргасокского</w:t>
      </w:r>
      <w:proofErr w:type="spellEnd"/>
      <w:r w:rsidRPr="00DF0E13">
        <w:rPr>
          <w:rFonts w:ascii="Arial" w:hAnsi="Arial" w:cs="Arial"/>
          <w:sz w:val="24"/>
          <w:szCs w:val="24"/>
        </w:rPr>
        <w:t xml:space="preserve"> района.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Согласование внеплановой выездной проверки проводится в порядке, установленном Закона.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DF0E13">
        <w:rPr>
          <w:rFonts w:ascii="Arial" w:hAnsi="Arial" w:cs="Arial"/>
          <w:sz w:val="24"/>
          <w:szCs w:val="24"/>
        </w:rPr>
        <w:t>Каргасокского</w:t>
      </w:r>
      <w:proofErr w:type="spellEnd"/>
      <w:r w:rsidRPr="00DF0E13">
        <w:rPr>
          <w:rFonts w:ascii="Arial" w:hAnsi="Arial" w:cs="Arial"/>
          <w:sz w:val="24"/>
          <w:szCs w:val="24"/>
        </w:rPr>
        <w:t xml:space="preserve">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DF0E13">
        <w:rPr>
          <w:rFonts w:ascii="Arial" w:hAnsi="Arial" w:cs="Arial"/>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3.33. Подконтрольное лицо, в отношении которого проводится внеплановая выездная проверка, уведомляется о проведении внеплановой проверки – не менее чем за двадцать четыре часа до начала проведения проверки посредством направления уведомления любым доступным способом.</w:t>
      </w:r>
    </w:p>
    <w:p w:rsidR="00A20F55" w:rsidRPr="00DF0E13" w:rsidRDefault="00A20F55" w:rsidP="00DF0E13">
      <w:pPr>
        <w:pStyle w:val="ConsPlusNormal"/>
        <w:ind w:firstLine="540"/>
        <w:contextualSpacing/>
        <w:jc w:val="both"/>
        <w:rPr>
          <w:rFonts w:ascii="Arial" w:hAnsi="Arial" w:cs="Arial"/>
        </w:rPr>
      </w:pPr>
      <w:r w:rsidRPr="00DF0E13">
        <w:rPr>
          <w:rFonts w:ascii="Arial" w:hAnsi="Arial" w:cs="Arial"/>
        </w:rPr>
        <w:t>Предварительное уведомление юридического лица, индивидуального предпринимателя о проведении внеплановой выездной проверки не требуется в случаях, предусмотренных в пункте 2 части 2 статьи 10 Закона N 294-ФЗ</w:t>
      </w:r>
      <w:r w:rsidR="00DF0E13" w:rsidRPr="00DF0E13">
        <w:rPr>
          <w:rFonts w:ascii="Arial" w:hAnsi="Arial" w:cs="Arial"/>
        </w:rPr>
        <w:t>.</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DF0E13">
        <w:rPr>
          <w:rFonts w:ascii="Arial" w:hAnsi="Arial" w:cs="Arial"/>
          <w:sz w:val="24"/>
          <w:szCs w:val="24"/>
        </w:rPr>
        <w:t>с даты возникновения</w:t>
      </w:r>
      <w:proofErr w:type="gramEnd"/>
      <w:r w:rsidRPr="00DF0E13">
        <w:rPr>
          <w:rFonts w:ascii="Arial" w:hAnsi="Arial" w:cs="Arial"/>
          <w:sz w:val="24"/>
          <w:szCs w:val="24"/>
        </w:rPr>
        <w:t xml:space="preserve"> обстоятельств, являющихся основанием для проведения внеплановой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21" w:history="1">
        <w:r w:rsidRPr="00DF0E13">
          <w:rPr>
            <w:rFonts w:ascii="Arial" w:hAnsi="Arial" w:cs="Arial"/>
            <w:sz w:val="24"/>
            <w:szCs w:val="24"/>
          </w:rPr>
          <w:t>частью 5 статьи 10</w:t>
        </w:r>
      </w:hyperlink>
      <w:r w:rsidRPr="00DF0E13">
        <w:rPr>
          <w:rFonts w:ascii="Arial" w:hAnsi="Arial" w:cs="Arial"/>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DF0E13">
        <w:rPr>
          <w:rFonts w:ascii="Arial" w:hAnsi="Arial" w:cs="Arial"/>
          <w:sz w:val="24"/>
          <w:szCs w:val="24"/>
        </w:rPr>
        <w:t>проверки соответствия даты начала проведения внеплановой</w:t>
      </w:r>
      <w:proofErr w:type="gramEnd"/>
      <w:r w:rsidRPr="00DF0E13">
        <w:rPr>
          <w:rFonts w:ascii="Arial" w:hAnsi="Arial" w:cs="Arial"/>
          <w:sz w:val="24"/>
          <w:szCs w:val="24"/>
        </w:rPr>
        <w:t xml:space="preserve"> проверки, указанной в распоряжении о проведении проверки, и даты составления акта проверки.</w:t>
      </w:r>
    </w:p>
    <w:p w:rsidR="00A20F55" w:rsidRPr="00DF0E13" w:rsidRDefault="00A20F55" w:rsidP="00DF0E13">
      <w:pPr>
        <w:widowControl w:val="0"/>
        <w:autoSpaceDE w:val="0"/>
        <w:autoSpaceDN w:val="0"/>
        <w:adjustRightInd w:val="0"/>
        <w:spacing w:line="240" w:lineRule="auto"/>
        <w:contextualSpacing/>
        <w:jc w:val="center"/>
        <w:outlineLvl w:val="2"/>
        <w:rPr>
          <w:rFonts w:ascii="Arial" w:hAnsi="Arial" w:cs="Arial"/>
          <w:b/>
          <w:sz w:val="24"/>
          <w:szCs w:val="24"/>
        </w:rPr>
      </w:pPr>
      <w:bookmarkStart w:id="12" w:name="Par301"/>
      <w:bookmarkEnd w:id="12"/>
      <w:r w:rsidRPr="00DF0E13">
        <w:rPr>
          <w:rFonts w:ascii="Arial" w:hAnsi="Arial" w:cs="Arial"/>
          <w:b/>
          <w:sz w:val="24"/>
          <w:szCs w:val="24"/>
        </w:rPr>
        <w:t>Проведение внеплановой выездной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bookmarkStart w:id="13" w:name="Par303"/>
      <w:bookmarkEnd w:id="13"/>
      <w:r w:rsidRPr="00DF0E13">
        <w:rPr>
          <w:rFonts w:ascii="Arial" w:hAnsi="Arial" w:cs="Arial"/>
          <w:sz w:val="24"/>
          <w:szCs w:val="24"/>
        </w:rPr>
        <w:t xml:space="preserve">3.34. Основанием для начала административной процедуры проведения </w:t>
      </w:r>
      <w:r w:rsidRPr="00DF0E13">
        <w:rPr>
          <w:rFonts w:ascii="Arial" w:hAnsi="Arial" w:cs="Arial"/>
          <w:sz w:val="24"/>
          <w:szCs w:val="24"/>
        </w:rPr>
        <w:lastRenderedPageBreak/>
        <w:t>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3.35. </w:t>
      </w:r>
      <w:proofErr w:type="gramStart"/>
      <w:r w:rsidRPr="00DF0E13">
        <w:rPr>
          <w:rFonts w:ascii="Arial" w:hAnsi="Arial" w:cs="Arial"/>
          <w:sz w:val="24"/>
          <w:szCs w:val="24"/>
        </w:rPr>
        <w:t>Предметом внеплановой выездной проверки является соблюдение органом государственной власти, органом местного самоуправления,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w:t>
      </w:r>
      <w:proofErr w:type="gramEnd"/>
      <w:r w:rsidRPr="00DF0E13">
        <w:rPr>
          <w:rFonts w:ascii="Arial" w:hAnsi="Arial" w:cs="Arial"/>
          <w:sz w:val="24"/>
          <w:szCs w:val="24"/>
        </w:rPr>
        <w:t xml:space="preserve"> характера, по ликвидации последствий причинения такого вреда.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случае</w:t>
      </w:r>
      <w:proofErr w:type="gramStart"/>
      <w:r w:rsidRPr="00DF0E13">
        <w:rPr>
          <w:rFonts w:ascii="Arial" w:hAnsi="Arial" w:cs="Arial"/>
          <w:sz w:val="24"/>
          <w:szCs w:val="24"/>
        </w:rPr>
        <w:t>,</w:t>
      </w:r>
      <w:proofErr w:type="gramEnd"/>
      <w:r w:rsidRPr="00DF0E13">
        <w:rPr>
          <w:rFonts w:ascii="Arial" w:hAnsi="Arial" w:cs="Arial"/>
          <w:sz w:val="24"/>
          <w:szCs w:val="24"/>
        </w:rPr>
        <w:t xml:space="preserve"> если основанием для проведения внеплановой проверки является истечение срока исполнения органом государственной власти, органом местного самоуправления,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В ходе внеплановой выездной проверки проверяются сведения, содержащиеся в документах органа государственной власти, органа местного самоуправления, юридического лица, индивидуального предпринимателя, гражданина,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w:t>
      </w:r>
      <w:proofErr w:type="gramEnd"/>
      <w:r w:rsidRPr="00DF0E13">
        <w:rPr>
          <w:rFonts w:ascii="Arial" w:hAnsi="Arial" w:cs="Arial"/>
          <w:sz w:val="24"/>
          <w:szCs w:val="24"/>
        </w:rPr>
        <w:t xml:space="preserve"> исполнению обязательных требований и требований, установленных муниципальными правовыми актами.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(по месту жительства или деятельности гражданина, в любой день), установленный распоряжением о проведении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3.37. Порядок действий проверяющего, полномочия проверяющего при проведении внеплановой выездной проверки определяются в соответствии с положениями Закона.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bookmarkStart w:id="14" w:name="Par307"/>
      <w:bookmarkEnd w:id="14"/>
      <w:r w:rsidRPr="00DF0E13">
        <w:rPr>
          <w:rFonts w:ascii="Arial" w:hAnsi="Arial" w:cs="Arial"/>
          <w:sz w:val="24"/>
          <w:szCs w:val="24"/>
        </w:rPr>
        <w:t xml:space="preserve">3.38. В ходе проведения внеплановой выездной проверки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документ, удостоверяющий личность (для гражданина);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lastRenderedPageBreak/>
        <w:t xml:space="preserve">3) кадастровый паспорт, а до вступления в силу Федерального </w:t>
      </w:r>
      <w:hyperlink r:id="rId22" w:history="1">
        <w:r w:rsidRPr="00DF0E13">
          <w:rPr>
            <w:rFonts w:ascii="Arial" w:hAnsi="Arial" w:cs="Arial"/>
            <w:sz w:val="24"/>
            <w:szCs w:val="24"/>
          </w:rPr>
          <w:t>закона</w:t>
        </w:r>
      </w:hyperlink>
      <w:r w:rsidRPr="00DF0E13">
        <w:rPr>
          <w:rFonts w:ascii="Arial" w:hAnsi="Arial" w:cs="Arial"/>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4) документ, подтверждающий право пользования, владения земельным участком (свидетельство о праве собственности или договор аренды и т.п.);</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органом государственной власти, органом местного самоуправления,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DF0E13">
        <w:rPr>
          <w:rFonts w:ascii="Arial" w:hAnsi="Arial" w:cs="Arial"/>
          <w:sz w:val="24"/>
          <w:szCs w:val="24"/>
        </w:rPr>
        <w:t>пп</w:t>
      </w:r>
      <w:proofErr w:type="spellEnd"/>
      <w:r w:rsidRPr="00DF0E13">
        <w:rPr>
          <w:rFonts w:ascii="Arial" w:hAnsi="Arial" w:cs="Arial"/>
          <w:sz w:val="24"/>
          <w:szCs w:val="24"/>
        </w:rPr>
        <w:t>. 1 п. 3.30 Административного регламента));</w:t>
      </w:r>
      <w:proofErr w:type="gramEnd"/>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DF0E13">
        <w:rPr>
          <w:rFonts w:ascii="Arial" w:hAnsi="Arial" w:cs="Arial"/>
          <w:sz w:val="24"/>
          <w:szCs w:val="24"/>
        </w:rPr>
        <w:t xml:space="preserve"> </w:t>
      </w:r>
      <w:proofErr w:type="gramStart"/>
      <w:r w:rsidRPr="00DF0E13">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DF0E13">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DF0E13">
        <w:rPr>
          <w:rFonts w:ascii="Arial" w:hAnsi="Arial" w:cs="Arial"/>
          <w:sz w:val="24"/>
          <w:szCs w:val="24"/>
        </w:rPr>
        <w:t>пп</w:t>
      </w:r>
      <w:proofErr w:type="spellEnd"/>
      <w:r w:rsidRPr="00DF0E13">
        <w:rPr>
          <w:rFonts w:ascii="Arial" w:hAnsi="Arial" w:cs="Arial"/>
          <w:sz w:val="24"/>
          <w:szCs w:val="24"/>
        </w:rPr>
        <w:t>. 2 п. 3.30 Административного регламента)).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ходе проведения внеплановой выездной проверки подконтрольное лицо представляет:</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документ, удостоверяющий личность подконтрольного лица (представителя подконтрольного лица);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3.39.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w:t>
      </w:r>
      <w:r w:rsidRPr="00DF0E13">
        <w:rPr>
          <w:rFonts w:ascii="Arial" w:hAnsi="Arial" w:cs="Arial"/>
          <w:sz w:val="24"/>
          <w:szCs w:val="24"/>
        </w:rPr>
        <w:lastRenderedPageBreak/>
        <w:t>пункте 3.35. Административного регламента, изучает сведения, содержащиеся в документах, перечисленных в пункте 3.38. Административного регламента, а также осуществляет анализ фактической деятельности подконтрольного лица.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3.41.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3.42. </w:t>
      </w:r>
      <w:proofErr w:type="gramStart"/>
      <w:r w:rsidRPr="00DF0E13">
        <w:rPr>
          <w:rFonts w:ascii="Arial" w:hAnsi="Arial" w:cs="Arial"/>
          <w:sz w:val="24"/>
          <w:szCs w:val="24"/>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органа государственной власти, органа местного самоуправления, юридического лица, индивидуального предпринимателя, гражданина проводимых органами государственного контроля (надзора), муниципального контроля, оформленном согласно приложению № 4 к приказу Минэкономразвития РФ от 30.04.2009 №141 «О реализации положений Федерального закона «О защите прав юридических лиц</w:t>
      </w:r>
      <w:proofErr w:type="gramEnd"/>
      <w:r w:rsidRPr="00DF0E13">
        <w:rPr>
          <w:rFonts w:ascii="Arial" w:hAnsi="Arial" w:cs="Arial"/>
          <w:sz w:val="24"/>
          <w:szCs w:val="24"/>
        </w:rPr>
        <w:t xml:space="preserve"> и индивидуальных предпринимателей при осуществлении государственного контроля (надзора) и муниципального контроля».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3.43. Результаты внеплановой выездной проверки оформляются непосредственно после ее завершения </w:t>
      </w:r>
      <w:hyperlink r:id="rId23" w:history="1">
        <w:r w:rsidRPr="00DF0E13">
          <w:rPr>
            <w:rFonts w:ascii="Arial" w:hAnsi="Arial" w:cs="Arial"/>
            <w:sz w:val="24"/>
            <w:szCs w:val="24"/>
          </w:rPr>
          <w:t>актом</w:t>
        </w:r>
      </w:hyperlink>
      <w:r w:rsidRPr="00DF0E13">
        <w:rPr>
          <w:rFonts w:ascii="Arial" w:hAnsi="Arial" w:cs="Arial"/>
          <w:sz w:val="24"/>
          <w:szCs w:val="24"/>
        </w:rPr>
        <w:t xml:space="preserve"> проверки по форме согласно приложению №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3.44. Оформление результатов внеплановой выездной проверки осуществляется в соответствии с требованиями Закона.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оформления акта проверки - три рабочих дня со дня завершения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Результатом административной процедуры проведения внеплановой выездной проверки является оформление акта проверки.</w:t>
      </w:r>
    </w:p>
    <w:p w:rsidR="00A20F55" w:rsidRPr="00DF0E13" w:rsidRDefault="00A20F55" w:rsidP="00DF0E13">
      <w:pPr>
        <w:widowControl w:val="0"/>
        <w:autoSpaceDE w:val="0"/>
        <w:autoSpaceDN w:val="0"/>
        <w:adjustRightInd w:val="0"/>
        <w:spacing w:line="240" w:lineRule="auto"/>
        <w:contextualSpacing/>
        <w:jc w:val="center"/>
        <w:outlineLvl w:val="2"/>
        <w:rPr>
          <w:rFonts w:ascii="Arial" w:hAnsi="Arial" w:cs="Arial"/>
          <w:b/>
          <w:sz w:val="24"/>
          <w:szCs w:val="24"/>
        </w:rPr>
      </w:pPr>
      <w:bookmarkStart w:id="15" w:name="Par338"/>
      <w:bookmarkEnd w:id="15"/>
      <w:r w:rsidRPr="00DF0E13">
        <w:rPr>
          <w:rFonts w:ascii="Arial" w:hAnsi="Arial" w:cs="Arial"/>
          <w:b/>
          <w:sz w:val="24"/>
          <w:szCs w:val="24"/>
        </w:rPr>
        <w:t>Проведение внеплановой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3.46. Предметом внеплановой документарной проверки является соблюдение органом государственной власти, органом местного самоуправления, юридическим лицом, индивидуальным предпринимателем</w:t>
      </w:r>
      <w:proofErr w:type="gramStart"/>
      <w:r w:rsidRPr="00DF0E13">
        <w:rPr>
          <w:rFonts w:ascii="Arial" w:hAnsi="Arial" w:cs="Arial"/>
          <w:sz w:val="24"/>
          <w:szCs w:val="24"/>
        </w:rPr>
        <w:t>.</w:t>
      </w:r>
      <w:proofErr w:type="gramEnd"/>
      <w:r w:rsidRPr="00DF0E13">
        <w:rPr>
          <w:rFonts w:ascii="Arial" w:hAnsi="Arial" w:cs="Arial"/>
          <w:sz w:val="24"/>
          <w:szCs w:val="24"/>
        </w:rPr>
        <w:t xml:space="preserve"> </w:t>
      </w:r>
      <w:proofErr w:type="gramStart"/>
      <w:r w:rsidRPr="00DF0E13">
        <w:rPr>
          <w:rFonts w:ascii="Arial" w:hAnsi="Arial" w:cs="Arial"/>
          <w:sz w:val="24"/>
          <w:szCs w:val="24"/>
        </w:rPr>
        <w:t>г</w:t>
      </w:r>
      <w:proofErr w:type="gramEnd"/>
      <w:r w:rsidRPr="00DF0E13">
        <w:rPr>
          <w:rFonts w:ascii="Arial" w:hAnsi="Arial" w:cs="Arial"/>
          <w:sz w:val="24"/>
          <w:szCs w:val="24"/>
        </w:rPr>
        <w:t xml:space="preserve">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w:t>
      </w:r>
      <w:r w:rsidRPr="00DF0E13">
        <w:rPr>
          <w:rFonts w:ascii="Arial" w:hAnsi="Arial" w:cs="Arial"/>
          <w:sz w:val="24"/>
          <w:szCs w:val="24"/>
        </w:rPr>
        <w:lastRenderedPageBreak/>
        <w:t>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случае</w:t>
      </w:r>
      <w:proofErr w:type="gramStart"/>
      <w:r w:rsidRPr="00DF0E13">
        <w:rPr>
          <w:rFonts w:ascii="Arial" w:hAnsi="Arial" w:cs="Arial"/>
          <w:sz w:val="24"/>
          <w:szCs w:val="24"/>
        </w:rPr>
        <w:t>,</w:t>
      </w:r>
      <w:proofErr w:type="gramEnd"/>
      <w:r w:rsidRPr="00DF0E13">
        <w:rPr>
          <w:rFonts w:ascii="Arial" w:hAnsi="Arial" w:cs="Arial"/>
          <w:sz w:val="24"/>
          <w:szCs w:val="24"/>
        </w:rPr>
        <w:t xml:space="preserve"> если основанием для проведения внеплановой проверки является истечение срока исполнения органом государственной власти, органом местного самоуправления, юридическим лицом, индивидуальным предпринимателем, гражданином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В ходе внеплановой документарной проверки проверяются сведения, содержащиеся в документах подконтрольного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3.47. Внеплановые документарные проверки проводятся по месту нахождения Администрации.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Закона.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3.49. В ходе проведения внеплановой документарной проверки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запрашивает у подконтрольного лица, а подконтрольное лицо представляет проверяющему следующие документы:</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документ, удостоверяющий личность (для гражданина);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 кадастровый паспорт, а до вступления в силу Федерального </w:t>
      </w:r>
      <w:hyperlink r:id="rId24" w:history="1">
        <w:r w:rsidRPr="00DF0E13">
          <w:rPr>
            <w:rFonts w:ascii="Arial" w:hAnsi="Arial" w:cs="Arial"/>
            <w:sz w:val="24"/>
            <w:szCs w:val="24"/>
          </w:rPr>
          <w:t>закона</w:t>
        </w:r>
      </w:hyperlink>
      <w:r w:rsidRPr="00DF0E13">
        <w:rPr>
          <w:rFonts w:ascii="Arial" w:hAnsi="Arial" w:cs="Arial"/>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4) документ, подтверждающий право пользования, владения земельным участком (свидетельство о праве собственности или договор аренды и т.п.);</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подконтрольным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DF0E13">
        <w:rPr>
          <w:rFonts w:ascii="Arial" w:hAnsi="Arial" w:cs="Arial"/>
          <w:sz w:val="24"/>
          <w:szCs w:val="24"/>
        </w:rPr>
        <w:t>пп</w:t>
      </w:r>
      <w:proofErr w:type="spellEnd"/>
      <w:r w:rsidRPr="00DF0E13">
        <w:rPr>
          <w:rFonts w:ascii="Arial" w:hAnsi="Arial" w:cs="Arial"/>
          <w:sz w:val="24"/>
          <w:szCs w:val="24"/>
        </w:rPr>
        <w:t>. 1 п. 3.30 Административного регламента));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 xml:space="preserve">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Pr="00DF0E13">
        <w:rPr>
          <w:rFonts w:ascii="Arial" w:hAnsi="Arial" w:cs="Arial"/>
          <w:sz w:val="24"/>
          <w:szCs w:val="24"/>
        </w:rPr>
        <w:lastRenderedPageBreak/>
        <w:t>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DF0E13">
        <w:rPr>
          <w:rFonts w:ascii="Arial" w:hAnsi="Arial" w:cs="Arial"/>
          <w:sz w:val="24"/>
          <w:szCs w:val="24"/>
        </w:rPr>
        <w:t xml:space="preserve"> </w:t>
      </w:r>
      <w:proofErr w:type="gramStart"/>
      <w:r w:rsidRPr="00DF0E13">
        <w:rPr>
          <w:rFonts w:ascii="Arial" w:hAnsi="Arial" w:cs="Arial"/>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DF0E13">
        <w:rPr>
          <w:rFonts w:ascii="Arial" w:hAnsi="Arial" w:cs="Arial"/>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DF0E13">
        <w:rPr>
          <w:rFonts w:ascii="Arial" w:hAnsi="Arial" w:cs="Arial"/>
          <w:sz w:val="24"/>
          <w:szCs w:val="24"/>
        </w:rPr>
        <w:t>пп</w:t>
      </w:r>
      <w:proofErr w:type="spellEnd"/>
      <w:r w:rsidRPr="00DF0E13">
        <w:rPr>
          <w:rFonts w:ascii="Arial" w:hAnsi="Arial" w:cs="Arial"/>
          <w:sz w:val="24"/>
          <w:szCs w:val="24"/>
        </w:rPr>
        <w:t>. 2 п. 3.30 Административного регламента)).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Не допускается истребования у подконтрольного лица дополнительных документов, за исключением указанных в настоящем пункте.</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3.51.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3.52.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bookmarkStart w:id="16" w:name="Par367"/>
      <w:bookmarkEnd w:id="16"/>
      <w:r w:rsidRPr="00DF0E13">
        <w:rPr>
          <w:rFonts w:ascii="Arial"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3.54. Оформление результатов внеплановой документарной проверки осуществляется в соответствии с требованиями Закона.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оформления акта проверки - три рабочих дня со дня завершения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Результатом административной процедуры проведения внеплановой </w:t>
      </w:r>
      <w:r w:rsidRPr="00DF0E13">
        <w:rPr>
          <w:rFonts w:ascii="Arial" w:hAnsi="Arial" w:cs="Arial"/>
          <w:sz w:val="24"/>
          <w:szCs w:val="24"/>
        </w:rPr>
        <w:lastRenderedPageBreak/>
        <w:t>документарной проверки является оформление акта проверки.</w:t>
      </w:r>
    </w:p>
    <w:p w:rsidR="00A20F55" w:rsidRPr="00DF0E13" w:rsidRDefault="00A20F55" w:rsidP="00DF0E13">
      <w:pPr>
        <w:widowControl w:val="0"/>
        <w:autoSpaceDE w:val="0"/>
        <w:autoSpaceDN w:val="0"/>
        <w:adjustRightInd w:val="0"/>
        <w:spacing w:line="240" w:lineRule="auto"/>
        <w:contextualSpacing/>
        <w:jc w:val="center"/>
        <w:outlineLvl w:val="2"/>
        <w:rPr>
          <w:rFonts w:ascii="Arial" w:hAnsi="Arial" w:cs="Arial"/>
          <w:b/>
          <w:sz w:val="24"/>
          <w:szCs w:val="24"/>
        </w:rPr>
      </w:pPr>
      <w:bookmarkStart w:id="17" w:name="Par371"/>
      <w:bookmarkEnd w:id="17"/>
      <w:r w:rsidRPr="00DF0E13">
        <w:rPr>
          <w:rFonts w:ascii="Arial" w:hAnsi="Arial" w:cs="Arial"/>
          <w:b/>
          <w:sz w:val="24"/>
          <w:szCs w:val="24"/>
        </w:rPr>
        <w:t>Принятие мер по результатам проверки при наличии в акте</w:t>
      </w:r>
    </w:p>
    <w:p w:rsidR="00A20F55" w:rsidRPr="00DF0E13" w:rsidRDefault="00A20F55" w:rsidP="00DF0E13">
      <w:pPr>
        <w:widowControl w:val="0"/>
        <w:autoSpaceDE w:val="0"/>
        <w:autoSpaceDN w:val="0"/>
        <w:adjustRightInd w:val="0"/>
        <w:spacing w:line="240" w:lineRule="auto"/>
        <w:contextualSpacing/>
        <w:jc w:val="center"/>
        <w:rPr>
          <w:rFonts w:ascii="Arial" w:hAnsi="Arial" w:cs="Arial"/>
          <w:b/>
          <w:sz w:val="24"/>
          <w:szCs w:val="24"/>
        </w:rPr>
      </w:pPr>
      <w:r w:rsidRPr="00DF0E13">
        <w:rPr>
          <w:rFonts w:ascii="Arial" w:hAnsi="Arial" w:cs="Arial"/>
          <w:b/>
          <w:sz w:val="24"/>
          <w:szCs w:val="24"/>
        </w:rPr>
        <w:t>проверки факта нарушения установленных требований</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bookmarkStart w:id="18" w:name="Par375"/>
      <w:bookmarkEnd w:id="18"/>
      <w:r w:rsidRPr="00DF0E13">
        <w:rPr>
          <w:rFonts w:ascii="Arial" w:hAnsi="Arial" w:cs="Arial"/>
          <w:sz w:val="24"/>
          <w:szCs w:val="24"/>
        </w:rPr>
        <w:t xml:space="preserve">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DF0E13">
        <w:rPr>
          <w:rFonts w:ascii="Arial" w:hAnsi="Arial" w:cs="Arial"/>
          <w:sz w:val="24"/>
          <w:szCs w:val="24"/>
        </w:rPr>
        <w:t>проверяющий</w:t>
      </w:r>
      <w:proofErr w:type="gramEnd"/>
      <w:r w:rsidRPr="00DF0E13">
        <w:rPr>
          <w:rFonts w:ascii="Arial" w:hAnsi="Arial" w:cs="Arial"/>
          <w:sz w:val="24"/>
          <w:szCs w:val="24"/>
        </w:rPr>
        <w:t>:</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DF0E13">
        <w:rPr>
          <w:rFonts w:ascii="Arial" w:hAnsi="Arial" w:cs="Arial"/>
          <w:sz w:val="24"/>
          <w:szCs w:val="24"/>
        </w:rPr>
        <w:t>, а также других мероприятий, предусмотренных федеральными законами;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2) принимает меры по </w:t>
      </w:r>
      <w:proofErr w:type="gramStart"/>
      <w:r w:rsidRPr="00DF0E13">
        <w:rPr>
          <w:rFonts w:ascii="Arial" w:hAnsi="Arial" w:cs="Arial"/>
          <w:sz w:val="24"/>
          <w:szCs w:val="24"/>
        </w:rPr>
        <w:t>контролю за</w:t>
      </w:r>
      <w:proofErr w:type="gramEnd"/>
      <w:r w:rsidRPr="00DF0E13">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 принимает меры по привлечению лиц, допустивших выявленные нарушения, к ответственности.</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Предписание оформляется </w:t>
      </w:r>
      <w:proofErr w:type="gramStart"/>
      <w:r w:rsidRPr="00DF0E13">
        <w:rPr>
          <w:rFonts w:ascii="Arial" w:hAnsi="Arial" w:cs="Arial"/>
          <w:sz w:val="24"/>
          <w:szCs w:val="24"/>
        </w:rPr>
        <w:t>проверяющим</w:t>
      </w:r>
      <w:proofErr w:type="gramEnd"/>
      <w:r w:rsidRPr="00DF0E13">
        <w:rPr>
          <w:rFonts w:ascii="Arial" w:hAnsi="Arial" w:cs="Arial"/>
          <w:sz w:val="24"/>
          <w:szCs w:val="24"/>
        </w:rPr>
        <w:t xml:space="preserve"> непосредственно после завершения проверки и прилагается к акту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Форма </w:t>
      </w:r>
      <w:hyperlink w:anchor="Par504" w:history="1">
        <w:r w:rsidRPr="00DF0E13">
          <w:rPr>
            <w:rFonts w:ascii="Arial" w:hAnsi="Arial" w:cs="Arial"/>
            <w:sz w:val="24"/>
            <w:szCs w:val="24"/>
          </w:rPr>
          <w:t>предписания</w:t>
        </w:r>
      </w:hyperlink>
      <w:r w:rsidRPr="00DF0E13">
        <w:rPr>
          <w:rFonts w:ascii="Arial" w:hAnsi="Arial" w:cs="Arial"/>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Предписание подписывается </w:t>
      </w:r>
      <w:proofErr w:type="gramStart"/>
      <w:r w:rsidRPr="00DF0E13">
        <w:rPr>
          <w:rFonts w:ascii="Arial" w:hAnsi="Arial" w:cs="Arial"/>
          <w:sz w:val="24"/>
          <w:szCs w:val="24"/>
        </w:rPr>
        <w:t>проверяющим</w:t>
      </w:r>
      <w:proofErr w:type="gramEnd"/>
      <w:r w:rsidRPr="00DF0E13">
        <w:rPr>
          <w:rFonts w:ascii="Arial" w:hAnsi="Arial" w:cs="Arial"/>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Максимальный срок оформления предписания - три рабочих дня после завершения проверки.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w:t>
      </w:r>
      <w:r w:rsidRPr="00DF0E13">
        <w:rPr>
          <w:rFonts w:ascii="Arial" w:hAnsi="Arial" w:cs="Arial"/>
          <w:sz w:val="24"/>
          <w:szCs w:val="24"/>
        </w:rPr>
        <w:lastRenderedPageBreak/>
        <w:t>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принимает меры, предусмотренные пунктом 3.56 Административного регламента.</w:t>
      </w:r>
    </w:p>
    <w:p w:rsidR="00A20F55"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bookmarkStart w:id="19" w:name="Par385"/>
      <w:bookmarkEnd w:id="19"/>
      <w:r w:rsidRPr="00DF0E13">
        <w:rPr>
          <w:rFonts w:ascii="Arial" w:hAnsi="Arial" w:cs="Arial"/>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A20F55" w:rsidRPr="00DF0E13" w:rsidRDefault="00A20F55" w:rsidP="00DF0E13">
      <w:pPr>
        <w:widowControl w:val="0"/>
        <w:autoSpaceDE w:val="0"/>
        <w:autoSpaceDN w:val="0"/>
        <w:adjustRightInd w:val="0"/>
        <w:spacing w:line="240" w:lineRule="auto"/>
        <w:contextualSpacing/>
        <w:jc w:val="both"/>
        <w:rPr>
          <w:rFonts w:ascii="Arial" w:hAnsi="Arial" w:cs="Arial"/>
          <w:sz w:val="24"/>
          <w:szCs w:val="24"/>
        </w:rPr>
      </w:pPr>
    </w:p>
    <w:p w:rsidR="00A20F55" w:rsidRPr="00DF0E13" w:rsidRDefault="00A20F55" w:rsidP="00DF0E13">
      <w:pPr>
        <w:widowControl w:val="0"/>
        <w:autoSpaceDE w:val="0"/>
        <w:autoSpaceDN w:val="0"/>
        <w:adjustRightInd w:val="0"/>
        <w:spacing w:line="240" w:lineRule="auto"/>
        <w:contextualSpacing/>
        <w:jc w:val="center"/>
        <w:outlineLvl w:val="1"/>
        <w:rPr>
          <w:rFonts w:ascii="Arial" w:hAnsi="Arial" w:cs="Arial"/>
          <w:b/>
          <w:sz w:val="24"/>
          <w:szCs w:val="24"/>
        </w:rPr>
      </w:pPr>
      <w:bookmarkStart w:id="20" w:name="Par412"/>
      <w:bookmarkEnd w:id="20"/>
      <w:r w:rsidRPr="00DF0E13">
        <w:rPr>
          <w:rFonts w:ascii="Arial" w:hAnsi="Arial" w:cs="Arial"/>
          <w:b/>
          <w:sz w:val="24"/>
          <w:szCs w:val="24"/>
        </w:rPr>
        <w:t xml:space="preserve">4. Порядок </w:t>
      </w:r>
      <w:proofErr w:type="gramStart"/>
      <w:r w:rsidRPr="00DF0E13">
        <w:rPr>
          <w:rFonts w:ascii="Arial" w:hAnsi="Arial" w:cs="Arial"/>
          <w:b/>
          <w:sz w:val="24"/>
          <w:szCs w:val="24"/>
        </w:rPr>
        <w:t>контроля за</w:t>
      </w:r>
      <w:proofErr w:type="gramEnd"/>
      <w:r w:rsidRPr="00DF0E13">
        <w:rPr>
          <w:rFonts w:ascii="Arial" w:hAnsi="Arial" w:cs="Arial"/>
          <w:b/>
          <w:sz w:val="24"/>
          <w:szCs w:val="24"/>
        </w:rPr>
        <w:t xml:space="preserve"> исполнением Административного регламента</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4.1. Текущий контроль за </w:t>
      </w:r>
      <w:proofErr w:type="gramStart"/>
      <w:r w:rsidRPr="00DF0E13">
        <w:rPr>
          <w:rFonts w:ascii="Arial" w:hAnsi="Arial" w:cs="Arial"/>
          <w:sz w:val="24"/>
          <w:szCs w:val="24"/>
        </w:rPr>
        <w:t>соблюдением</w:t>
      </w:r>
      <w:proofErr w:type="gramEnd"/>
      <w:r w:rsidRPr="00DF0E13">
        <w:rPr>
          <w:rFonts w:ascii="Arial" w:hAnsi="Arial" w:cs="Arial"/>
          <w:sz w:val="24"/>
          <w:szCs w:val="24"/>
        </w:rPr>
        <w:t xml:space="preserve"> проверяющим Административного регламента осуществляется Главой поселения.</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proofErr w:type="gramStart"/>
      <w:r w:rsidRPr="00DF0E13">
        <w:rPr>
          <w:rFonts w:ascii="Arial" w:hAnsi="Arial" w:cs="Arial"/>
          <w:sz w:val="24"/>
          <w:szCs w:val="24"/>
        </w:rPr>
        <w:t>Проверяющий</w:t>
      </w:r>
      <w:proofErr w:type="gramEnd"/>
      <w:r w:rsidRPr="00DF0E13">
        <w:rPr>
          <w:rFonts w:ascii="Arial" w:hAnsi="Arial" w:cs="Arial"/>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A20F55" w:rsidRPr="00DF0E13" w:rsidRDefault="00A20F55" w:rsidP="00DF0E13">
      <w:pPr>
        <w:autoSpaceDE w:val="0"/>
        <w:autoSpaceDN w:val="0"/>
        <w:adjustRightInd w:val="0"/>
        <w:spacing w:line="240" w:lineRule="auto"/>
        <w:ind w:firstLine="567"/>
        <w:contextualSpacing/>
        <w:jc w:val="both"/>
        <w:rPr>
          <w:rFonts w:ascii="Arial" w:hAnsi="Arial" w:cs="Arial"/>
          <w:sz w:val="24"/>
          <w:szCs w:val="24"/>
        </w:rPr>
      </w:pPr>
      <w:r w:rsidRPr="00DF0E13">
        <w:rPr>
          <w:rFonts w:ascii="Arial" w:hAnsi="Arial" w:cs="Arial"/>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 25-ФЗ «О муниципальной службе в Российской Федерации», Закона Томской области от 11.09.2007 № 198-ОЗ «О муниципальной службе в Томской области».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4.2. </w:t>
      </w:r>
      <w:proofErr w:type="gramStart"/>
      <w:r w:rsidRPr="00DF0E13">
        <w:rPr>
          <w:rFonts w:ascii="Arial" w:hAnsi="Arial" w:cs="Arial"/>
          <w:sz w:val="24"/>
          <w:szCs w:val="24"/>
        </w:rPr>
        <w:t>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w:t>
      </w:r>
      <w:proofErr w:type="gramEnd"/>
      <w:r w:rsidRPr="00DF0E13">
        <w:rPr>
          <w:rFonts w:ascii="Arial" w:hAnsi="Arial" w:cs="Arial"/>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4.3. Привлечение </w:t>
      </w:r>
      <w:proofErr w:type="gramStart"/>
      <w:r w:rsidRPr="00DF0E13">
        <w:rPr>
          <w:rFonts w:ascii="Arial" w:hAnsi="Arial" w:cs="Arial"/>
          <w:sz w:val="24"/>
          <w:szCs w:val="24"/>
        </w:rPr>
        <w:t>проверяющего</w:t>
      </w:r>
      <w:proofErr w:type="gramEnd"/>
      <w:r w:rsidRPr="00DF0E13">
        <w:rPr>
          <w:rFonts w:ascii="Arial" w:hAnsi="Arial" w:cs="Arial"/>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A20F55" w:rsidRPr="00DF0E13" w:rsidRDefault="00A20F55" w:rsidP="00DF0E13">
      <w:pPr>
        <w:widowControl w:val="0"/>
        <w:autoSpaceDE w:val="0"/>
        <w:autoSpaceDN w:val="0"/>
        <w:adjustRightInd w:val="0"/>
        <w:spacing w:line="240" w:lineRule="auto"/>
        <w:contextualSpacing/>
        <w:jc w:val="center"/>
        <w:outlineLvl w:val="1"/>
        <w:rPr>
          <w:rFonts w:ascii="Arial" w:hAnsi="Arial" w:cs="Arial"/>
          <w:b/>
          <w:sz w:val="24"/>
          <w:szCs w:val="24"/>
        </w:rPr>
      </w:pPr>
      <w:bookmarkStart w:id="21" w:name="Par422"/>
      <w:bookmarkEnd w:id="21"/>
      <w:r w:rsidRPr="00DF0E13">
        <w:rPr>
          <w:rFonts w:ascii="Arial" w:hAnsi="Arial" w:cs="Arial"/>
          <w:b/>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5.1. </w:t>
      </w:r>
      <w:proofErr w:type="gramStart"/>
      <w:r w:rsidRPr="00DF0E13">
        <w:rPr>
          <w:rFonts w:ascii="Arial" w:hAnsi="Arial" w:cs="Arial"/>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25" w:history="1">
        <w:r w:rsidRPr="00DF0E13">
          <w:rPr>
            <w:rFonts w:ascii="Arial" w:hAnsi="Arial" w:cs="Arial"/>
            <w:sz w:val="24"/>
            <w:szCs w:val="24"/>
          </w:rPr>
          <w:t>законом</w:t>
        </w:r>
      </w:hyperlink>
      <w:r w:rsidRPr="00DF0E13">
        <w:rPr>
          <w:rFonts w:ascii="Arial" w:hAnsi="Arial" w:cs="Arial"/>
          <w:sz w:val="24"/>
          <w:szCs w:val="24"/>
        </w:rPr>
        <w:t xml:space="preserve"> от 02.05.2006 №59-ФЗ «О порядке рассмотрения обращений граждан Российской Федерации» и </w:t>
      </w:r>
      <w:hyperlink r:id="rId26" w:history="1">
        <w:r w:rsidRPr="00DF0E13">
          <w:rPr>
            <w:rFonts w:ascii="Arial" w:hAnsi="Arial" w:cs="Arial"/>
            <w:sz w:val="24"/>
            <w:szCs w:val="24"/>
          </w:rPr>
          <w:t>Законом</w:t>
        </w:r>
      </w:hyperlink>
      <w:r w:rsidRPr="00DF0E13">
        <w:rPr>
          <w:rFonts w:ascii="Arial" w:hAnsi="Arial" w:cs="Arial"/>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5.2. Жалобы на решения и действия (бездействие) </w:t>
      </w:r>
      <w:proofErr w:type="gramStart"/>
      <w:r w:rsidRPr="00DF0E13">
        <w:rPr>
          <w:rFonts w:ascii="Arial" w:hAnsi="Arial" w:cs="Arial"/>
          <w:sz w:val="24"/>
          <w:szCs w:val="24"/>
        </w:rPr>
        <w:t>проверяющих</w:t>
      </w:r>
      <w:proofErr w:type="gramEnd"/>
      <w:r w:rsidRPr="00DF0E13">
        <w:rPr>
          <w:rFonts w:ascii="Arial" w:hAnsi="Arial" w:cs="Arial"/>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 xml:space="preserve">В исключительных случаях в соответствии с </w:t>
      </w:r>
      <w:hyperlink r:id="rId27" w:history="1">
        <w:r w:rsidRPr="00DF0E13">
          <w:rPr>
            <w:rFonts w:ascii="Arial" w:hAnsi="Arial" w:cs="Arial"/>
            <w:sz w:val="24"/>
            <w:szCs w:val="24"/>
          </w:rPr>
          <w:t>частью 2 статьи 10</w:t>
        </w:r>
      </w:hyperlink>
      <w:r w:rsidRPr="00DF0E13">
        <w:rPr>
          <w:rFonts w:ascii="Arial" w:hAnsi="Arial" w:cs="Arial"/>
          <w:sz w:val="24"/>
          <w:szCs w:val="24"/>
        </w:rPr>
        <w:t xml:space="preserve"> Федерального закона от 02.05.2006 №59-ФЗ «О порядке рассмотрения обращений </w:t>
      </w:r>
      <w:r w:rsidRPr="00DF0E13">
        <w:rPr>
          <w:rFonts w:ascii="Arial" w:hAnsi="Arial" w:cs="Arial"/>
          <w:sz w:val="24"/>
          <w:szCs w:val="24"/>
        </w:rPr>
        <w:lastRenderedPageBreak/>
        <w:t>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A20F55" w:rsidRPr="00DF0E13" w:rsidRDefault="00A20F55" w:rsidP="00DF0E13">
      <w:pPr>
        <w:widowControl w:val="0"/>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A20F55" w:rsidRPr="00DF0E13" w:rsidRDefault="00A20F55" w:rsidP="00DF0E13">
      <w:pPr>
        <w:widowControl w:val="0"/>
        <w:autoSpaceDE w:val="0"/>
        <w:autoSpaceDN w:val="0"/>
        <w:adjustRightInd w:val="0"/>
        <w:spacing w:line="240" w:lineRule="auto"/>
        <w:contextualSpacing/>
        <w:jc w:val="both"/>
        <w:rPr>
          <w:rFonts w:ascii="Arial" w:hAnsi="Arial" w:cs="Arial"/>
          <w:sz w:val="24"/>
          <w:szCs w:val="24"/>
        </w:rPr>
      </w:pPr>
    </w:p>
    <w:p w:rsidR="00A20F55" w:rsidRPr="00DF0E13" w:rsidRDefault="00A20F55" w:rsidP="00DF0E13">
      <w:pPr>
        <w:spacing w:line="240" w:lineRule="auto"/>
        <w:contextualSpacing/>
        <w:rPr>
          <w:rFonts w:ascii="Arial" w:hAnsi="Arial" w:cs="Arial"/>
          <w:sz w:val="24"/>
          <w:szCs w:val="24"/>
        </w:rPr>
      </w:pPr>
      <w:bookmarkStart w:id="22" w:name="Par487"/>
      <w:bookmarkEnd w:id="22"/>
      <w:r w:rsidRPr="00DF0E13">
        <w:rPr>
          <w:rFonts w:ascii="Arial" w:hAnsi="Arial" w:cs="Arial"/>
          <w:sz w:val="24"/>
          <w:szCs w:val="24"/>
        </w:rPr>
        <w:br w:type="page"/>
      </w:r>
    </w:p>
    <w:p w:rsidR="00A20F55" w:rsidRPr="00DF0E13" w:rsidRDefault="00A20F55" w:rsidP="00DF0E13">
      <w:pPr>
        <w:widowControl w:val="0"/>
        <w:autoSpaceDE w:val="0"/>
        <w:autoSpaceDN w:val="0"/>
        <w:adjustRightInd w:val="0"/>
        <w:spacing w:line="240" w:lineRule="auto"/>
        <w:ind w:left="4820"/>
        <w:contextualSpacing/>
        <w:jc w:val="right"/>
        <w:outlineLvl w:val="1"/>
        <w:rPr>
          <w:rFonts w:ascii="Arial" w:hAnsi="Arial" w:cs="Arial"/>
          <w:sz w:val="24"/>
          <w:szCs w:val="24"/>
        </w:rPr>
      </w:pPr>
      <w:r w:rsidRPr="00DF0E13">
        <w:rPr>
          <w:rFonts w:ascii="Arial" w:hAnsi="Arial" w:cs="Arial"/>
          <w:sz w:val="24"/>
          <w:szCs w:val="24"/>
        </w:rPr>
        <w:lastRenderedPageBreak/>
        <w:t>Приложение №1</w:t>
      </w:r>
    </w:p>
    <w:p w:rsidR="00A20F55" w:rsidRPr="00DF0E13" w:rsidRDefault="00A20F55" w:rsidP="00DF0E13">
      <w:pPr>
        <w:widowControl w:val="0"/>
        <w:autoSpaceDE w:val="0"/>
        <w:autoSpaceDN w:val="0"/>
        <w:adjustRightInd w:val="0"/>
        <w:spacing w:line="240" w:lineRule="auto"/>
        <w:ind w:left="4820"/>
        <w:contextualSpacing/>
        <w:jc w:val="right"/>
        <w:rPr>
          <w:rFonts w:ascii="Arial" w:hAnsi="Arial" w:cs="Arial"/>
          <w:b/>
          <w:bCs/>
          <w:sz w:val="24"/>
          <w:szCs w:val="24"/>
        </w:rPr>
      </w:pPr>
      <w:r w:rsidRPr="00DF0E13">
        <w:rPr>
          <w:rFonts w:ascii="Arial" w:hAnsi="Arial" w:cs="Arial"/>
          <w:sz w:val="24"/>
          <w:szCs w:val="24"/>
        </w:rPr>
        <w:t>к Административному регламенту осуществления муниципального земельного контроля в отношении объектов земельных отношений, расположенных в границах муниципального образования «</w:t>
      </w:r>
      <w:proofErr w:type="spellStart"/>
      <w:r w:rsidR="00DF0E13" w:rsidRPr="00DF0E13">
        <w:rPr>
          <w:rFonts w:ascii="Arial" w:hAnsi="Arial" w:cs="Arial"/>
          <w:sz w:val="24"/>
          <w:szCs w:val="24"/>
        </w:rPr>
        <w:t>Киндальское</w:t>
      </w:r>
      <w:proofErr w:type="spellEnd"/>
      <w:r w:rsidR="00DF0E13" w:rsidRPr="00DF0E13">
        <w:rPr>
          <w:rFonts w:ascii="Arial" w:hAnsi="Arial" w:cs="Arial"/>
          <w:sz w:val="24"/>
          <w:szCs w:val="24"/>
        </w:rPr>
        <w:t xml:space="preserve"> </w:t>
      </w:r>
      <w:r w:rsidRPr="00DF0E13">
        <w:rPr>
          <w:rFonts w:ascii="Arial" w:hAnsi="Arial" w:cs="Arial"/>
          <w:sz w:val="24"/>
          <w:szCs w:val="24"/>
        </w:rPr>
        <w:t>сельское поселение»</w:t>
      </w:r>
    </w:p>
    <w:p w:rsidR="00A20F55" w:rsidRPr="00DF0E13" w:rsidRDefault="00A20F55" w:rsidP="00DF0E13">
      <w:pPr>
        <w:widowControl w:val="0"/>
        <w:autoSpaceDE w:val="0"/>
        <w:autoSpaceDN w:val="0"/>
        <w:adjustRightInd w:val="0"/>
        <w:spacing w:line="240" w:lineRule="auto"/>
        <w:contextualSpacing/>
        <w:jc w:val="right"/>
        <w:rPr>
          <w:rFonts w:ascii="Arial" w:hAnsi="Arial" w:cs="Arial"/>
          <w:sz w:val="24"/>
          <w:szCs w:val="24"/>
        </w:rPr>
      </w:pPr>
    </w:p>
    <w:p w:rsidR="00A20F55" w:rsidRPr="00DF0E13" w:rsidRDefault="00A20F55" w:rsidP="00DF0E13">
      <w:pPr>
        <w:pStyle w:val="ConsPlusNonformat"/>
        <w:contextualSpacing/>
        <w:rPr>
          <w:rFonts w:ascii="Arial" w:hAnsi="Arial" w:cs="Arial"/>
          <w:sz w:val="24"/>
          <w:szCs w:val="24"/>
        </w:rPr>
      </w:pPr>
    </w:p>
    <w:p w:rsidR="00A20F55" w:rsidRPr="00DF0E13" w:rsidRDefault="00A20F55" w:rsidP="00DF0E13">
      <w:pPr>
        <w:pStyle w:val="ConsPlusNonformat"/>
        <w:contextualSpacing/>
        <w:jc w:val="center"/>
        <w:rPr>
          <w:rFonts w:ascii="Arial" w:hAnsi="Arial" w:cs="Arial"/>
          <w:sz w:val="24"/>
          <w:szCs w:val="24"/>
        </w:rPr>
      </w:pPr>
      <w:bookmarkStart w:id="23" w:name="Par504"/>
      <w:bookmarkEnd w:id="23"/>
      <w:r w:rsidRPr="00DF0E13">
        <w:rPr>
          <w:rFonts w:ascii="Arial" w:hAnsi="Arial" w:cs="Arial"/>
          <w:sz w:val="24"/>
          <w:szCs w:val="24"/>
        </w:rPr>
        <w:t>ПРЕДПИСАНИЕ</w:t>
      </w: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 xml:space="preserve">об устранении выявленных нарушений обязательных требований </w:t>
      </w:r>
      <w:proofErr w:type="gramStart"/>
      <w:r w:rsidRPr="00DF0E13">
        <w:rPr>
          <w:rFonts w:ascii="Arial" w:hAnsi="Arial" w:cs="Arial"/>
          <w:sz w:val="24"/>
          <w:szCs w:val="24"/>
        </w:rPr>
        <w:t>при</w:t>
      </w:r>
      <w:proofErr w:type="gramEnd"/>
    </w:p>
    <w:p w:rsidR="00A20F55" w:rsidRPr="00DF0E13" w:rsidRDefault="00A20F55" w:rsidP="00DF0E13">
      <w:pPr>
        <w:pStyle w:val="ConsPlusNonformat"/>
        <w:contextualSpacing/>
        <w:jc w:val="center"/>
        <w:rPr>
          <w:rFonts w:ascii="Arial" w:hAnsi="Arial" w:cs="Arial"/>
          <w:sz w:val="24"/>
          <w:szCs w:val="24"/>
        </w:rPr>
      </w:pPr>
      <w:proofErr w:type="gramStart"/>
      <w:r w:rsidRPr="00DF0E13">
        <w:rPr>
          <w:rFonts w:ascii="Arial" w:hAnsi="Arial" w:cs="Arial"/>
          <w:sz w:val="24"/>
          <w:szCs w:val="24"/>
        </w:rPr>
        <w:t>осуществлении</w:t>
      </w:r>
      <w:proofErr w:type="gramEnd"/>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DF0E13" w:rsidP="00DF0E13">
      <w:pPr>
        <w:pStyle w:val="ConsPlusNonformat"/>
        <w:contextualSpacing/>
        <w:jc w:val="center"/>
        <w:rPr>
          <w:rFonts w:ascii="Arial" w:hAnsi="Arial" w:cs="Arial"/>
          <w:sz w:val="24"/>
          <w:szCs w:val="24"/>
        </w:rPr>
      </w:pPr>
      <w:r w:rsidRPr="00DF0E13">
        <w:rPr>
          <w:rFonts w:ascii="Arial" w:hAnsi="Arial" w:cs="Arial"/>
          <w:sz w:val="24"/>
          <w:szCs w:val="24"/>
        </w:rPr>
        <w:t xml:space="preserve"> </w:t>
      </w:r>
      <w:r w:rsidR="00A20F55" w:rsidRPr="00DF0E13">
        <w:rPr>
          <w:rFonts w:ascii="Arial" w:hAnsi="Arial" w:cs="Arial"/>
          <w:sz w:val="24"/>
          <w:szCs w:val="24"/>
        </w:rPr>
        <w:t>(наименование вида деятельности)</w:t>
      </w:r>
    </w:p>
    <w:p w:rsidR="00A20F55" w:rsidRPr="00DF0E13" w:rsidRDefault="00A20F55" w:rsidP="00DF0E13">
      <w:pPr>
        <w:pStyle w:val="ConsPlusNonformat"/>
        <w:contextualSpacing/>
        <w:rPr>
          <w:rFonts w:ascii="Arial" w:hAnsi="Arial" w:cs="Arial"/>
          <w:sz w:val="24"/>
          <w:szCs w:val="24"/>
        </w:rPr>
      </w:pP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 ________ 20__ г. ______________</w:t>
      </w:r>
    </w:p>
    <w:p w:rsidR="00A20F55" w:rsidRPr="00DF0E13" w:rsidRDefault="00A20F55" w:rsidP="00DF0E13">
      <w:pPr>
        <w:pStyle w:val="ConsPlusNonformat"/>
        <w:contextualSpacing/>
        <w:jc w:val="both"/>
        <w:rPr>
          <w:rFonts w:ascii="Arial" w:hAnsi="Arial" w:cs="Arial"/>
          <w:sz w:val="24"/>
          <w:szCs w:val="24"/>
        </w:rPr>
      </w:pPr>
    </w:p>
    <w:p w:rsidR="00A20F55" w:rsidRPr="00DF0E13" w:rsidRDefault="00A20F55" w:rsidP="00DF0E13">
      <w:pPr>
        <w:pStyle w:val="ConsPlusNonformat"/>
        <w:contextualSpacing/>
        <w:jc w:val="both"/>
        <w:rPr>
          <w:rFonts w:ascii="Arial" w:hAnsi="Arial" w:cs="Arial"/>
          <w:sz w:val="24"/>
          <w:szCs w:val="24"/>
        </w:rPr>
      </w:pPr>
      <w:r w:rsidRPr="00DF0E13">
        <w:rPr>
          <w:rFonts w:ascii="Arial" w:hAnsi="Arial" w:cs="Arial"/>
          <w:sz w:val="24"/>
          <w:szCs w:val="24"/>
        </w:rPr>
        <w:t xml:space="preserve">В соответствии с распоряжением Администрации </w:t>
      </w:r>
      <w:proofErr w:type="spellStart"/>
      <w:r w:rsidR="00DF0E13" w:rsidRPr="00DF0E13">
        <w:rPr>
          <w:rFonts w:ascii="Arial" w:hAnsi="Arial" w:cs="Arial"/>
          <w:sz w:val="24"/>
          <w:szCs w:val="24"/>
        </w:rPr>
        <w:t>Киндальского</w:t>
      </w:r>
      <w:proofErr w:type="spellEnd"/>
      <w:r w:rsidR="00DF0E13" w:rsidRPr="00DF0E13">
        <w:rPr>
          <w:rFonts w:ascii="Arial" w:hAnsi="Arial" w:cs="Arial"/>
          <w:sz w:val="24"/>
          <w:szCs w:val="24"/>
        </w:rPr>
        <w:t xml:space="preserve"> </w:t>
      </w:r>
      <w:r w:rsidRPr="00DF0E13">
        <w:rPr>
          <w:rFonts w:ascii="Arial" w:hAnsi="Arial" w:cs="Arial"/>
          <w:sz w:val="24"/>
          <w:szCs w:val="24"/>
        </w:rPr>
        <w:t>сельского поселения от «____» _________ 20__ № ______ проведена плановая (внеплановая), документарная (выездная) проверка (</w:t>
      </w:r>
      <w:proofErr w:type="gramStart"/>
      <w:r w:rsidRPr="00DF0E13">
        <w:rPr>
          <w:rFonts w:ascii="Arial" w:hAnsi="Arial" w:cs="Arial"/>
          <w:sz w:val="24"/>
          <w:szCs w:val="24"/>
        </w:rPr>
        <w:t>нужное</w:t>
      </w:r>
      <w:proofErr w:type="gramEnd"/>
      <w:r w:rsidRPr="00DF0E13">
        <w:rPr>
          <w:rFonts w:ascii="Arial" w:hAnsi="Arial" w:cs="Arial"/>
          <w:sz w:val="24"/>
          <w:szCs w:val="24"/>
        </w:rPr>
        <w:t xml:space="preserve"> подчеркнуть) </w:t>
      </w:r>
    </w:p>
    <w:p w:rsidR="00A20F55" w:rsidRPr="00DF0E13" w:rsidRDefault="00A20F55" w:rsidP="00DF0E13">
      <w:pPr>
        <w:pStyle w:val="ConsPlusNonformat"/>
        <w:contextualSpacing/>
        <w:jc w:val="both"/>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jc w:val="center"/>
        <w:rPr>
          <w:rFonts w:ascii="Arial" w:hAnsi="Arial" w:cs="Arial"/>
          <w:sz w:val="24"/>
          <w:szCs w:val="24"/>
        </w:rPr>
      </w:pPr>
      <w:proofErr w:type="gramStart"/>
      <w:r w:rsidRPr="00DF0E13">
        <w:rPr>
          <w:rFonts w:ascii="Arial" w:hAnsi="Arial" w:cs="Arial"/>
          <w:sz w:val="24"/>
          <w:szCs w:val="24"/>
        </w:rPr>
        <w:t>(наименование юридического лица, юридический адрес, основной</w:t>
      </w:r>
      <w:proofErr w:type="gramEnd"/>
    </w:p>
    <w:p w:rsidR="00A20F55" w:rsidRPr="00DF0E13" w:rsidRDefault="00DF0E13" w:rsidP="00DF0E13">
      <w:pPr>
        <w:pStyle w:val="ConsPlusNonformat"/>
        <w:contextualSpacing/>
        <w:rPr>
          <w:rFonts w:ascii="Arial" w:hAnsi="Arial" w:cs="Arial"/>
          <w:sz w:val="24"/>
          <w:szCs w:val="24"/>
        </w:rPr>
      </w:pPr>
      <w:r w:rsidRPr="00DF0E13">
        <w:rPr>
          <w:rFonts w:ascii="Arial" w:hAnsi="Arial" w:cs="Arial"/>
          <w:sz w:val="24"/>
          <w:szCs w:val="24"/>
        </w:rPr>
        <w:t>_____</w:t>
      </w:r>
      <w:r w:rsidR="00A20F55" w:rsidRPr="00DF0E13">
        <w:rPr>
          <w:rFonts w:ascii="Arial" w:hAnsi="Arial" w:cs="Arial"/>
          <w:sz w:val="24"/>
          <w:szCs w:val="24"/>
        </w:rPr>
        <w:t>____________________________________________________________</w:t>
      </w: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государственный регистрационный номер, индивидуальный номер налогоплательщика)</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rPr>
          <w:rFonts w:ascii="Arial" w:hAnsi="Arial" w:cs="Arial"/>
          <w:sz w:val="24"/>
          <w:szCs w:val="24"/>
        </w:rPr>
      </w:pPr>
    </w:p>
    <w:p w:rsidR="00DF0E13" w:rsidRPr="00DF0E13" w:rsidRDefault="00A20F55" w:rsidP="00DF0E13">
      <w:pPr>
        <w:autoSpaceDE w:val="0"/>
        <w:autoSpaceDN w:val="0"/>
        <w:adjustRightInd w:val="0"/>
        <w:spacing w:line="240" w:lineRule="auto"/>
        <w:ind w:firstLine="540"/>
        <w:contextualSpacing/>
        <w:jc w:val="both"/>
        <w:rPr>
          <w:rFonts w:ascii="Arial" w:hAnsi="Arial" w:cs="Arial"/>
          <w:sz w:val="24"/>
          <w:szCs w:val="24"/>
        </w:rPr>
      </w:pPr>
      <w:r w:rsidRPr="00DF0E13">
        <w:rPr>
          <w:rFonts w:ascii="Arial" w:hAnsi="Arial" w:cs="Arial"/>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A20F55" w:rsidRPr="00DF0E13" w:rsidRDefault="00A20F55" w:rsidP="00DF0E13">
      <w:pPr>
        <w:autoSpaceDE w:val="0"/>
        <w:autoSpaceDN w:val="0"/>
        <w:adjustRightInd w:val="0"/>
        <w:spacing w:line="240" w:lineRule="auto"/>
        <w:contextualSpacing/>
        <w:jc w:val="both"/>
        <w:rPr>
          <w:rFonts w:ascii="Arial" w:hAnsi="Arial" w:cs="Arial"/>
          <w:sz w:val="24"/>
          <w:szCs w:val="24"/>
        </w:rPr>
      </w:pPr>
      <w:r w:rsidRPr="00DF0E13">
        <w:rPr>
          <w:rFonts w:ascii="Arial" w:hAnsi="Arial" w:cs="Arial"/>
          <w:sz w:val="24"/>
          <w:szCs w:val="24"/>
        </w:rPr>
        <w:t>_____________________________________________________________________</w:t>
      </w: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(указать вид деятельности)</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были выявлены следующие нарушения:</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______________________________________________________________________</w:t>
      </w: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(краткое описание нарушений с указанием нормативного правового акта, требования которого нарушены)</w:t>
      </w:r>
    </w:p>
    <w:p w:rsidR="00A20F55" w:rsidRPr="00DF0E13" w:rsidRDefault="00A20F55" w:rsidP="00DF0E13">
      <w:pPr>
        <w:pStyle w:val="ConsPlusNonformat"/>
        <w:contextualSpacing/>
        <w:rPr>
          <w:rFonts w:ascii="Arial" w:hAnsi="Arial" w:cs="Arial"/>
          <w:sz w:val="24"/>
          <w:szCs w:val="24"/>
        </w:rPr>
      </w:pP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Акт проверки от "__"________ 20__ № __ прилагается.</w:t>
      </w:r>
    </w:p>
    <w:p w:rsidR="00A20F55" w:rsidRPr="00DF0E13" w:rsidRDefault="00A20F55" w:rsidP="00DF0E13">
      <w:pPr>
        <w:pStyle w:val="ConsPlusNonformat"/>
        <w:contextualSpacing/>
        <w:rPr>
          <w:rFonts w:ascii="Arial" w:hAnsi="Arial" w:cs="Arial"/>
          <w:sz w:val="24"/>
          <w:szCs w:val="24"/>
        </w:rPr>
      </w:pPr>
    </w:p>
    <w:p w:rsidR="00DF0E13" w:rsidRPr="00DF0E13" w:rsidRDefault="00DF0E13" w:rsidP="00DF0E13">
      <w:pPr>
        <w:pStyle w:val="ConsPlusNonformat"/>
        <w:contextualSpacing/>
        <w:jc w:val="center"/>
        <w:rPr>
          <w:rFonts w:ascii="Arial" w:hAnsi="Arial" w:cs="Arial"/>
          <w:sz w:val="24"/>
          <w:szCs w:val="24"/>
        </w:rPr>
      </w:pP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 xml:space="preserve">С учетом </w:t>
      </w:r>
      <w:proofErr w:type="gramStart"/>
      <w:r w:rsidRPr="00DF0E13">
        <w:rPr>
          <w:rFonts w:ascii="Arial" w:hAnsi="Arial" w:cs="Arial"/>
          <w:sz w:val="24"/>
          <w:szCs w:val="24"/>
        </w:rPr>
        <w:t>вышеизложенного</w:t>
      </w:r>
      <w:proofErr w:type="gramEnd"/>
      <w:r w:rsidRPr="00DF0E13">
        <w:rPr>
          <w:rFonts w:ascii="Arial" w:hAnsi="Arial" w:cs="Arial"/>
          <w:sz w:val="24"/>
          <w:szCs w:val="24"/>
        </w:rPr>
        <w:t>, на основании ____________________________________________________________________________________________________________</w:t>
      </w:r>
      <w:r w:rsidR="00DF0E13" w:rsidRPr="00DF0E13">
        <w:rPr>
          <w:rFonts w:ascii="Arial" w:hAnsi="Arial" w:cs="Arial"/>
          <w:sz w:val="24"/>
          <w:szCs w:val="24"/>
        </w:rPr>
        <w:t>_______________________________</w:t>
      </w:r>
      <w:r w:rsidRPr="00DF0E13">
        <w:rPr>
          <w:rFonts w:ascii="Arial" w:hAnsi="Arial" w:cs="Arial"/>
          <w:sz w:val="24"/>
          <w:szCs w:val="24"/>
        </w:rPr>
        <w:t xml:space="preserve"> (указать нормативные правовые акты)</w:t>
      </w:r>
    </w:p>
    <w:p w:rsidR="00A20F55" w:rsidRPr="00DF0E13" w:rsidRDefault="007977B8" w:rsidP="00DF0E13">
      <w:pPr>
        <w:pStyle w:val="ConsPlusNonformat"/>
        <w:contextualSpacing/>
        <w:jc w:val="both"/>
        <w:rPr>
          <w:rFonts w:ascii="Arial" w:hAnsi="Arial" w:cs="Arial"/>
          <w:sz w:val="24"/>
          <w:szCs w:val="24"/>
        </w:rPr>
      </w:pPr>
      <w:hyperlink r:id="rId28" w:history="1">
        <w:proofErr w:type="gramStart"/>
        <w:r w:rsidR="00A20F55" w:rsidRPr="00DF0E13">
          <w:rPr>
            <w:rFonts w:ascii="Arial" w:hAnsi="Arial" w:cs="Arial"/>
            <w:sz w:val="24"/>
            <w:szCs w:val="24"/>
          </w:rPr>
          <w:t>пункта 1 части 1 статьи 17</w:t>
        </w:r>
      </w:hyperlink>
      <w:r w:rsidR="00A20F55" w:rsidRPr="00DF0E13">
        <w:rPr>
          <w:rFonts w:ascii="Arial" w:hAnsi="Arial" w:cs="Arial"/>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w:t>
      </w:r>
      <w:r w:rsidR="00DF0E13" w:rsidRPr="00DF0E13">
        <w:rPr>
          <w:rFonts w:ascii="Arial" w:hAnsi="Arial" w:cs="Arial"/>
          <w:sz w:val="24"/>
          <w:szCs w:val="24"/>
        </w:rPr>
        <w:t xml:space="preserve"> </w:t>
      </w:r>
      <w:proofErr w:type="spellStart"/>
      <w:r w:rsidR="00DF0E13" w:rsidRPr="00DF0E13">
        <w:rPr>
          <w:rFonts w:ascii="Arial" w:hAnsi="Arial" w:cs="Arial"/>
          <w:sz w:val="24"/>
          <w:szCs w:val="24"/>
        </w:rPr>
        <w:t>Киндальского</w:t>
      </w:r>
      <w:proofErr w:type="spellEnd"/>
      <w:r w:rsidR="00DF0E13" w:rsidRPr="00DF0E13">
        <w:rPr>
          <w:rFonts w:ascii="Arial" w:hAnsi="Arial" w:cs="Arial"/>
          <w:sz w:val="24"/>
          <w:szCs w:val="24"/>
        </w:rPr>
        <w:t xml:space="preserve"> </w:t>
      </w:r>
      <w:r w:rsidR="00A20F55" w:rsidRPr="00DF0E13">
        <w:rPr>
          <w:rFonts w:ascii="Arial" w:hAnsi="Arial" w:cs="Arial"/>
          <w:sz w:val="24"/>
          <w:szCs w:val="24"/>
        </w:rPr>
        <w:t xml:space="preserve"> сельского поселения по</w:t>
      </w:r>
      <w:proofErr w:type="gramEnd"/>
      <w:r w:rsidR="00A20F55" w:rsidRPr="00DF0E13">
        <w:rPr>
          <w:rFonts w:ascii="Arial" w:hAnsi="Arial" w:cs="Arial"/>
          <w:sz w:val="24"/>
          <w:szCs w:val="24"/>
        </w:rPr>
        <w:t xml:space="preserve"> адресу: 6367</w:t>
      </w:r>
      <w:r w:rsidR="00DF0E13" w:rsidRPr="00DF0E13">
        <w:rPr>
          <w:rFonts w:ascii="Arial" w:hAnsi="Arial" w:cs="Arial"/>
          <w:sz w:val="24"/>
          <w:szCs w:val="24"/>
        </w:rPr>
        <w:t>50</w:t>
      </w:r>
      <w:r w:rsidR="00A20F55" w:rsidRPr="00DF0E13">
        <w:rPr>
          <w:rFonts w:ascii="Arial" w:hAnsi="Arial" w:cs="Arial"/>
          <w:sz w:val="24"/>
          <w:szCs w:val="24"/>
        </w:rPr>
        <w:t xml:space="preserve">, Томская область, </w:t>
      </w:r>
      <w:proofErr w:type="spellStart"/>
      <w:r w:rsidR="00A20F55" w:rsidRPr="00DF0E13">
        <w:rPr>
          <w:rFonts w:ascii="Arial" w:hAnsi="Arial" w:cs="Arial"/>
          <w:sz w:val="24"/>
          <w:szCs w:val="24"/>
        </w:rPr>
        <w:t>Каргасокский</w:t>
      </w:r>
      <w:proofErr w:type="spellEnd"/>
      <w:r w:rsidR="00A20F55" w:rsidRPr="00DF0E13">
        <w:rPr>
          <w:rFonts w:ascii="Arial" w:hAnsi="Arial" w:cs="Arial"/>
          <w:sz w:val="24"/>
          <w:szCs w:val="24"/>
        </w:rPr>
        <w:t xml:space="preserve"> район, село</w:t>
      </w:r>
      <w:r w:rsidR="00DF0E13" w:rsidRPr="00DF0E13">
        <w:rPr>
          <w:rFonts w:ascii="Arial" w:hAnsi="Arial" w:cs="Arial"/>
          <w:sz w:val="24"/>
          <w:szCs w:val="24"/>
        </w:rPr>
        <w:t xml:space="preserve"> </w:t>
      </w:r>
      <w:proofErr w:type="spellStart"/>
      <w:r w:rsidR="00DF0E13" w:rsidRPr="00DF0E13">
        <w:rPr>
          <w:rFonts w:ascii="Arial" w:hAnsi="Arial" w:cs="Arial"/>
          <w:sz w:val="24"/>
          <w:szCs w:val="24"/>
        </w:rPr>
        <w:t>Киндал</w:t>
      </w:r>
      <w:proofErr w:type="spellEnd"/>
      <w:r w:rsidR="00A20F55" w:rsidRPr="00DF0E13">
        <w:rPr>
          <w:rFonts w:ascii="Arial" w:hAnsi="Arial" w:cs="Arial"/>
          <w:sz w:val="24"/>
          <w:szCs w:val="24"/>
        </w:rPr>
        <w:t xml:space="preserve"> ул. </w:t>
      </w:r>
      <w:r w:rsidR="00DF0E13" w:rsidRPr="00DF0E13">
        <w:rPr>
          <w:rFonts w:ascii="Arial" w:hAnsi="Arial" w:cs="Arial"/>
          <w:sz w:val="24"/>
          <w:szCs w:val="24"/>
        </w:rPr>
        <w:t>Центральная, дом 16</w:t>
      </w:r>
      <w:r w:rsidR="00A20F55" w:rsidRPr="00DF0E13">
        <w:rPr>
          <w:rFonts w:ascii="Arial" w:hAnsi="Arial" w:cs="Arial"/>
          <w:sz w:val="24"/>
          <w:szCs w:val="24"/>
        </w:rPr>
        <w:t>.</w:t>
      </w:r>
    </w:p>
    <w:p w:rsidR="00A20F55" w:rsidRPr="00DF0E13" w:rsidRDefault="00A20F55" w:rsidP="00DF0E13">
      <w:pPr>
        <w:pStyle w:val="ConsPlusNonformat"/>
        <w:contextualSpacing/>
        <w:rPr>
          <w:rFonts w:ascii="Arial" w:hAnsi="Arial" w:cs="Arial"/>
          <w:sz w:val="24"/>
          <w:szCs w:val="24"/>
        </w:rPr>
      </w:pP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___________________________________</w:t>
      </w: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(Должность)                         (Ф.И.О.)</w:t>
      </w:r>
    </w:p>
    <w:p w:rsidR="00A20F55" w:rsidRPr="00DF0E13" w:rsidRDefault="00A20F55" w:rsidP="00DF0E13">
      <w:pPr>
        <w:pStyle w:val="ConsPlusNonformat"/>
        <w:contextualSpacing/>
        <w:rPr>
          <w:rFonts w:ascii="Arial" w:hAnsi="Arial" w:cs="Arial"/>
          <w:sz w:val="24"/>
          <w:szCs w:val="24"/>
        </w:rPr>
      </w:pP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Предписание получил: ______________________________________________________</w:t>
      </w: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(Должность, Ф.И.О.)</w:t>
      </w:r>
    </w:p>
    <w:p w:rsidR="00A20F55" w:rsidRPr="00DF0E13" w:rsidRDefault="00A20F55" w:rsidP="00DF0E13">
      <w:pPr>
        <w:pStyle w:val="ConsPlusNonformat"/>
        <w:contextualSpacing/>
        <w:rPr>
          <w:rFonts w:ascii="Arial" w:hAnsi="Arial" w:cs="Arial"/>
          <w:sz w:val="24"/>
          <w:szCs w:val="24"/>
        </w:rPr>
      </w:pPr>
    </w:p>
    <w:p w:rsidR="00A20F55" w:rsidRPr="00DF0E13" w:rsidRDefault="00A20F55" w:rsidP="00DF0E13">
      <w:pPr>
        <w:pStyle w:val="ConsPlusNonformat"/>
        <w:contextualSpacing/>
        <w:rPr>
          <w:rFonts w:ascii="Arial" w:hAnsi="Arial" w:cs="Arial"/>
          <w:sz w:val="24"/>
          <w:szCs w:val="24"/>
        </w:rPr>
      </w:pPr>
      <w:r w:rsidRPr="00DF0E13">
        <w:rPr>
          <w:rFonts w:ascii="Arial" w:hAnsi="Arial" w:cs="Arial"/>
          <w:sz w:val="24"/>
          <w:szCs w:val="24"/>
        </w:rPr>
        <w:t>"__" ________ 20__ г.                           __________________</w:t>
      </w:r>
    </w:p>
    <w:p w:rsidR="00A20F55" w:rsidRPr="00DF0E13" w:rsidRDefault="00A20F55" w:rsidP="00DF0E13">
      <w:pPr>
        <w:pStyle w:val="ConsPlusNonformat"/>
        <w:contextualSpacing/>
        <w:jc w:val="center"/>
        <w:rPr>
          <w:rFonts w:ascii="Arial" w:hAnsi="Arial" w:cs="Arial"/>
          <w:sz w:val="24"/>
          <w:szCs w:val="24"/>
        </w:rPr>
      </w:pPr>
      <w:r w:rsidRPr="00DF0E13">
        <w:rPr>
          <w:rFonts w:ascii="Arial" w:hAnsi="Arial" w:cs="Arial"/>
          <w:sz w:val="24"/>
          <w:szCs w:val="24"/>
        </w:rPr>
        <w:t>(Подпись)</w:t>
      </w:r>
    </w:p>
    <w:p w:rsidR="00A20F55" w:rsidRPr="00DF0E13" w:rsidRDefault="00A20F55" w:rsidP="00A20F55">
      <w:pPr>
        <w:rPr>
          <w:rFonts w:ascii="Arial" w:hAnsi="Arial" w:cs="Arial"/>
          <w:sz w:val="24"/>
          <w:szCs w:val="24"/>
        </w:rPr>
      </w:pPr>
    </w:p>
    <w:p w:rsidR="00A20F55" w:rsidRPr="00DF0E13" w:rsidRDefault="00A20F55" w:rsidP="00A20F55">
      <w:pPr>
        <w:rPr>
          <w:rFonts w:ascii="Arial" w:hAnsi="Arial" w:cs="Arial"/>
          <w:sz w:val="24"/>
          <w:szCs w:val="24"/>
        </w:rPr>
      </w:pPr>
    </w:p>
    <w:p w:rsidR="00326CC2" w:rsidRPr="00DF0E13" w:rsidRDefault="00326CC2">
      <w:pPr>
        <w:rPr>
          <w:rFonts w:ascii="Arial" w:hAnsi="Arial" w:cs="Arial"/>
          <w:sz w:val="24"/>
          <w:szCs w:val="24"/>
        </w:rPr>
      </w:pPr>
    </w:p>
    <w:p w:rsidR="00DF0E13" w:rsidRPr="00DF0E13" w:rsidRDefault="00DF0E13">
      <w:pPr>
        <w:rPr>
          <w:rFonts w:ascii="Arial" w:hAnsi="Arial" w:cs="Arial"/>
          <w:sz w:val="24"/>
          <w:szCs w:val="24"/>
        </w:rPr>
      </w:pPr>
    </w:p>
    <w:sectPr w:rsidR="00DF0E13" w:rsidRPr="00DF0E13" w:rsidSect="00326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F55"/>
    <w:rsid w:val="00326CC2"/>
    <w:rsid w:val="007977B8"/>
    <w:rsid w:val="009711DA"/>
    <w:rsid w:val="00A20F55"/>
    <w:rsid w:val="00AA6114"/>
    <w:rsid w:val="00DF0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C2"/>
  </w:style>
  <w:style w:type="paragraph" w:styleId="1">
    <w:name w:val="heading 1"/>
    <w:basedOn w:val="a"/>
    <w:next w:val="a"/>
    <w:link w:val="10"/>
    <w:qFormat/>
    <w:rsid w:val="00A20F55"/>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0F55"/>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A20F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20F55"/>
    <w:pPr>
      <w:autoSpaceDE w:val="0"/>
      <w:autoSpaceDN w:val="0"/>
      <w:adjustRightInd w:val="0"/>
      <w:spacing w:after="0" w:line="240" w:lineRule="auto"/>
    </w:pPr>
    <w:rPr>
      <w:rFonts w:ascii="Times New Roman" w:hAnsi="Times New Roman" w:cs="Times New Roman"/>
      <w:sz w:val="24"/>
      <w:szCs w:val="24"/>
    </w:rPr>
  </w:style>
  <w:style w:type="paragraph" w:styleId="a3">
    <w:name w:val="List Paragraph"/>
    <w:basedOn w:val="a"/>
    <w:uiPriority w:val="34"/>
    <w:qFormat/>
    <w:rsid w:val="00AA6114"/>
    <w:pPr>
      <w:ind w:left="720"/>
      <w:contextualSpacing/>
    </w:pPr>
  </w:style>
  <w:style w:type="character" w:styleId="a4">
    <w:name w:val="Hyperlink"/>
    <w:basedOn w:val="a0"/>
    <w:uiPriority w:val="99"/>
    <w:unhideWhenUsed/>
    <w:rsid w:val="00DF0E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875349">
      <w:bodyDiv w:val="1"/>
      <w:marLeft w:val="0"/>
      <w:marRight w:val="0"/>
      <w:marTop w:val="0"/>
      <w:marBottom w:val="0"/>
      <w:divBdr>
        <w:top w:val="none" w:sz="0" w:space="0" w:color="auto"/>
        <w:left w:val="none" w:sz="0" w:space="0" w:color="auto"/>
        <w:bottom w:val="none" w:sz="0" w:space="0" w:color="auto"/>
        <w:right w:val="none" w:sz="0" w:space="0" w:color="auto"/>
      </w:divBdr>
      <w:divsChild>
        <w:div w:id="231624456">
          <w:marLeft w:val="0"/>
          <w:marRight w:val="0"/>
          <w:marTop w:val="0"/>
          <w:marBottom w:val="0"/>
          <w:divBdr>
            <w:top w:val="none" w:sz="0" w:space="0" w:color="auto"/>
            <w:left w:val="none" w:sz="0" w:space="0" w:color="auto"/>
            <w:bottom w:val="none" w:sz="0" w:space="0" w:color="auto"/>
            <w:right w:val="none" w:sz="0" w:space="0" w:color="auto"/>
          </w:divBdr>
        </w:div>
        <w:div w:id="175076131">
          <w:marLeft w:val="0"/>
          <w:marRight w:val="0"/>
          <w:marTop w:val="0"/>
          <w:marBottom w:val="0"/>
          <w:divBdr>
            <w:top w:val="none" w:sz="0" w:space="0" w:color="auto"/>
            <w:left w:val="none" w:sz="0" w:space="0" w:color="auto"/>
            <w:bottom w:val="none" w:sz="0" w:space="0" w:color="auto"/>
            <w:right w:val="none" w:sz="0" w:space="0" w:color="auto"/>
          </w:divBdr>
        </w:div>
        <w:div w:id="1005985585">
          <w:marLeft w:val="0"/>
          <w:marRight w:val="0"/>
          <w:marTop w:val="0"/>
          <w:marBottom w:val="0"/>
          <w:divBdr>
            <w:top w:val="none" w:sz="0" w:space="0" w:color="auto"/>
            <w:left w:val="none" w:sz="0" w:space="0" w:color="auto"/>
            <w:bottom w:val="none" w:sz="0" w:space="0" w:color="auto"/>
            <w:right w:val="none" w:sz="0" w:space="0" w:color="auto"/>
          </w:divBdr>
        </w:div>
        <w:div w:id="726148081">
          <w:marLeft w:val="0"/>
          <w:marRight w:val="0"/>
          <w:marTop w:val="0"/>
          <w:marBottom w:val="0"/>
          <w:divBdr>
            <w:top w:val="none" w:sz="0" w:space="0" w:color="auto"/>
            <w:left w:val="none" w:sz="0" w:space="0" w:color="auto"/>
            <w:bottom w:val="none" w:sz="0" w:space="0" w:color="auto"/>
            <w:right w:val="none" w:sz="0" w:space="0" w:color="auto"/>
          </w:divBdr>
        </w:div>
        <w:div w:id="1778016823">
          <w:marLeft w:val="0"/>
          <w:marRight w:val="0"/>
          <w:marTop w:val="0"/>
          <w:marBottom w:val="0"/>
          <w:divBdr>
            <w:top w:val="none" w:sz="0" w:space="0" w:color="auto"/>
            <w:left w:val="none" w:sz="0" w:space="0" w:color="auto"/>
            <w:bottom w:val="none" w:sz="0" w:space="0" w:color="auto"/>
            <w:right w:val="none" w:sz="0" w:space="0" w:color="auto"/>
          </w:divBdr>
        </w:div>
        <w:div w:id="1911228034">
          <w:marLeft w:val="0"/>
          <w:marRight w:val="0"/>
          <w:marTop w:val="0"/>
          <w:marBottom w:val="0"/>
          <w:divBdr>
            <w:top w:val="none" w:sz="0" w:space="0" w:color="auto"/>
            <w:left w:val="none" w:sz="0" w:space="0" w:color="auto"/>
            <w:bottom w:val="none" w:sz="0" w:space="0" w:color="auto"/>
            <w:right w:val="none" w:sz="0" w:space="0" w:color="auto"/>
          </w:divBdr>
        </w:div>
        <w:div w:id="75166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01F4440D0CB103ED924F002w2P9F" TargetMode="External"/><Relationship Id="rId13" Type="http://schemas.openxmlformats.org/officeDocument/2006/relationships/hyperlink" Target="consultantplus://offline/ref=B339CBD5A036DE27C5111243EF65DF1A93A31C4042D4CB103ED924F0022956363F3D35B627E628F7w3PEF" TargetMode="External"/><Relationship Id="rId18" Type="http://schemas.openxmlformats.org/officeDocument/2006/relationships/hyperlink" Target="consultantplus://offline/ref=B339CBD5A036DE27C5111243EF65DF1A93A31C4042D4CB103ED924F0022956363F3D35BFw2PFF" TargetMode="External"/><Relationship Id="rId26" Type="http://schemas.openxmlformats.org/officeDocument/2006/relationships/hyperlink" Target="consultantplus://offline/ref=B339CBD5A036DE27C5110C4EF909811E93AF414943D3C2426B867FAD55205C61w7P8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2164C44D6CB103ED924F0022956363F3D35B627E62BF0w3PC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mailto:admkindal@yandex.ru" TargetMode="External"/><Relationship Id="rId17" Type="http://schemas.openxmlformats.org/officeDocument/2006/relationships/hyperlink" Target="consultantplus://offline/ref=B339CBD5A036DE27C5111243EF65DF1A93A31C4042D4CB103ED924F0022956363F3D35B627E62BF4w3P4F" TargetMode="External"/><Relationship Id="rId25"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Fw2PFF" TargetMode="External"/><Relationship Id="rId20" Type="http://schemas.openxmlformats.org/officeDocument/2006/relationships/hyperlink" Target="consultantplus://offline/ref=3CC4E2A6C957DDF4E0114F9A141578B62E3BEB6004DCE11DEE1EF8CE8CN4f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consultantplus://offline/ref=3CC4E2A6C957DDF4E0114F9A141578B62E3BEB6004DCE11DEE1EF8CE8CN4fEL"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6wEP4F" TargetMode="External"/><Relationship Id="rId23" Type="http://schemas.openxmlformats.org/officeDocument/2006/relationships/hyperlink" Target="consultantplus://offline/ref=B339CBD5A036DE27C5111243EF65DF1A93A61E4242D0CB103ED924F0022956363F3D35B627wEP4F" TargetMode="External"/><Relationship Id="rId28"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3CC4E2A6C957DDF4E0114F9A141578B62E3BEB6004DCE11DEE1EF8CE8CN4fEL"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Fw2PFF" TargetMode="External"/><Relationship Id="rId22" Type="http://schemas.openxmlformats.org/officeDocument/2006/relationships/hyperlink" Target="consultantplus://offline/ref=3CC4E2A6C957DDF4E0114F9A141578B62E3BEB6004DCE11DEE1EF8CE8CN4fEL" TargetMode="External"/><Relationship Id="rId27" Type="http://schemas.openxmlformats.org/officeDocument/2006/relationships/hyperlink" Target="consultantplus://offline/ref=B339CBD5A036DE27C5111243EF65DF1A93A31E4641D6CB103ED924F0022956363F3D35B627E629F0w3P4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8109C-C205-43BD-8B4F-3ED954D1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23</Pages>
  <Words>10213</Words>
  <Characters>58218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2016-01-26T10:32:00Z</dcterms:created>
  <dcterms:modified xsi:type="dcterms:W3CDTF">2016-01-31T10:46:00Z</dcterms:modified>
</cp:coreProperties>
</file>