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2A" w:rsidRPr="00A821FC" w:rsidRDefault="0036562A" w:rsidP="0036562A">
      <w:pPr>
        <w:spacing w:line="240" w:lineRule="auto"/>
        <w:ind w:firstLine="567"/>
        <w:contextualSpacing/>
        <w:jc w:val="center"/>
        <w:rPr>
          <w:sz w:val="28"/>
          <w:szCs w:val="28"/>
        </w:rPr>
      </w:pPr>
      <w:r w:rsidRPr="00A821FC">
        <w:rPr>
          <w:sz w:val="28"/>
          <w:szCs w:val="28"/>
        </w:rPr>
        <w:t>МУНИЦИПАЛЬНОЕ ОБРАЗОВАНИЕ</w:t>
      </w:r>
    </w:p>
    <w:p w:rsidR="0036562A" w:rsidRPr="00A821FC" w:rsidRDefault="0036562A" w:rsidP="0036562A">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36562A" w:rsidRPr="00A821FC" w:rsidRDefault="0036562A" w:rsidP="0036562A">
      <w:pPr>
        <w:spacing w:line="240" w:lineRule="auto"/>
        <w:ind w:firstLine="567"/>
        <w:contextualSpacing/>
        <w:jc w:val="center"/>
        <w:rPr>
          <w:sz w:val="28"/>
          <w:szCs w:val="28"/>
        </w:rPr>
      </w:pPr>
      <w:r w:rsidRPr="00A821FC">
        <w:rPr>
          <w:sz w:val="28"/>
          <w:szCs w:val="28"/>
        </w:rPr>
        <w:t>КАРГАСОКСКОГО РАЙОНА ТОМСКОЙ ОБЛАСТИ</w:t>
      </w:r>
    </w:p>
    <w:p w:rsidR="0036562A" w:rsidRPr="00A821FC" w:rsidRDefault="0036562A" w:rsidP="0036562A">
      <w:pPr>
        <w:spacing w:line="240" w:lineRule="auto"/>
        <w:ind w:firstLine="567"/>
        <w:contextualSpacing/>
        <w:jc w:val="center"/>
        <w:rPr>
          <w:sz w:val="28"/>
          <w:szCs w:val="28"/>
        </w:rPr>
      </w:pPr>
    </w:p>
    <w:p w:rsidR="0036562A" w:rsidRPr="00A821FC" w:rsidRDefault="0036562A" w:rsidP="0036562A">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36562A" w:rsidRPr="00A821FC" w:rsidRDefault="0036562A" w:rsidP="0036562A">
      <w:pPr>
        <w:ind w:firstLine="567"/>
        <w:jc w:val="center"/>
        <w:rPr>
          <w:sz w:val="28"/>
          <w:szCs w:val="28"/>
        </w:rPr>
      </w:pPr>
    </w:p>
    <w:p w:rsidR="0036562A" w:rsidRPr="00A821FC" w:rsidRDefault="0036562A" w:rsidP="0036562A">
      <w:pPr>
        <w:ind w:firstLine="567"/>
        <w:jc w:val="center"/>
        <w:rPr>
          <w:b/>
          <w:sz w:val="28"/>
          <w:szCs w:val="28"/>
        </w:rPr>
      </w:pPr>
      <w:r w:rsidRPr="00A821FC">
        <w:rPr>
          <w:b/>
          <w:sz w:val="28"/>
          <w:szCs w:val="28"/>
        </w:rPr>
        <w:t>ПОСТАНОВЛЕНИЕ</w:t>
      </w:r>
    </w:p>
    <w:p w:rsidR="0036562A" w:rsidRPr="00A821FC" w:rsidRDefault="0036562A" w:rsidP="0036562A">
      <w:pPr>
        <w:ind w:firstLine="567"/>
        <w:jc w:val="center"/>
        <w:rPr>
          <w:b/>
          <w:sz w:val="28"/>
          <w:szCs w:val="28"/>
        </w:rPr>
      </w:pPr>
      <w:r w:rsidRPr="00A821FC">
        <w:rPr>
          <w:b/>
          <w:sz w:val="28"/>
          <w:szCs w:val="28"/>
        </w:rPr>
        <w:t>(проект)</w:t>
      </w:r>
    </w:p>
    <w:p w:rsidR="0036562A" w:rsidRPr="00A821FC" w:rsidRDefault="0036562A" w:rsidP="0036562A">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36562A" w:rsidRPr="00A821FC" w:rsidRDefault="0036562A" w:rsidP="0036562A">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273C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273CD2">
        <w:rPr>
          <w:rFonts w:ascii="Times New Roman" w:hAnsi="Times New Roman" w:cs="Times New Roman"/>
          <w:sz w:val="24"/>
          <w:szCs w:val="24"/>
        </w:rPr>
        <w:t>соответствии с</w:t>
      </w:r>
      <w:r w:rsidR="00273CD2">
        <w:rPr>
          <w:rFonts w:ascii="Times New Roman" w:hAnsi="Times New Roman" w:cs="Times New Roman"/>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w:t>
      </w:r>
      <w:proofErr w:type="gramEnd"/>
      <w:r>
        <w:rPr>
          <w:rFonts w:ascii="Times New Roman" w:hAnsi="Times New Roman" w:cs="Times New Roman"/>
          <w:sz w:val="24"/>
          <w:szCs w:val="24"/>
        </w:rPr>
        <w:t xml:space="preserve">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00273CD2"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453513" w:rsidRDefault="00E455D7" w:rsidP="004535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453513">
        <w:rPr>
          <w:rFonts w:ascii="Times New Roman" w:hAnsi="Times New Roman" w:cs="Times New Roman"/>
          <w:sz w:val="24"/>
          <w:szCs w:val="24"/>
        </w:rPr>
        <w:t xml:space="preserve">Признать утратившим силу Постановление Главы </w:t>
      </w:r>
      <w:proofErr w:type="spellStart"/>
      <w:r w:rsidR="00453513">
        <w:rPr>
          <w:rFonts w:ascii="Times New Roman" w:hAnsi="Times New Roman" w:cs="Times New Roman"/>
          <w:sz w:val="24"/>
          <w:szCs w:val="24"/>
        </w:rPr>
        <w:t>Киндальского</w:t>
      </w:r>
      <w:proofErr w:type="spellEnd"/>
      <w:r w:rsidR="00453513">
        <w:rPr>
          <w:rFonts w:ascii="Times New Roman" w:hAnsi="Times New Roman" w:cs="Times New Roman"/>
          <w:sz w:val="24"/>
          <w:szCs w:val="24"/>
        </w:rPr>
        <w:t xml:space="preserve"> сельского поселения от 31.03.2014 г. № 11 «Проведение проверок по муниципальному </w:t>
      </w:r>
      <w:proofErr w:type="gramStart"/>
      <w:r w:rsidR="00453513">
        <w:rPr>
          <w:rFonts w:ascii="Times New Roman" w:hAnsi="Times New Roman" w:cs="Times New Roman"/>
          <w:sz w:val="24"/>
          <w:szCs w:val="24"/>
        </w:rPr>
        <w:t>контролю за</w:t>
      </w:r>
      <w:proofErr w:type="gramEnd"/>
      <w:r w:rsidR="00453513">
        <w:rPr>
          <w:rFonts w:ascii="Times New Roman" w:hAnsi="Times New Roman" w:cs="Times New Roman"/>
          <w:sz w:val="24"/>
          <w:szCs w:val="24"/>
        </w:rPr>
        <w:t xml:space="preserve"> обеспечением сохранности автомобильных дорог на территории </w:t>
      </w:r>
      <w:proofErr w:type="spellStart"/>
      <w:r w:rsidR="00453513">
        <w:rPr>
          <w:rFonts w:ascii="Times New Roman" w:hAnsi="Times New Roman" w:cs="Times New Roman"/>
          <w:sz w:val="24"/>
          <w:szCs w:val="24"/>
        </w:rPr>
        <w:t>Киндальского</w:t>
      </w:r>
      <w:proofErr w:type="spellEnd"/>
      <w:r w:rsidR="00453513">
        <w:rPr>
          <w:rFonts w:ascii="Times New Roman" w:hAnsi="Times New Roman" w:cs="Times New Roman"/>
          <w:sz w:val="24"/>
          <w:szCs w:val="24"/>
        </w:rPr>
        <w:t xml:space="preserve"> сельского поселения».</w:t>
      </w:r>
    </w:p>
    <w:p w:rsidR="00E455D7" w:rsidRPr="00E455D7" w:rsidRDefault="00453513" w:rsidP="004535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36562A">
        <w:rPr>
          <w:rFonts w:ascii="Times New Roman" w:hAnsi="Times New Roman" w:cs="Times New Roman"/>
          <w:sz w:val="24"/>
          <w:szCs w:val="24"/>
        </w:rPr>
        <w:t>Киндальского</w:t>
      </w:r>
      <w:proofErr w:type="spellEnd"/>
      <w:r w:rsidR="0036562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453513">
        <w:rPr>
          <w:rFonts w:ascii="Times New Roman" w:hAnsi="Times New Roman" w:cs="Times New Roman"/>
          <w:sz w:val="24"/>
          <w:szCs w:val="24"/>
        </w:rPr>
        <w:tab/>
      </w:r>
      <w:r w:rsidR="00453513">
        <w:rPr>
          <w:rFonts w:ascii="Times New Roman" w:hAnsi="Times New Roman" w:cs="Times New Roman"/>
          <w:sz w:val="24"/>
          <w:szCs w:val="24"/>
        </w:rPr>
        <w:tab/>
      </w:r>
      <w:r w:rsidR="00453513">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45822">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F527F3" w:rsidRPr="00273CD2">
        <w:rPr>
          <w:rFonts w:ascii="Times New Roman" w:hAnsi="Times New Roman" w:cs="Times New Roman"/>
          <w:sz w:val="24"/>
          <w:szCs w:val="24"/>
        </w:rPr>
        <w:t xml:space="preserve">муниципального </w:t>
      </w:r>
      <w:proofErr w:type="gramStart"/>
      <w:r w:rsidR="00F527F3" w:rsidRPr="00273CD2">
        <w:rPr>
          <w:rFonts w:ascii="Times New Roman" w:hAnsi="Times New Roman" w:cs="Times New Roman"/>
          <w:sz w:val="24"/>
          <w:szCs w:val="24"/>
        </w:rPr>
        <w:t>контроля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F527F3"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6562A">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w:t>
      </w:r>
      <w:r w:rsidR="008B696D">
        <w:rPr>
          <w:rFonts w:ascii="Times New Roman" w:hAnsi="Times New Roman" w:cs="Times New Roman"/>
          <w:sz w:val="24"/>
          <w:szCs w:val="24"/>
        </w:rPr>
        <w:t xml:space="preserve">оссийской </w:t>
      </w:r>
      <w:r>
        <w:rPr>
          <w:rFonts w:ascii="Times New Roman" w:hAnsi="Times New Roman" w:cs="Times New Roman"/>
          <w:sz w:val="24"/>
          <w:szCs w:val="24"/>
        </w:rPr>
        <w:t>Ф</w:t>
      </w:r>
      <w:r w:rsidR="008B696D">
        <w:rPr>
          <w:rFonts w:ascii="Times New Roman" w:hAnsi="Times New Roman" w:cs="Times New Roman"/>
          <w:sz w:val="24"/>
          <w:szCs w:val="24"/>
        </w:rPr>
        <w:t>едерации</w:t>
      </w:r>
      <w:r>
        <w:rPr>
          <w:rFonts w:ascii="Times New Roman" w:hAnsi="Times New Roman" w:cs="Times New Roman"/>
          <w:sz w:val="24"/>
          <w:szCs w:val="24"/>
        </w:rPr>
        <w:t>,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w:t>
      </w:r>
      <w:r w:rsidR="008B696D">
        <w:rPr>
          <w:rFonts w:ascii="Times New Roman" w:hAnsi="Times New Roman" w:cs="Times New Roman"/>
          <w:sz w:val="24"/>
          <w:szCs w:val="24"/>
        </w:rPr>
        <w:t>Российской Федерации</w:t>
      </w:r>
      <w:r>
        <w:rPr>
          <w:rFonts w:ascii="Times New Roman" w:hAnsi="Times New Roman" w:cs="Times New Roman"/>
          <w:sz w:val="24"/>
          <w:szCs w:val="24"/>
        </w:rPr>
        <w:t>,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8B696D">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2</w:t>
      </w:r>
      <w:r w:rsidR="008B696D">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8B696D">
        <w:rPr>
          <w:rFonts w:ascii="Times New Roman" w:hAnsi="Times New Roman" w:cs="Times New Roman"/>
          <w:sz w:val="24"/>
          <w:szCs w:val="24"/>
        </w:rPr>
        <w:t>0</w:t>
      </w:r>
      <w:r w:rsidRPr="00E455D7">
        <w:rPr>
          <w:rFonts w:ascii="Times New Roman" w:hAnsi="Times New Roman" w:cs="Times New Roman"/>
          <w:sz w:val="24"/>
          <w:szCs w:val="24"/>
        </w:rPr>
        <w:t>9</w:t>
      </w:r>
      <w:r w:rsidR="008B696D">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0228EA"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7"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0228EA"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0228E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0228E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A1C59">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36562A">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BF3EBC" w:rsidRPr="00BE1DD9"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1"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BF3EBC" w:rsidRPr="00E455D7" w:rsidRDefault="00BF3EBC" w:rsidP="00BF3EB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36562A">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3D2E14" w:rsidRPr="00273CD2">
        <w:rPr>
          <w:rFonts w:ascii="Times New Roman" w:hAnsi="Times New Roman" w:cs="Times New Roman"/>
          <w:sz w:val="24"/>
          <w:szCs w:val="24"/>
        </w:rPr>
        <w:t xml:space="preserve">муниципального </w:t>
      </w:r>
      <w:proofErr w:type="gramStart"/>
      <w:r w:rsidR="003D2E14" w:rsidRPr="00273CD2">
        <w:rPr>
          <w:rFonts w:ascii="Times New Roman" w:hAnsi="Times New Roman" w:cs="Times New Roman"/>
          <w:sz w:val="24"/>
          <w:szCs w:val="24"/>
        </w:rPr>
        <w:t>контроля за</w:t>
      </w:r>
      <w:proofErr w:type="gramEnd"/>
      <w:r w:rsidR="003D2E14" w:rsidRPr="00273CD2">
        <w:rPr>
          <w:rFonts w:ascii="Times New Roman" w:hAnsi="Times New Roman" w:cs="Times New Roman"/>
          <w:sz w:val="24"/>
          <w:szCs w:val="24"/>
        </w:rPr>
        <w:t xml:space="preserve">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D0735" w:rsidRDefault="001D0735" w:rsidP="001D07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w:t>
      </w:r>
      <w:r w:rsidR="00790958">
        <w:rPr>
          <w:rFonts w:ascii="Times New Roman" w:hAnsi="Times New Roman" w:cs="Times New Roman"/>
          <w:sz w:val="24"/>
          <w:szCs w:val="24"/>
        </w:rPr>
        <w:lastRenderedPageBreak/>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F47F7B" w:rsidRDefault="00F47F7B" w:rsidP="00F47F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26BA6" w:rsidRPr="00273CD2">
        <w:rPr>
          <w:rFonts w:ascii="Times New Roman" w:hAnsi="Times New Roman" w:cs="Times New Roman"/>
          <w:sz w:val="24"/>
          <w:szCs w:val="24"/>
        </w:rPr>
        <w:t xml:space="preserve">муниципального </w:t>
      </w:r>
      <w:proofErr w:type="gramStart"/>
      <w:r w:rsidR="00C26BA6" w:rsidRPr="00273CD2">
        <w:rPr>
          <w:rFonts w:ascii="Times New Roman" w:hAnsi="Times New Roman" w:cs="Times New Roman"/>
          <w:sz w:val="24"/>
          <w:szCs w:val="24"/>
        </w:rPr>
        <w:t>контроля за</w:t>
      </w:r>
      <w:proofErr w:type="gramEnd"/>
      <w:r w:rsidR="00C26BA6" w:rsidRPr="00273CD2">
        <w:rPr>
          <w:rFonts w:ascii="Times New Roman" w:hAnsi="Times New Roman" w:cs="Times New Roman"/>
          <w:sz w:val="24"/>
          <w:szCs w:val="24"/>
        </w:rPr>
        <w:t xml:space="preserve"> сохранностью автомобильных дорог местного значения</w:t>
      </w:r>
      <w:r w:rsidR="00C26BA6" w:rsidRPr="00E455D7">
        <w:rPr>
          <w:rFonts w:ascii="Times New Roman" w:hAnsi="Times New Roman" w:cs="Times New Roman"/>
          <w:sz w:val="24"/>
          <w:szCs w:val="24"/>
        </w:rPr>
        <w:t xml:space="preserve"> на территории</w:t>
      </w:r>
      <w:r w:rsidR="007C3CAF"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proofErr w:type="spellStart"/>
      <w:r w:rsidR="0036562A">
        <w:rPr>
          <w:rFonts w:ascii="Times New Roman" w:hAnsi="Times New Roman" w:cs="Times New Roman"/>
          <w:sz w:val="24"/>
          <w:szCs w:val="24"/>
        </w:rPr>
        <w:t>Киндальское</w:t>
      </w:r>
      <w:proofErr w:type="spellEnd"/>
      <w:r w:rsidR="0036562A">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36562A">
        <w:rPr>
          <w:rFonts w:ascii="Times New Roman" w:hAnsi="Times New Roman" w:cs="Times New Roman"/>
          <w:sz w:val="24"/>
          <w:szCs w:val="24"/>
        </w:rPr>
        <w:t xml:space="preserve">Администрации </w:t>
      </w:r>
      <w:proofErr w:type="spellStart"/>
      <w:r w:rsidR="0036562A">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0228EA" w:rsidP="00875DF7">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36562A">
        <w:rPr>
          <w:rFonts w:ascii="Times New Roman" w:hAnsi="Times New Roman" w:cs="Times New Roman"/>
          <w:sz w:val="24"/>
          <w:szCs w:val="24"/>
        </w:rPr>
        <w:t>Киндальского</w:t>
      </w:r>
      <w:proofErr w:type="spellEnd"/>
      <w:r w:rsidR="0036562A">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EB02F9" w:rsidRPr="00A71D63">
        <w:rPr>
          <w:rFonts w:ascii="Times New Roman" w:hAnsi="Times New Roman" w:cs="Times New Roman"/>
          <w:sz w:val="24"/>
          <w:szCs w:val="24"/>
        </w:rPr>
        <w:t xml:space="preserve">636750, Томская область, </w:t>
      </w:r>
      <w:proofErr w:type="spellStart"/>
      <w:r w:rsidR="00EB02F9" w:rsidRPr="00A71D63">
        <w:rPr>
          <w:rFonts w:ascii="Times New Roman" w:hAnsi="Times New Roman" w:cs="Times New Roman"/>
          <w:sz w:val="24"/>
          <w:szCs w:val="24"/>
        </w:rPr>
        <w:t>Каргасокский</w:t>
      </w:r>
      <w:proofErr w:type="spellEnd"/>
      <w:r w:rsidR="00EB02F9" w:rsidRPr="00A71D63">
        <w:rPr>
          <w:rFonts w:ascii="Times New Roman" w:hAnsi="Times New Roman" w:cs="Times New Roman"/>
          <w:sz w:val="24"/>
          <w:szCs w:val="24"/>
        </w:rPr>
        <w:t xml:space="preserve"> район, с. </w:t>
      </w:r>
      <w:proofErr w:type="spellStart"/>
      <w:r w:rsidR="00EB02F9" w:rsidRPr="00A71D63">
        <w:rPr>
          <w:rFonts w:ascii="Times New Roman" w:hAnsi="Times New Roman" w:cs="Times New Roman"/>
          <w:sz w:val="24"/>
          <w:szCs w:val="24"/>
        </w:rPr>
        <w:t>Киндал</w:t>
      </w:r>
      <w:proofErr w:type="spellEnd"/>
      <w:r w:rsidR="00EB02F9"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28EA"/>
    <w:rsid w:val="00043432"/>
    <w:rsid w:val="00045071"/>
    <w:rsid w:val="0008574E"/>
    <w:rsid w:val="00096009"/>
    <w:rsid w:val="000C61A6"/>
    <w:rsid w:val="000E75DA"/>
    <w:rsid w:val="001011F9"/>
    <w:rsid w:val="00111758"/>
    <w:rsid w:val="00141937"/>
    <w:rsid w:val="001874F3"/>
    <w:rsid w:val="001D0735"/>
    <w:rsid w:val="001F7B53"/>
    <w:rsid w:val="00273CD2"/>
    <w:rsid w:val="002B0727"/>
    <w:rsid w:val="0030334C"/>
    <w:rsid w:val="00311F4E"/>
    <w:rsid w:val="003229D3"/>
    <w:rsid w:val="003530AA"/>
    <w:rsid w:val="0036562A"/>
    <w:rsid w:val="0037573B"/>
    <w:rsid w:val="003957DF"/>
    <w:rsid w:val="003A1316"/>
    <w:rsid w:val="003B31D1"/>
    <w:rsid w:val="003D135B"/>
    <w:rsid w:val="003D2E14"/>
    <w:rsid w:val="0040364B"/>
    <w:rsid w:val="00411760"/>
    <w:rsid w:val="004150CB"/>
    <w:rsid w:val="00453513"/>
    <w:rsid w:val="00496A4E"/>
    <w:rsid w:val="004E7F95"/>
    <w:rsid w:val="00523BE7"/>
    <w:rsid w:val="0053122F"/>
    <w:rsid w:val="00554554"/>
    <w:rsid w:val="00576C44"/>
    <w:rsid w:val="00576F1E"/>
    <w:rsid w:val="005A1F0D"/>
    <w:rsid w:val="005B5DD8"/>
    <w:rsid w:val="005E1DA6"/>
    <w:rsid w:val="005E6D44"/>
    <w:rsid w:val="00601A1F"/>
    <w:rsid w:val="006326DE"/>
    <w:rsid w:val="0065759D"/>
    <w:rsid w:val="00674074"/>
    <w:rsid w:val="00674CA2"/>
    <w:rsid w:val="006A60CE"/>
    <w:rsid w:val="00705750"/>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B696D"/>
    <w:rsid w:val="008C0771"/>
    <w:rsid w:val="008C2A44"/>
    <w:rsid w:val="008C4AB7"/>
    <w:rsid w:val="008C5ED9"/>
    <w:rsid w:val="008E5E64"/>
    <w:rsid w:val="008F0592"/>
    <w:rsid w:val="009117BB"/>
    <w:rsid w:val="00943251"/>
    <w:rsid w:val="00990F67"/>
    <w:rsid w:val="00A5100E"/>
    <w:rsid w:val="00AF6917"/>
    <w:rsid w:val="00B01DBA"/>
    <w:rsid w:val="00B61A5B"/>
    <w:rsid w:val="00B74346"/>
    <w:rsid w:val="00B96B41"/>
    <w:rsid w:val="00BA7263"/>
    <w:rsid w:val="00BB53EC"/>
    <w:rsid w:val="00BF3EBC"/>
    <w:rsid w:val="00C035E7"/>
    <w:rsid w:val="00C04AD3"/>
    <w:rsid w:val="00C22DC8"/>
    <w:rsid w:val="00C26BA6"/>
    <w:rsid w:val="00C40A80"/>
    <w:rsid w:val="00C54B01"/>
    <w:rsid w:val="00CA2FE9"/>
    <w:rsid w:val="00D423E7"/>
    <w:rsid w:val="00D45822"/>
    <w:rsid w:val="00D83015"/>
    <w:rsid w:val="00D91CEC"/>
    <w:rsid w:val="00D95358"/>
    <w:rsid w:val="00DA7ED7"/>
    <w:rsid w:val="00DE2987"/>
    <w:rsid w:val="00DE7C39"/>
    <w:rsid w:val="00E10537"/>
    <w:rsid w:val="00E169A2"/>
    <w:rsid w:val="00E3556E"/>
    <w:rsid w:val="00E455D7"/>
    <w:rsid w:val="00E52322"/>
    <w:rsid w:val="00EA1C59"/>
    <w:rsid w:val="00EB02F9"/>
    <w:rsid w:val="00EB4A06"/>
    <w:rsid w:val="00EB4AE4"/>
    <w:rsid w:val="00F47F7B"/>
    <w:rsid w:val="00F527F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F3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mailto:admkindal@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19</Pages>
  <Words>9472</Words>
  <Characters>53996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16</cp:revision>
  <dcterms:created xsi:type="dcterms:W3CDTF">2015-04-06T09:08:00Z</dcterms:created>
  <dcterms:modified xsi:type="dcterms:W3CDTF">2015-04-13T09:28:00Z</dcterms:modified>
</cp:coreProperties>
</file>