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033B77" w:rsidRDefault="0077363A" w:rsidP="00033B77">
      <w:pPr>
        <w:pStyle w:val="a4"/>
        <w:ind w:firstLine="426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B273F4" w:rsidRPr="00033B77" w:rsidRDefault="00B273F4" w:rsidP="00033B77">
      <w:pPr>
        <w:pStyle w:val="a4"/>
        <w:ind w:firstLine="426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D457CB" w:rsidRPr="00033B77" w:rsidRDefault="00D457CB" w:rsidP="00033B77">
      <w:pPr>
        <w:ind w:firstLine="426"/>
        <w:contextualSpacing/>
        <w:jc w:val="center"/>
        <w:rPr>
          <w:rFonts w:ascii="Arial" w:hAnsi="Arial" w:cs="Arial"/>
          <w:b/>
          <w:bCs/>
        </w:rPr>
      </w:pPr>
      <w:r w:rsidRPr="00033B77">
        <w:rPr>
          <w:rFonts w:ascii="Arial" w:hAnsi="Arial" w:cs="Arial"/>
          <w:b/>
          <w:bCs/>
        </w:rPr>
        <w:t>Муниципальное казенное учреждение</w:t>
      </w:r>
    </w:p>
    <w:p w:rsidR="00D457CB" w:rsidRPr="00033B77" w:rsidRDefault="00D457CB" w:rsidP="00033B77">
      <w:pPr>
        <w:ind w:firstLine="426"/>
        <w:contextualSpacing/>
        <w:jc w:val="center"/>
        <w:rPr>
          <w:rFonts w:ascii="Arial" w:hAnsi="Arial" w:cs="Arial"/>
          <w:b/>
          <w:bCs/>
        </w:rPr>
      </w:pPr>
      <w:r w:rsidRPr="00033B77">
        <w:rPr>
          <w:rFonts w:ascii="Arial" w:hAnsi="Arial" w:cs="Arial"/>
          <w:b/>
          <w:bCs/>
        </w:rPr>
        <w:t xml:space="preserve">«Администрация </w:t>
      </w:r>
      <w:proofErr w:type="spellStart"/>
      <w:r w:rsidRPr="00033B77">
        <w:rPr>
          <w:rFonts w:ascii="Arial" w:hAnsi="Arial" w:cs="Arial"/>
          <w:b/>
          <w:bCs/>
        </w:rPr>
        <w:t>Киндальского</w:t>
      </w:r>
      <w:proofErr w:type="spellEnd"/>
      <w:r w:rsidRPr="00033B77">
        <w:rPr>
          <w:rFonts w:ascii="Arial" w:hAnsi="Arial" w:cs="Arial"/>
          <w:b/>
          <w:bCs/>
        </w:rPr>
        <w:t xml:space="preserve"> сельского поселения»</w:t>
      </w:r>
    </w:p>
    <w:p w:rsidR="00D457CB" w:rsidRPr="00033B77" w:rsidRDefault="00D457CB" w:rsidP="00033B77">
      <w:pPr>
        <w:ind w:firstLine="426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033B77">
        <w:rPr>
          <w:rFonts w:ascii="Arial" w:hAnsi="Arial" w:cs="Arial"/>
          <w:b/>
          <w:bCs/>
        </w:rPr>
        <w:t>Каргасокского</w:t>
      </w:r>
      <w:proofErr w:type="spellEnd"/>
      <w:r w:rsidRPr="00033B77">
        <w:rPr>
          <w:rFonts w:ascii="Arial" w:hAnsi="Arial" w:cs="Arial"/>
          <w:b/>
          <w:bCs/>
        </w:rPr>
        <w:t xml:space="preserve"> района Томской области </w:t>
      </w:r>
    </w:p>
    <w:p w:rsidR="00D457CB" w:rsidRPr="00033B77" w:rsidRDefault="00D457CB" w:rsidP="00033B77">
      <w:pPr>
        <w:ind w:firstLine="426"/>
        <w:contextualSpacing/>
        <w:jc w:val="center"/>
        <w:rPr>
          <w:rFonts w:ascii="Arial" w:hAnsi="Arial" w:cs="Arial"/>
          <w:b/>
          <w:bCs/>
        </w:rPr>
      </w:pPr>
    </w:p>
    <w:p w:rsidR="00D457CB" w:rsidRPr="00033B77" w:rsidRDefault="00D457CB" w:rsidP="00033B77">
      <w:pPr>
        <w:ind w:firstLine="426"/>
        <w:contextualSpacing/>
        <w:jc w:val="center"/>
        <w:rPr>
          <w:rFonts w:ascii="Arial" w:hAnsi="Arial" w:cs="Arial"/>
          <w:b/>
          <w:bCs/>
        </w:rPr>
      </w:pPr>
    </w:p>
    <w:p w:rsidR="00D457CB" w:rsidRPr="00033B77" w:rsidRDefault="00D457CB" w:rsidP="00033B77">
      <w:pPr>
        <w:ind w:firstLine="426"/>
        <w:contextualSpacing/>
        <w:jc w:val="center"/>
        <w:rPr>
          <w:rFonts w:ascii="Arial" w:hAnsi="Arial" w:cs="Arial"/>
          <w:b/>
          <w:bCs/>
        </w:rPr>
      </w:pPr>
      <w:r w:rsidRPr="00033B77">
        <w:rPr>
          <w:rFonts w:ascii="Arial" w:hAnsi="Arial" w:cs="Arial"/>
          <w:b/>
          <w:bCs/>
        </w:rPr>
        <w:t>РАСПОРЯЖЕНИЕ</w:t>
      </w:r>
    </w:p>
    <w:p w:rsidR="00D457CB" w:rsidRPr="00033B77" w:rsidRDefault="00D457CB" w:rsidP="00033B77">
      <w:pPr>
        <w:ind w:firstLine="426"/>
        <w:contextualSpacing/>
        <w:jc w:val="center"/>
        <w:rPr>
          <w:rFonts w:ascii="Arial" w:hAnsi="Arial" w:cs="Arial"/>
          <w:b/>
          <w:bCs/>
        </w:rPr>
      </w:pPr>
    </w:p>
    <w:p w:rsidR="00D457CB" w:rsidRPr="00033B77" w:rsidRDefault="00D457CB" w:rsidP="00033B77">
      <w:pPr>
        <w:ind w:firstLine="426"/>
        <w:contextualSpacing/>
        <w:jc w:val="center"/>
        <w:rPr>
          <w:rFonts w:ascii="Arial" w:hAnsi="Arial" w:cs="Arial"/>
          <w:b/>
          <w:bCs/>
        </w:rPr>
      </w:pPr>
    </w:p>
    <w:p w:rsidR="00D457CB" w:rsidRPr="00033B77" w:rsidRDefault="00D62AA3" w:rsidP="00033B77">
      <w:p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12.09</w:t>
      </w:r>
      <w:r w:rsidR="002220E6">
        <w:rPr>
          <w:rFonts w:ascii="Arial" w:hAnsi="Arial" w:cs="Arial"/>
          <w:bCs/>
        </w:rPr>
        <w:t>.2019</w:t>
      </w:r>
      <w:r w:rsidR="00D457CB" w:rsidRPr="00033B77">
        <w:rPr>
          <w:rFonts w:ascii="Arial" w:hAnsi="Arial" w:cs="Arial"/>
          <w:bCs/>
        </w:rPr>
        <w:t xml:space="preserve"> г.</w:t>
      </w:r>
      <w:r w:rsidR="00D457CB" w:rsidRPr="00033B77">
        <w:rPr>
          <w:rFonts w:ascii="Arial" w:hAnsi="Arial" w:cs="Arial"/>
          <w:bCs/>
        </w:rPr>
        <w:tab/>
        <w:t xml:space="preserve">                                              </w:t>
      </w:r>
      <w:r w:rsidR="002220E6">
        <w:rPr>
          <w:rFonts w:ascii="Arial" w:hAnsi="Arial" w:cs="Arial"/>
          <w:bCs/>
        </w:rPr>
        <w:t xml:space="preserve">                                № 3</w:t>
      </w:r>
      <w:r w:rsidR="00033B77" w:rsidRPr="00033B77">
        <w:rPr>
          <w:rFonts w:ascii="Arial" w:hAnsi="Arial" w:cs="Arial"/>
          <w:bCs/>
        </w:rPr>
        <w:t>0</w:t>
      </w:r>
      <w:r w:rsidR="00D457CB" w:rsidRPr="00033B77">
        <w:rPr>
          <w:rFonts w:ascii="Arial" w:hAnsi="Arial" w:cs="Arial"/>
          <w:bCs/>
        </w:rPr>
        <w:t xml:space="preserve"> </w:t>
      </w:r>
    </w:p>
    <w:p w:rsidR="00D457CB" w:rsidRPr="00033B77" w:rsidRDefault="00D457CB" w:rsidP="00033B77">
      <w:pPr>
        <w:contextualSpacing/>
        <w:rPr>
          <w:rFonts w:ascii="Arial" w:hAnsi="Arial" w:cs="Arial"/>
          <w:bCs/>
        </w:rPr>
      </w:pPr>
      <w:r w:rsidRPr="00033B77">
        <w:rPr>
          <w:rFonts w:ascii="Arial" w:hAnsi="Arial" w:cs="Arial"/>
          <w:bCs/>
        </w:rPr>
        <w:t xml:space="preserve">с. </w:t>
      </w:r>
      <w:proofErr w:type="spellStart"/>
      <w:r w:rsidRPr="00033B77">
        <w:rPr>
          <w:rFonts w:ascii="Arial" w:hAnsi="Arial" w:cs="Arial"/>
          <w:bCs/>
        </w:rPr>
        <w:t>Киндал</w:t>
      </w:r>
      <w:proofErr w:type="spellEnd"/>
    </w:p>
    <w:p w:rsidR="00B273F4" w:rsidRPr="00033B77" w:rsidRDefault="00B273F4" w:rsidP="00033B77">
      <w:pPr>
        <w:pStyle w:val="a4"/>
        <w:ind w:firstLine="426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77363A" w:rsidRPr="00033B77" w:rsidRDefault="0077363A" w:rsidP="00033B77">
      <w:pPr>
        <w:ind w:firstLine="426"/>
        <w:contextualSpacing/>
        <w:jc w:val="center"/>
        <w:rPr>
          <w:rFonts w:ascii="Arial" w:hAnsi="Arial" w:cs="Arial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C788B" w:rsidRPr="00033B77" w:rsidTr="00473D45">
        <w:tc>
          <w:tcPr>
            <w:tcW w:w="4786" w:type="dxa"/>
          </w:tcPr>
          <w:p w:rsidR="00D457CB" w:rsidRPr="00033B77" w:rsidRDefault="00434D9B" w:rsidP="00033B77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3B77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</w:t>
            </w:r>
            <w:r w:rsidR="006E3172" w:rsidRPr="00033B77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033B77">
              <w:rPr>
                <w:rFonts w:ascii="Arial" w:hAnsi="Arial" w:cs="Arial"/>
                <w:bCs/>
                <w:sz w:val="24"/>
                <w:szCs w:val="24"/>
              </w:rPr>
              <w:t xml:space="preserve">орядка </w:t>
            </w:r>
            <w:r w:rsidR="004B676B" w:rsidRPr="00033B77">
              <w:rPr>
                <w:rFonts w:ascii="Arial" w:hAnsi="Arial" w:cs="Arial"/>
                <w:bCs/>
                <w:sz w:val="24"/>
                <w:szCs w:val="24"/>
              </w:rPr>
              <w:t>учета</w:t>
            </w:r>
            <w:r w:rsidRPr="00033B7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B676B" w:rsidRPr="00033B77">
              <w:rPr>
                <w:rFonts w:ascii="Arial" w:hAnsi="Arial" w:cs="Arial"/>
                <w:bCs/>
                <w:sz w:val="24"/>
                <w:szCs w:val="24"/>
              </w:rPr>
              <w:t xml:space="preserve"> хранения</w:t>
            </w:r>
            <w:r w:rsidRPr="00033B77">
              <w:rPr>
                <w:rFonts w:ascii="Arial" w:hAnsi="Arial" w:cs="Arial"/>
                <w:bCs/>
                <w:sz w:val="24"/>
                <w:szCs w:val="24"/>
              </w:rPr>
              <w:t>, обращения и утилизаци</w:t>
            </w:r>
            <w:r w:rsidR="006E3172" w:rsidRPr="00033B77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33B77">
              <w:rPr>
                <w:rFonts w:ascii="Arial" w:hAnsi="Arial" w:cs="Arial"/>
                <w:bCs/>
                <w:sz w:val="24"/>
                <w:szCs w:val="24"/>
              </w:rPr>
              <w:t xml:space="preserve"> съемных носителей, содержащих персональные данные, обрабатываемые в Администрации</w:t>
            </w:r>
          </w:p>
          <w:p w:rsidR="008C788B" w:rsidRPr="00033B77" w:rsidRDefault="00434D9B" w:rsidP="00033B77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3B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D457CB" w:rsidRPr="00033B77">
              <w:rPr>
                <w:rFonts w:ascii="Arial" w:hAnsi="Arial" w:cs="Arial"/>
                <w:bCs/>
                <w:sz w:val="24"/>
                <w:szCs w:val="24"/>
              </w:rPr>
              <w:t>Киндальского</w:t>
            </w:r>
            <w:proofErr w:type="spellEnd"/>
            <w:r w:rsidR="00D457CB" w:rsidRPr="00033B77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C788B" w:rsidRPr="00033B77" w:rsidRDefault="008C788B" w:rsidP="00033B77">
            <w:pPr>
              <w:ind w:right="-4266" w:firstLine="426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788B" w:rsidRPr="00033B77" w:rsidRDefault="008C788B" w:rsidP="00033B77">
      <w:pPr>
        <w:ind w:right="-4266" w:firstLine="426"/>
        <w:contextualSpacing/>
        <w:rPr>
          <w:rFonts w:ascii="Arial" w:hAnsi="Arial" w:cs="Arial"/>
        </w:rPr>
      </w:pPr>
      <w:r w:rsidRPr="00033B77">
        <w:rPr>
          <w:rFonts w:ascii="Arial" w:hAnsi="Arial" w:cs="Arial"/>
        </w:rPr>
        <w:t xml:space="preserve">                </w:t>
      </w:r>
    </w:p>
    <w:p w:rsidR="004E3BAE" w:rsidRPr="00033B77" w:rsidRDefault="004E3BAE" w:rsidP="00033B77">
      <w:pPr>
        <w:ind w:firstLine="426"/>
        <w:contextualSpacing/>
        <w:jc w:val="both"/>
        <w:rPr>
          <w:rFonts w:ascii="Arial" w:hAnsi="Arial" w:cs="Arial"/>
        </w:rPr>
      </w:pPr>
      <w:bookmarkStart w:id="0" w:name="sub_2006"/>
      <w:r w:rsidRPr="00033B77">
        <w:rPr>
          <w:rFonts w:ascii="Arial" w:hAnsi="Arial" w:cs="Arial"/>
        </w:rPr>
        <w:t xml:space="preserve">В целях исполнения </w:t>
      </w:r>
      <w:hyperlink r:id="rId8" w:history="1">
        <w:r w:rsidRPr="00033B77">
          <w:rPr>
            <w:rFonts w:ascii="Arial" w:hAnsi="Arial" w:cs="Arial"/>
          </w:rPr>
          <w:t>Федерального закона</w:t>
        </w:r>
      </w:hyperlink>
      <w:r w:rsidRPr="00033B77">
        <w:rPr>
          <w:rFonts w:ascii="Arial" w:hAnsi="Arial" w:cs="Arial"/>
        </w:rPr>
        <w:t xml:space="preserve"> от 27.07.2006 года № 152-ФЗ "О персональных данных</w:t>
      </w:r>
      <w:r w:rsidR="00547125" w:rsidRPr="00033B77">
        <w:rPr>
          <w:rFonts w:ascii="Arial" w:hAnsi="Arial" w:cs="Arial"/>
        </w:rPr>
        <w:t>»:</w:t>
      </w:r>
    </w:p>
    <w:p w:rsidR="00434D9B" w:rsidRPr="00033B77" w:rsidRDefault="00434D9B" w:rsidP="00033B77">
      <w:pPr>
        <w:ind w:firstLine="426"/>
        <w:contextualSpacing/>
        <w:jc w:val="both"/>
        <w:rPr>
          <w:rFonts w:ascii="Arial" w:hAnsi="Arial" w:cs="Arial"/>
        </w:rPr>
      </w:pPr>
    </w:p>
    <w:p w:rsidR="008C788B" w:rsidRDefault="008C788B" w:rsidP="00033B77">
      <w:pPr>
        <w:pStyle w:val="1"/>
        <w:ind w:firstLine="426"/>
        <w:contextualSpacing/>
        <w:jc w:val="both"/>
        <w:rPr>
          <w:rFonts w:ascii="Arial" w:hAnsi="Arial" w:cs="Arial"/>
          <w:b w:val="0"/>
        </w:rPr>
      </w:pPr>
      <w:bookmarkStart w:id="1" w:name="sub_3001"/>
      <w:r w:rsidRPr="00033B77">
        <w:rPr>
          <w:rFonts w:ascii="Arial" w:hAnsi="Arial" w:cs="Arial"/>
          <w:b w:val="0"/>
        </w:rPr>
        <w:t xml:space="preserve">1. </w:t>
      </w:r>
      <w:r w:rsidR="00F11457" w:rsidRPr="00033B77">
        <w:rPr>
          <w:rFonts w:ascii="Arial" w:hAnsi="Arial" w:cs="Arial"/>
          <w:b w:val="0"/>
          <w:color w:val="000000"/>
        </w:rPr>
        <w:t xml:space="preserve">Утвердить </w:t>
      </w:r>
      <w:r w:rsidR="001B0986" w:rsidRPr="00033B77">
        <w:rPr>
          <w:rFonts w:ascii="Arial" w:hAnsi="Arial" w:cs="Arial"/>
          <w:b w:val="0"/>
        </w:rPr>
        <w:t>П</w:t>
      </w:r>
      <w:r w:rsidR="00434D9B" w:rsidRPr="00033B77">
        <w:rPr>
          <w:rFonts w:ascii="Arial" w:hAnsi="Arial" w:cs="Arial"/>
          <w:b w:val="0"/>
        </w:rPr>
        <w:t>орядок учета, хранения, обращения и утилизация съемных носителей, содержащих персональные данные, обрабатываемые в Администрации</w:t>
      </w:r>
      <w:r w:rsidR="00D457CB" w:rsidRPr="00033B77">
        <w:rPr>
          <w:rFonts w:ascii="Arial" w:hAnsi="Arial" w:cs="Arial"/>
          <w:b w:val="0"/>
        </w:rPr>
        <w:t xml:space="preserve"> </w:t>
      </w:r>
      <w:proofErr w:type="spellStart"/>
      <w:r w:rsidR="00D457CB" w:rsidRPr="00033B77">
        <w:rPr>
          <w:rFonts w:ascii="Arial" w:hAnsi="Arial" w:cs="Arial"/>
          <w:b w:val="0"/>
        </w:rPr>
        <w:t>Киндальского</w:t>
      </w:r>
      <w:proofErr w:type="spellEnd"/>
      <w:r w:rsidR="00D457CB" w:rsidRPr="00033B77">
        <w:rPr>
          <w:rFonts w:ascii="Arial" w:hAnsi="Arial" w:cs="Arial"/>
          <w:b w:val="0"/>
        </w:rPr>
        <w:t xml:space="preserve"> сельского поселения</w:t>
      </w:r>
      <w:r w:rsidR="00434D9B" w:rsidRPr="00033B77">
        <w:rPr>
          <w:rFonts w:ascii="Arial" w:hAnsi="Arial" w:cs="Arial"/>
          <w:b w:val="0"/>
        </w:rPr>
        <w:t>,</w:t>
      </w:r>
      <w:r w:rsidR="00434D9B" w:rsidRPr="00033B77">
        <w:rPr>
          <w:rFonts w:ascii="Arial" w:hAnsi="Arial" w:cs="Arial"/>
        </w:rPr>
        <w:t xml:space="preserve"> </w:t>
      </w:r>
      <w:r w:rsidRPr="00033B77">
        <w:rPr>
          <w:rFonts w:ascii="Arial" w:hAnsi="Arial" w:cs="Arial"/>
          <w:b w:val="0"/>
        </w:rPr>
        <w:t>согласно приложению</w:t>
      </w:r>
      <w:r w:rsidR="00434D9B" w:rsidRPr="00033B77">
        <w:rPr>
          <w:rFonts w:ascii="Arial" w:hAnsi="Arial" w:cs="Arial"/>
          <w:b w:val="0"/>
        </w:rPr>
        <w:t xml:space="preserve"> № 1</w:t>
      </w:r>
      <w:r w:rsidR="001D514A" w:rsidRPr="00033B77">
        <w:rPr>
          <w:rFonts w:ascii="Arial" w:hAnsi="Arial" w:cs="Arial"/>
          <w:b w:val="0"/>
        </w:rPr>
        <w:t xml:space="preserve"> к настоящему </w:t>
      </w:r>
      <w:r w:rsidR="00286AAD" w:rsidRPr="00033B77">
        <w:rPr>
          <w:rFonts w:ascii="Arial" w:hAnsi="Arial" w:cs="Arial"/>
          <w:b w:val="0"/>
        </w:rPr>
        <w:t>распоряжению</w:t>
      </w:r>
      <w:r w:rsidRPr="00033B77">
        <w:rPr>
          <w:rFonts w:ascii="Arial" w:hAnsi="Arial" w:cs="Arial"/>
          <w:b w:val="0"/>
        </w:rPr>
        <w:t>.</w:t>
      </w:r>
    </w:p>
    <w:p w:rsidR="002220E6" w:rsidRPr="00033B77" w:rsidRDefault="002220E6" w:rsidP="002220E6">
      <w:pPr>
        <w:ind w:right="34"/>
        <w:contextualSpacing/>
        <w:jc w:val="both"/>
        <w:rPr>
          <w:rFonts w:ascii="Arial" w:hAnsi="Arial" w:cs="Arial"/>
          <w:bCs/>
        </w:rPr>
      </w:pPr>
      <w:r>
        <w:t xml:space="preserve">       2. Утратило силу Распоряжение № 90 от 14.12.2015г. «</w:t>
      </w:r>
      <w:r w:rsidRPr="00033B77">
        <w:rPr>
          <w:rFonts w:ascii="Arial" w:hAnsi="Arial" w:cs="Arial"/>
          <w:bCs/>
        </w:rPr>
        <w:t>Об утверждении Порядка учета, хранения, обращения и утилизации съемных носителей, содержащих персональные данные, обрабатываемые в Администрации</w:t>
      </w:r>
    </w:p>
    <w:p w:rsidR="002220E6" w:rsidRPr="002220E6" w:rsidRDefault="002220E6" w:rsidP="002220E6">
      <w:r w:rsidRPr="00033B77">
        <w:rPr>
          <w:rFonts w:ascii="Arial" w:hAnsi="Arial" w:cs="Arial"/>
          <w:bCs/>
        </w:rPr>
        <w:t xml:space="preserve"> </w:t>
      </w:r>
      <w:proofErr w:type="spellStart"/>
      <w:r w:rsidRPr="00033B77">
        <w:rPr>
          <w:rFonts w:ascii="Arial" w:hAnsi="Arial" w:cs="Arial"/>
          <w:bCs/>
        </w:rPr>
        <w:t>Киндальского</w:t>
      </w:r>
      <w:proofErr w:type="spellEnd"/>
      <w:r w:rsidRPr="00033B77">
        <w:rPr>
          <w:rFonts w:ascii="Arial" w:hAnsi="Arial" w:cs="Arial"/>
          <w:bCs/>
        </w:rPr>
        <w:t xml:space="preserve"> сельского поселения</w:t>
      </w:r>
      <w:r>
        <w:rPr>
          <w:rFonts w:ascii="Arial" w:hAnsi="Arial" w:cs="Arial"/>
          <w:bCs/>
        </w:rPr>
        <w:t>»</w:t>
      </w:r>
    </w:p>
    <w:p w:rsidR="006E3172" w:rsidRPr="00033B77" w:rsidRDefault="002220E6" w:rsidP="00033B77">
      <w:pPr>
        <w:ind w:firstLine="426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</w:t>
      </w:r>
      <w:r w:rsidR="00705C49" w:rsidRPr="00033B77">
        <w:rPr>
          <w:rFonts w:ascii="Arial" w:hAnsi="Arial" w:cs="Arial"/>
        </w:rPr>
        <w:t xml:space="preserve">. </w:t>
      </w:r>
      <w:bookmarkStart w:id="2" w:name="sub_6"/>
      <w:r w:rsidR="000A2664">
        <w:rPr>
          <w:rFonts w:ascii="Arial" w:eastAsia="Calibri" w:hAnsi="Arial" w:cs="Arial"/>
          <w:lang w:eastAsia="en-US"/>
        </w:rPr>
        <w:t xml:space="preserve">Ведущему специалисту </w:t>
      </w:r>
      <w:r w:rsidR="004E3BAE" w:rsidRPr="00033B77">
        <w:rPr>
          <w:rFonts w:ascii="Arial" w:eastAsia="Calibri" w:hAnsi="Arial" w:cs="Arial"/>
          <w:lang w:eastAsia="en-US"/>
        </w:rPr>
        <w:t xml:space="preserve">ознакомить </w:t>
      </w:r>
      <w:r w:rsidR="006E3172" w:rsidRPr="00033B77">
        <w:rPr>
          <w:rFonts w:ascii="Arial" w:eastAsia="Calibri" w:hAnsi="Arial" w:cs="Arial"/>
          <w:lang w:eastAsia="en-US"/>
        </w:rPr>
        <w:t xml:space="preserve">под роспись </w:t>
      </w:r>
      <w:r w:rsidR="004E3BAE" w:rsidRPr="00033B77">
        <w:rPr>
          <w:rFonts w:ascii="Arial" w:eastAsia="Calibri" w:hAnsi="Arial" w:cs="Arial"/>
          <w:lang w:eastAsia="en-US"/>
        </w:rPr>
        <w:t xml:space="preserve">с настоящим </w:t>
      </w:r>
      <w:r w:rsidR="00434D9B" w:rsidRPr="00033B77">
        <w:rPr>
          <w:rFonts w:ascii="Arial" w:eastAsia="Calibri" w:hAnsi="Arial" w:cs="Arial"/>
          <w:lang w:eastAsia="en-US"/>
        </w:rPr>
        <w:t>распоряжение</w:t>
      </w:r>
      <w:r w:rsidR="00033B77" w:rsidRPr="00033B77">
        <w:rPr>
          <w:rFonts w:ascii="Arial" w:eastAsia="Calibri" w:hAnsi="Arial" w:cs="Arial"/>
          <w:lang w:eastAsia="en-US"/>
        </w:rPr>
        <w:t>м</w:t>
      </w:r>
      <w:r w:rsidR="00434D9B" w:rsidRPr="00033B77">
        <w:rPr>
          <w:rFonts w:ascii="Arial" w:eastAsia="Calibri" w:hAnsi="Arial" w:cs="Arial"/>
          <w:lang w:eastAsia="en-US"/>
        </w:rPr>
        <w:t xml:space="preserve"> всех</w:t>
      </w:r>
      <w:r w:rsidR="004E3BAE" w:rsidRPr="00033B77">
        <w:rPr>
          <w:rFonts w:ascii="Arial" w:eastAsia="Calibri" w:hAnsi="Arial" w:cs="Arial"/>
          <w:lang w:eastAsia="en-US"/>
        </w:rPr>
        <w:t xml:space="preserve">  работников  Администрации</w:t>
      </w:r>
      <w:r w:rsidR="00D457CB" w:rsidRPr="00033B77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D457CB" w:rsidRPr="00033B77">
        <w:rPr>
          <w:rFonts w:ascii="Arial" w:eastAsia="Calibri" w:hAnsi="Arial" w:cs="Arial"/>
          <w:bCs/>
          <w:lang w:eastAsia="en-US"/>
        </w:rPr>
        <w:t>Киндальского</w:t>
      </w:r>
      <w:proofErr w:type="spellEnd"/>
      <w:r w:rsidR="00D457CB" w:rsidRPr="00033B77">
        <w:rPr>
          <w:rFonts w:ascii="Arial" w:eastAsia="Calibri" w:hAnsi="Arial" w:cs="Arial"/>
          <w:bCs/>
          <w:lang w:eastAsia="en-US"/>
        </w:rPr>
        <w:t xml:space="preserve"> сельского поселения</w:t>
      </w:r>
      <w:r w:rsidR="006E3172" w:rsidRPr="00033B77">
        <w:rPr>
          <w:rFonts w:ascii="Arial" w:eastAsia="Calibri" w:hAnsi="Arial" w:cs="Arial"/>
          <w:lang w:eastAsia="en-US"/>
        </w:rPr>
        <w:t>, обрабатывающих персональные данные.</w:t>
      </w:r>
    </w:p>
    <w:p w:rsidR="00033B77" w:rsidRPr="00033B77" w:rsidRDefault="00033B77" w:rsidP="00033B77">
      <w:pPr>
        <w:ind w:firstLine="426"/>
        <w:contextualSpacing/>
        <w:rPr>
          <w:rFonts w:ascii="Arial" w:hAnsi="Arial" w:cs="Arial"/>
        </w:rPr>
      </w:pPr>
      <w:bookmarkStart w:id="3" w:name="sub_6010"/>
      <w:bookmarkEnd w:id="0"/>
      <w:bookmarkEnd w:id="1"/>
      <w:bookmarkEnd w:id="2"/>
    </w:p>
    <w:p w:rsidR="00033B77" w:rsidRPr="00033B77" w:rsidRDefault="00033B77" w:rsidP="00033B77">
      <w:pPr>
        <w:ind w:firstLine="426"/>
        <w:contextualSpacing/>
        <w:rPr>
          <w:rFonts w:ascii="Arial" w:hAnsi="Arial" w:cs="Arial"/>
        </w:rPr>
      </w:pPr>
    </w:p>
    <w:p w:rsidR="00033B77" w:rsidRPr="00033B77" w:rsidRDefault="00033B77" w:rsidP="00033B77">
      <w:pPr>
        <w:ind w:firstLine="426"/>
        <w:contextualSpacing/>
        <w:rPr>
          <w:rFonts w:ascii="Arial" w:hAnsi="Arial" w:cs="Arial"/>
        </w:rPr>
      </w:pPr>
    </w:p>
    <w:p w:rsidR="00033B77" w:rsidRPr="00033B77" w:rsidRDefault="00033B77" w:rsidP="00033B77">
      <w:pPr>
        <w:ind w:firstLine="426"/>
        <w:contextualSpacing/>
        <w:rPr>
          <w:rFonts w:ascii="Arial" w:hAnsi="Arial" w:cs="Arial"/>
        </w:rPr>
      </w:pPr>
    </w:p>
    <w:p w:rsidR="00033B77" w:rsidRPr="00033B77" w:rsidRDefault="00033B77" w:rsidP="00033B77">
      <w:pPr>
        <w:ind w:firstLine="426"/>
        <w:contextualSpacing/>
        <w:rPr>
          <w:rFonts w:ascii="Arial" w:hAnsi="Arial" w:cs="Arial"/>
        </w:rPr>
      </w:pPr>
    </w:p>
    <w:p w:rsidR="00D457CB" w:rsidRPr="00033B77" w:rsidRDefault="00D457CB" w:rsidP="00033B77">
      <w:pPr>
        <w:ind w:firstLine="426"/>
        <w:contextualSpacing/>
        <w:rPr>
          <w:rFonts w:ascii="Arial" w:hAnsi="Arial" w:cs="Arial"/>
        </w:rPr>
      </w:pPr>
      <w:r w:rsidRPr="00033B77">
        <w:rPr>
          <w:rFonts w:ascii="Arial" w:hAnsi="Arial" w:cs="Arial"/>
        </w:rPr>
        <w:t xml:space="preserve">Глава </w:t>
      </w:r>
      <w:proofErr w:type="spellStart"/>
      <w:r w:rsidRPr="00033B77">
        <w:rPr>
          <w:rFonts w:ascii="Arial" w:hAnsi="Arial" w:cs="Arial"/>
        </w:rPr>
        <w:t>Киндальского</w:t>
      </w:r>
      <w:proofErr w:type="spellEnd"/>
      <w:r w:rsidRPr="00033B77">
        <w:rPr>
          <w:rFonts w:ascii="Arial" w:hAnsi="Arial" w:cs="Arial"/>
        </w:rPr>
        <w:t xml:space="preserve"> </w:t>
      </w:r>
    </w:p>
    <w:p w:rsidR="00D457CB" w:rsidRPr="00033B77" w:rsidRDefault="00D457CB" w:rsidP="00033B77">
      <w:pPr>
        <w:ind w:firstLine="426"/>
        <w:contextualSpacing/>
        <w:rPr>
          <w:rFonts w:ascii="Arial" w:hAnsi="Arial" w:cs="Arial"/>
        </w:rPr>
      </w:pPr>
      <w:r w:rsidRPr="00033B77">
        <w:rPr>
          <w:rFonts w:ascii="Arial" w:hAnsi="Arial" w:cs="Arial"/>
        </w:rPr>
        <w:t xml:space="preserve">сельского поселения </w:t>
      </w:r>
      <w:r w:rsidRPr="00033B77">
        <w:rPr>
          <w:rFonts w:ascii="Arial" w:hAnsi="Arial" w:cs="Arial"/>
        </w:rPr>
        <w:tab/>
      </w:r>
      <w:r w:rsidRPr="00033B77">
        <w:rPr>
          <w:rFonts w:ascii="Arial" w:hAnsi="Arial" w:cs="Arial"/>
        </w:rPr>
        <w:tab/>
      </w:r>
      <w:r w:rsidRPr="00033B77">
        <w:rPr>
          <w:rFonts w:ascii="Arial" w:hAnsi="Arial" w:cs="Arial"/>
        </w:rPr>
        <w:tab/>
      </w:r>
      <w:r w:rsidRPr="00033B77">
        <w:rPr>
          <w:rFonts w:ascii="Arial" w:hAnsi="Arial" w:cs="Arial"/>
        </w:rPr>
        <w:tab/>
        <w:t>В.В.Волков</w:t>
      </w:r>
    </w:p>
    <w:p w:rsidR="00D457CB" w:rsidRPr="00033B77" w:rsidRDefault="00D457CB" w:rsidP="00033B77">
      <w:pPr>
        <w:ind w:firstLine="426"/>
        <w:contextualSpacing/>
        <w:jc w:val="right"/>
        <w:rPr>
          <w:rFonts w:ascii="Arial" w:hAnsi="Arial" w:cs="Arial"/>
        </w:rPr>
      </w:pPr>
    </w:p>
    <w:p w:rsidR="00D457CB" w:rsidRPr="00033B77" w:rsidRDefault="00D457CB" w:rsidP="00033B77">
      <w:pPr>
        <w:ind w:firstLine="426"/>
        <w:contextualSpacing/>
        <w:jc w:val="right"/>
        <w:rPr>
          <w:rFonts w:ascii="Arial" w:hAnsi="Arial" w:cs="Arial"/>
        </w:rPr>
      </w:pPr>
    </w:p>
    <w:p w:rsidR="00033B77" w:rsidRPr="00033B77" w:rsidRDefault="00033B77" w:rsidP="00033B77">
      <w:pPr>
        <w:ind w:firstLine="426"/>
        <w:contextualSpacing/>
        <w:jc w:val="right"/>
        <w:rPr>
          <w:rFonts w:ascii="Arial" w:hAnsi="Arial" w:cs="Arial"/>
        </w:rPr>
      </w:pPr>
    </w:p>
    <w:p w:rsidR="00033B77" w:rsidRPr="00033B77" w:rsidRDefault="00033B77" w:rsidP="00033B77">
      <w:pPr>
        <w:ind w:firstLine="426"/>
        <w:contextualSpacing/>
        <w:jc w:val="right"/>
        <w:rPr>
          <w:rFonts w:ascii="Arial" w:hAnsi="Arial" w:cs="Arial"/>
        </w:rPr>
      </w:pPr>
    </w:p>
    <w:p w:rsidR="00033B77" w:rsidRPr="00033B77" w:rsidRDefault="00033B77" w:rsidP="00033B77">
      <w:pPr>
        <w:ind w:firstLine="426"/>
        <w:contextualSpacing/>
        <w:jc w:val="right"/>
        <w:rPr>
          <w:rFonts w:ascii="Arial" w:hAnsi="Arial" w:cs="Arial"/>
        </w:rPr>
      </w:pPr>
    </w:p>
    <w:p w:rsidR="00D457CB" w:rsidRPr="00033B77" w:rsidRDefault="00E63D74" w:rsidP="00033B77">
      <w:pPr>
        <w:ind w:firstLine="426"/>
        <w:contextualSpacing/>
        <w:rPr>
          <w:rFonts w:ascii="Arial" w:hAnsi="Arial" w:cs="Arial"/>
        </w:rPr>
      </w:pPr>
      <w:r w:rsidRPr="00033B77">
        <w:rPr>
          <w:rFonts w:ascii="Arial" w:hAnsi="Arial" w:cs="Arial"/>
        </w:rPr>
        <w:t>Ознакомлены:</w:t>
      </w:r>
    </w:p>
    <w:p w:rsidR="00E63D74" w:rsidRPr="00033B77" w:rsidRDefault="00E63D74" w:rsidP="00033B77">
      <w:pPr>
        <w:pStyle w:val="a3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33B77">
        <w:rPr>
          <w:rFonts w:ascii="Arial" w:hAnsi="Arial" w:cs="Arial"/>
          <w:sz w:val="24"/>
          <w:szCs w:val="24"/>
        </w:rPr>
        <w:t xml:space="preserve"> </w:t>
      </w:r>
      <w:r w:rsidR="002220E6">
        <w:rPr>
          <w:rFonts w:ascii="Arial" w:hAnsi="Arial" w:cs="Arial"/>
          <w:sz w:val="24"/>
          <w:szCs w:val="24"/>
        </w:rPr>
        <w:t>Назипова А</w:t>
      </w:r>
      <w:r w:rsidRPr="00033B77">
        <w:rPr>
          <w:rFonts w:ascii="Arial" w:hAnsi="Arial" w:cs="Arial"/>
          <w:sz w:val="24"/>
          <w:szCs w:val="24"/>
        </w:rPr>
        <w:t>.В.</w:t>
      </w:r>
      <w:r w:rsidR="002220E6">
        <w:rPr>
          <w:rFonts w:ascii="Arial" w:hAnsi="Arial" w:cs="Arial"/>
          <w:sz w:val="24"/>
          <w:szCs w:val="24"/>
        </w:rPr>
        <w:t xml:space="preserve"> _________</w:t>
      </w:r>
    </w:p>
    <w:p w:rsidR="00E63D74" w:rsidRPr="00033B77" w:rsidRDefault="00E63D74" w:rsidP="00033B77">
      <w:pPr>
        <w:pStyle w:val="a3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33B77">
        <w:rPr>
          <w:rFonts w:ascii="Arial" w:hAnsi="Arial" w:cs="Arial"/>
          <w:sz w:val="24"/>
          <w:szCs w:val="24"/>
        </w:rPr>
        <w:t>Прытова</w:t>
      </w:r>
      <w:proofErr w:type="spellEnd"/>
      <w:r w:rsidRPr="00033B77">
        <w:rPr>
          <w:rFonts w:ascii="Arial" w:hAnsi="Arial" w:cs="Arial"/>
          <w:sz w:val="24"/>
          <w:szCs w:val="24"/>
        </w:rPr>
        <w:t xml:space="preserve"> О.Н.</w:t>
      </w:r>
      <w:r w:rsidR="002220E6">
        <w:rPr>
          <w:rFonts w:ascii="Arial" w:hAnsi="Arial" w:cs="Arial"/>
          <w:sz w:val="24"/>
          <w:szCs w:val="24"/>
        </w:rPr>
        <w:t xml:space="preserve"> __________</w:t>
      </w:r>
    </w:p>
    <w:p w:rsidR="00E63D74" w:rsidRPr="00033B77" w:rsidRDefault="00E63D74" w:rsidP="00033B77">
      <w:pPr>
        <w:pStyle w:val="a3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33B77">
        <w:rPr>
          <w:rFonts w:ascii="Arial" w:hAnsi="Arial" w:cs="Arial"/>
          <w:sz w:val="24"/>
          <w:szCs w:val="24"/>
        </w:rPr>
        <w:t>Кондейкина</w:t>
      </w:r>
      <w:proofErr w:type="spellEnd"/>
      <w:r w:rsidRPr="00033B77">
        <w:rPr>
          <w:rFonts w:ascii="Arial" w:hAnsi="Arial" w:cs="Arial"/>
          <w:sz w:val="24"/>
          <w:szCs w:val="24"/>
        </w:rPr>
        <w:t xml:space="preserve"> А.С.</w:t>
      </w:r>
      <w:bookmarkStart w:id="4" w:name="_GoBack"/>
      <w:bookmarkEnd w:id="4"/>
      <w:r w:rsidR="002220E6">
        <w:rPr>
          <w:rFonts w:ascii="Arial" w:hAnsi="Arial" w:cs="Arial"/>
          <w:sz w:val="24"/>
          <w:szCs w:val="24"/>
        </w:rPr>
        <w:t xml:space="preserve"> _________</w:t>
      </w:r>
    </w:p>
    <w:p w:rsidR="00D457CB" w:rsidRPr="00033B77" w:rsidRDefault="00D457CB" w:rsidP="00033B77">
      <w:pPr>
        <w:ind w:firstLine="426"/>
        <w:contextualSpacing/>
        <w:jc w:val="right"/>
        <w:rPr>
          <w:rFonts w:ascii="Arial" w:hAnsi="Arial" w:cs="Arial"/>
        </w:rPr>
      </w:pPr>
    </w:p>
    <w:p w:rsidR="00D457CB" w:rsidRPr="00033B77" w:rsidRDefault="00D457CB" w:rsidP="00033B77">
      <w:pPr>
        <w:ind w:firstLine="426"/>
        <w:contextualSpacing/>
        <w:jc w:val="right"/>
        <w:rPr>
          <w:rFonts w:ascii="Arial" w:hAnsi="Arial" w:cs="Arial"/>
        </w:rPr>
      </w:pPr>
    </w:p>
    <w:p w:rsidR="00D457CB" w:rsidRPr="00033B77" w:rsidRDefault="00D457CB" w:rsidP="00033B77">
      <w:pPr>
        <w:contextualSpacing/>
        <w:rPr>
          <w:rFonts w:ascii="Arial" w:hAnsi="Arial" w:cs="Arial"/>
        </w:rPr>
      </w:pPr>
    </w:p>
    <w:p w:rsidR="00547125" w:rsidRPr="00033B77" w:rsidRDefault="00547125" w:rsidP="00033B77">
      <w:pPr>
        <w:ind w:firstLine="426"/>
        <w:contextualSpacing/>
        <w:jc w:val="right"/>
        <w:rPr>
          <w:rFonts w:ascii="Arial" w:hAnsi="Arial" w:cs="Arial"/>
        </w:rPr>
      </w:pPr>
    </w:p>
    <w:p w:rsidR="00547125" w:rsidRDefault="00547125" w:rsidP="002220E6">
      <w:pPr>
        <w:contextualSpacing/>
        <w:rPr>
          <w:rFonts w:ascii="Arial" w:hAnsi="Arial" w:cs="Arial"/>
        </w:rPr>
      </w:pPr>
    </w:p>
    <w:p w:rsidR="002220E6" w:rsidRPr="00033B77" w:rsidRDefault="002220E6" w:rsidP="002220E6">
      <w:pPr>
        <w:contextualSpacing/>
        <w:rPr>
          <w:rFonts w:ascii="Arial" w:hAnsi="Arial" w:cs="Arial"/>
        </w:rPr>
      </w:pPr>
    </w:p>
    <w:p w:rsidR="00B273F4" w:rsidRPr="00033B77" w:rsidRDefault="00B273F4" w:rsidP="00033B77">
      <w:pPr>
        <w:ind w:firstLine="426"/>
        <w:contextualSpacing/>
        <w:jc w:val="right"/>
        <w:rPr>
          <w:rFonts w:ascii="Arial" w:hAnsi="Arial" w:cs="Arial"/>
          <w:b/>
          <w:bCs/>
        </w:rPr>
      </w:pPr>
      <w:r w:rsidRPr="00033B77">
        <w:rPr>
          <w:rFonts w:ascii="Arial" w:hAnsi="Arial" w:cs="Arial"/>
        </w:rPr>
        <w:lastRenderedPageBreak/>
        <w:t xml:space="preserve">Утвержден </w:t>
      </w:r>
    </w:p>
    <w:p w:rsidR="008C788B" w:rsidRPr="00033B77" w:rsidRDefault="00286AAD" w:rsidP="00033B77">
      <w:pPr>
        <w:pStyle w:val="1"/>
        <w:ind w:firstLine="426"/>
        <w:contextualSpacing/>
        <w:jc w:val="right"/>
        <w:rPr>
          <w:rFonts w:ascii="Arial" w:hAnsi="Arial" w:cs="Arial"/>
          <w:b w:val="0"/>
          <w:bCs w:val="0"/>
        </w:rPr>
      </w:pPr>
      <w:r w:rsidRPr="00033B77">
        <w:rPr>
          <w:rFonts w:ascii="Arial" w:hAnsi="Arial" w:cs="Arial"/>
          <w:b w:val="0"/>
          <w:bCs w:val="0"/>
        </w:rPr>
        <w:t>распоряжением</w:t>
      </w:r>
      <w:r w:rsidR="008C788B" w:rsidRPr="00033B77">
        <w:rPr>
          <w:rFonts w:ascii="Arial" w:hAnsi="Arial" w:cs="Arial"/>
          <w:b w:val="0"/>
          <w:bCs w:val="0"/>
        </w:rPr>
        <w:t xml:space="preserve">  Администрации</w:t>
      </w:r>
    </w:p>
    <w:p w:rsidR="008C788B" w:rsidRPr="00033B77" w:rsidRDefault="008C788B" w:rsidP="00033B77">
      <w:pPr>
        <w:pStyle w:val="1"/>
        <w:ind w:firstLine="426"/>
        <w:contextualSpacing/>
        <w:jc w:val="right"/>
        <w:rPr>
          <w:rFonts w:ascii="Arial" w:hAnsi="Arial" w:cs="Arial"/>
          <w:b w:val="0"/>
          <w:bCs w:val="0"/>
        </w:rPr>
      </w:pPr>
      <w:r w:rsidRPr="00033B77">
        <w:rPr>
          <w:rFonts w:ascii="Arial" w:hAnsi="Arial" w:cs="Arial"/>
          <w:b w:val="0"/>
          <w:bCs w:val="0"/>
        </w:rPr>
        <w:t xml:space="preserve"> </w:t>
      </w:r>
      <w:proofErr w:type="spellStart"/>
      <w:r w:rsidR="00D457CB" w:rsidRPr="00033B77">
        <w:rPr>
          <w:rFonts w:ascii="Arial" w:hAnsi="Arial" w:cs="Arial"/>
          <w:b w:val="0"/>
          <w:bCs w:val="0"/>
        </w:rPr>
        <w:t>Киндальского</w:t>
      </w:r>
      <w:proofErr w:type="spellEnd"/>
      <w:r w:rsidR="00D457CB" w:rsidRPr="00033B77">
        <w:rPr>
          <w:rFonts w:ascii="Arial" w:hAnsi="Arial" w:cs="Arial"/>
          <w:b w:val="0"/>
          <w:bCs w:val="0"/>
        </w:rPr>
        <w:t xml:space="preserve"> сельского поселения</w:t>
      </w:r>
      <w:r w:rsidRPr="00033B77">
        <w:rPr>
          <w:rFonts w:ascii="Arial" w:hAnsi="Arial" w:cs="Arial"/>
          <w:b w:val="0"/>
          <w:bCs w:val="0"/>
        </w:rPr>
        <w:t xml:space="preserve"> </w:t>
      </w:r>
    </w:p>
    <w:p w:rsidR="008C788B" w:rsidRPr="00033B77" w:rsidRDefault="004E3BAE" w:rsidP="00033B77">
      <w:pPr>
        <w:ind w:firstLine="426"/>
        <w:contextualSpacing/>
        <w:jc w:val="right"/>
        <w:rPr>
          <w:rFonts w:ascii="Arial" w:hAnsi="Arial" w:cs="Arial"/>
        </w:rPr>
      </w:pPr>
      <w:r w:rsidRPr="00033B77">
        <w:rPr>
          <w:rFonts w:ascii="Arial" w:hAnsi="Arial" w:cs="Arial"/>
        </w:rPr>
        <w:t>о</w:t>
      </w:r>
      <w:r w:rsidR="008C788B" w:rsidRPr="00033B77">
        <w:rPr>
          <w:rFonts w:ascii="Arial" w:hAnsi="Arial" w:cs="Arial"/>
        </w:rPr>
        <w:t>т</w:t>
      </w:r>
      <w:r w:rsidRPr="00033B77">
        <w:rPr>
          <w:rFonts w:ascii="Arial" w:hAnsi="Arial" w:cs="Arial"/>
        </w:rPr>
        <w:t xml:space="preserve"> </w:t>
      </w:r>
      <w:r w:rsidR="00D62AA3">
        <w:rPr>
          <w:rFonts w:ascii="Arial" w:hAnsi="Arial" w:cs="Arial"/>
        </w:rPr>
        <w:t>12.09</w:t>
      </w:r>
      <w:r w:rsidR="00033B77" w:rsidRPr="00033B77">
        <w:rPr>
          <w:rFonts w:ascii="Arial" w:hAnsi="Arial" w:cs="Arial"/>
        </w:rPr>
        <w:t>.</w:t>
      </w:r>
      <w:r w:rsidR="002220E6">
        <w:rPr>
          <w:rFonts w:ascii="Arial" w:hAnsi="Arial" w:cs="Arial"/>
        </w:rPr>
        <w:t>2019</w:t>
      </w:r>
      <w:r w:rsidR="008C788B" w:rsidRPr="00033B77">
        <w:rPr>
          <w:rFonts w:ascii="Arial" w:hAnsi="Arial" w:cs="Arial"/>
        </w:rPr>
        <w:t xml:space="preserve"> №</w:t>
      </w:r>
      <w:r w:rsidRPr="00033B77">
        <w:rPr>
          <w:rFonts w:ascii="Arial" w:hAnsi="Arial" w:cs="Arial"/>
        </w:rPr>
        <w:t xml:space="preserve"> </w:t>
      </w:r>
      <w:r w:rsidR="002220E6">
        <w:rPr>
          <w:rFonts w:ascii="Arial" w:hAnsi="Arial" w:cs="Arial"/>
        </w:rPr>
        <w:t>3</w:t>
      </w:r>
      <w:r w:rsidR="00033B77" w:rsidRPr="00033B77">
        <w:rPr>
          <w:rFonts w:ascii="Arial" w:hAnsi="Arial" w:cs="Arial"/>
        </w:rPr>
        <w:t>0</w:t>
      </w:r>
    </w:p>
    <w:bookmarkEnd w:id="3"/>
    <w:p w:rsidR="00286AAD" w:rsidRPr="00033B77" w:rsidRDefault="00B273F4" w:rsidP="00033B77">
      <w:pPr>
        <w:pStyle w:val="af1"/>
        <w:shd w:val="clear" w:color="auto" w:fill="FFFFFF"/>
        <w:spacing w:before="0" w:beforeAutospacing="0" w:after="0" w:afterAutospacing="0"/>
        <w:ind w:firstLine="321"/>
        <w:contextualSpacing/>
        <w:jc w:val="right"/>
        <w:textAlignment w:val="baseline"/>
        <w:rPr>
          <w:rFonts w:ascii="Arial" w:hAnsi="Arial" w:cs="Arial"/>
        </w:rPr>
      </w:pPr>
      <w:r w:rsidRPr="00033B77">
        <w:rPr>
          <w:rFonts w:ascii="Arial" w:hAnsi="Arial" w:cs="Arial"/>
        </w:rPr>
        <w:t>Приложение</w:t>
      </w:r>
      <w:r w:rsidR="00474061" w:rsidRPr="00033B77">
        <w:rPr>
          <w:rFonts w:ascii="Arial" w:hAnsi="Arial" w:cs="Arial"/>
        </w:rPr>
        <w:t xml:space="preserve"> № 1</w:t>
      </w:r>
    </w:p>
    <w:p w:rsidR="00286AAD" w:rsidRPr="00033B77" w:rsidRDefault="00286AAD" w:rsidP="00033B77">
      <w:pPr>
        <w:pStyle w:val="af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</w:rPr>
      </w:pPr>
    </w:p>
    <w:p w:rsidR="005C4662" w:rsidRPr="00033B77" w:rsidRDefault="005C4662" w:rsidP="00033B77">
      <w:pPr>
        <w:pStyle w:val="2"/>
        <w:spacing w:before="0" w:after="0"/>
        <w:contextualSpacing/>
        <w:jc w:val="center"/>
        <w:rPr>
          <w:b w:val="0"/>
          <w:bCs w:val="0"/>
          <w:i w:val="0"/>
          <w:iCs w:val="0"/>
          <w:sz w:val="24"/>
          <w:szCs w:val="24"/>
        </w:rPr>
      </w:pPr>
      <w:r w:rsidRPr="00033B77">
        <w:rPr>
          <w:b w:val="0"/>
          <w:bCs w:val="0"/>
          <w:i w:val="0"/>
          <w:iCs w:val="0"/>
          <w:sz w:val="24"/>
          <w:szCs w:val="24"/>
        </w:rPr>
        <w:t xml:space="preserve">Порядок учета, хранения, обращения и утилизация </w:t>
      </w:r>
    </w:p>
    <w:p w:rsidR="005C4662" w:rsidRPr="00033B77" w:rsidRDefault="005C4662" w:rsidP="00033B77">
      <w:pPr>
        <w:pStyle w:val="2"/>
        <w:spacing w:before="0" w:after="0"/>
        <w:contextualSpacing/>
        <w:jc w:val="center"/>
        <w:rPr>
          <w:b w:val="0"/>
          <w:bCs w:val="0"/>
          <w:i w:val="0"/>
          <w:iCs w:val="0"/>
          <w:sz w:val="24"/>
          <w:szCs w:val="24"/>
        </w:rPr>
      </w:pPr>
      <w:r w:rsidRPr="00033B77">
        <w:rPr>
          <w:b w:val="0"/>
          <w:bCs w:val="0"/>
          <w:i w:val="0"/>
          <w:iCs w:val="0"/>
          <w:sz w:val="24"/>
          <w:szCs w:val="24"/>
        </w:rPr>
        <w:t>съемных носител</w:t>
      </w:r>
      <w:r w:rsidR="006E3172" w:rsidRPr="00033B77">
        <w:rPr>
          <w:b w:val="0"/>
          <w:bCs w:val="0"/>
          <w:i w:val="0"/>
          <w:iCs w:val="0"/>
          <w:sz w:val="24"/>
          <w:szCs w:val="24"/>
        </w:rPr>
        <w:t>ей,</w:t>
      </w:r>
      <w:r w:rsidRPr="00033B77">
        <w:rPr>
          <w:b w:val="0"/>
          <w:bCs w:val="0"/>
          <w:i w:val="0"/>
          <w:iCs w:val="0"/>
          <w:sz w:val="24"/>
          <w:szCs w:val="24"/>
        </w:rPr>
        <w:t xml:space="preserve"> содержащих персональные данные, </w:t>
      </w:r>
    </w:p>
    <w:p w:rsidR="004B676B" w:rsidRPr="00033B77" w:rsidRDefault="005C4662" w:rsidP="00033B77">
      <w:pPr>
        <w:pStyle w:val="2"/>
        <w:spacing w:before="0" w:after="0"/>
        <w:contextualSpacing/>
        <w:jc w:val="center"/>
        <w:rPr>
          <w:b w:val="0"/>
          <w:bCs w:val="0"/>
          <w:i w:val="0"/>
          <w:iCs w:val="0"/>
          <w:sz w:val="24"/>
          <w:szCs w:val="24"/>
        </w:rPr>
      </w:pPr>
      <w:proofErr w:type="gramStart"/>
      <w:r w:rsidRPr="00033B77">
        <w:rPr>
          <w:b w:val="0"/>
          <w:bCs w:val="0"/>
          <w:i w:val="0"/>
          <w:iCs w:val="0"/>
          <w:sz w:val="24"/>
          <w:szCs w:val="24"/>
        </w:rPr>
        <w:t xml:space="preserve">обрабатываемые в Администрации </w:t>
      </w:r>
      <w:proofErr w:type="spellStart"/>
      <w:r w:rsidR="00D457CB" w:rsidRPr="00033B77">
        <w:rPr>
          <w:b w:val="0"/>
          <w:bCs w:val="0"/>
          <w:i w:val="0"/>
          <w:iCs w:val="0"/>
          <w:sz w:val="24"/>
          <w:szCs w:val="24"/>
        </w:rPr>
        <w:t>Киндальского</w:t>
      </w:r>
      <w:proofErr w:type="spellEnd"/>
      <w:r w:rsidR="00D457CB" w:rsidRPr="00033B77">
        <w:rPr>
          <w:b w:val="0"/>
          <w:bCs w:val="0"/>
          <w:i w:val="0"/>
          <w:iCs w:val="0"/>
          <w:sz w:val="24"/>
          <w:szCs w:val="24"/>
        </w:rPr>
        <w:t xml:space="preserve"> сельского поселения</w:t>
      </w:r>
      <w:proofErr w:type="gramEnd"/>
    </w:p>
    <w:p w:rsidR="005C4662" w:rsidRPr="00033B77" w:rsidRDefault="005C4662" w:rsidP="00033B77">
      <w:pPr>
        <w:contextualSpacing/>
        <w:rPr>
          <w:rFonts w:ascii="Arial" w:hAnsi="Arial" w:cs="Arial"/>
        </w:rPr>
      </w:pPr>
    </w:p>
    <w:p w:rsidR="005C4662" w:rsidRPr="00033B77" w:rsidRDefault="005C4662" w:rsidP="00033B77">
      <w:pPr>
        <w:pStyle w:val="Style5"/>
        <w:widowControl/>
        <w:spacing w:before="48" w:line="240" w:lineRule="auto"/>
        <w:ind w:left="3941"/>
        <w:contextualSpacing/>
        <w:jc w:val="left"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>I. Общие положения</w:t>
      </w:r>
    </w:p>
    <w:p w:rsidR="005C4662" w:rsidRPr="00033B77" w:rsidRDefault="005C4662" w:rsidP="00033B77">
      <w:pPr>
        <w:pStyle w:val="Style5"/>
        <w:widowControl/>
        <w:spacing w:before="48" w:line="240" w:lineRule="auto"/>
        <w:ind w:left="3941"/>
        <w:contextualSpacing/>
        <w:jc w:val="left"/>
        <w:rPr>
          <w:rStyle w:val="FontStyle21"/>
          <w:rFonts w:ascii="Arial" w:hAnsi="Arial" w:cs="Arial"/>
          <w:sz w:val="24"/>
          <w:szCs w:val="24"/>
        </w:rPr>
      </w:pPr>
    </w:p>
    <w:p w:rsidR="005C4662" w:rsidRPr="00033B77" w:rsidRDefault="005C4662" w:rsidP="00033B77">
      <w:pPr>
        <w:pStyle w:val="Style7"/>
        <w:widowControl/>
        <w:spacing w:before="34" w:line="240" w:lineRule="auto"/>
        <w:ind w:right="14" w:firstLine="426"/>
        <w:contextualSpacing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 xml:space="preserve">Настоящий 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t>П</w:t>
      </w:r>
      <w:r w:rsidRPr="00033B77">
        <w:rPr>
          <w:rStyle w:val="FontStyle21"/>
          <w:rFonts w:ascii="Arial" w:hAnsi="Arial" w:cs="Arial"/>
          <w:sz w:val="24"/>
          <w:szCs w:val="24"/>
        </w:rPr>
        <w:t>орядок учета, хранения, обращения и утилизаци</w:t>
      </w:r>
      <w:r w:rsidR="006E3172" w:rsidRPr="00033B77">
        <w:rPr>
          <w:rStyle w:val="FontStyle21"/>
          <w:rFonts w:ascii="Arial" w:hAnsi="Arial" w:cs="Arial"/>
          <w:sz w:val="24"/>
          <w:szCs w:val="24"/>
        </w:rPr>
        <w:t>и</w:t>
      </w:r>
      <w:r w:rsidRPr="00033B77">
        <w:rPr>
          <w:rStyle w:val="FontStyle21"/>
          <w:rFonts w:ascii="Arial" w:hAnsi="Arial" w:cs="Arial"/>
          <w:sz w:val="24"/>
          <w:szCs w:val="24"/>
        </w:rPr>
        <w:t xml:space="preserve"> съемных носител</w:t>
      </w:r>
      <w:r w:rsidR="006E3172" w:rsidRPr="00033B77">
        <w:rPr>
          <w:rStyle w:val="FontStyle21"/>
          <w:rFonts w:ascii="Arial" w:hAnsi="Arial" w:cs="Arial"/>
          <w:sz w:val="24"/>
          <w:szCs w:val="24"/>
        </w:rPr>
        <w:t>ей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t>,</w:t>
      </w:r>
      <w:r w:rsidRPr="00033B77">
        <w:rPr>
          <w:rStyle w:val="FontStyle21"/>
          <w:rFonts w:ascii="Arial" w:hAnsi="Arial" w:cs="Arial"/>
          <w:sz w:val="24"/>
          <w:szCs w:val="24"/>
        </w:rPr>
        <w:t xml:space="preserve"> содержащих персональные данные, обрабатываемые в Администрации </w:t>
      </w:r>
      <w:proofErr w:type="spellStart"/>
      <w:r w:rsidR="00D457CB" w:rsidRPr="00033B77">
        <w:rPr>
          <w:rFonts w:ascii="Arial" w:hAnsi="Arial" w:cs="Arial"/>
          <w:bCs/>
        </w:rPr>
        <w:t>Киндальского</w:t>
      </w:r>
      <w:proofErr w:type="spellEnd"/>
      <w:r w:rsidR="00D457CB" w:rsidRPr="00033B77">
        <w:rPr>
          <w:rFonts w:ascii="Arial" w:hAnsi="Arial" w:cs="Arial"/>
          <w:bCs/>
        </w:rPr>
        <w:t xml:space="preserve"> сельского поселения</w:t>
      </w:r>
      <w:r w:rsidR="00D457CB" w:rsidRPr="00033B77">
        <w:rPr>
          <w:rFonts w:ascii="Arial" w:hAnsi="Arial" w:cs="Arial"/>
        </w:rPr>
        <w:t xml:space="preserve"> </w:t>
      </w:r>
      <w:r w:rsidRPr="00033B77">
        <w:rPr>
          <w:rStyle w:val="FontStyle21"/>
          <w:rFonts w:ascii="Arial" w:hAnsi="Arial" w:cs="Arial"/>
          <w:sz w:val="24"/>
          <w:szCs w:val="24"/>
        </w:rPr>
        <w:t>(далее - Порядок) разработан в соответствии с Федеральным законом от 27.07.2006 года № 152-ФЗ «О персональных данных»</w:t>
      </w:r>
      <w:r w:rsidR="00547125" w:rsidRPr="00033B77">
        <w:rPr>
          <w:rStyle w:val="FontStyle21"/>
          <w:rFonts w:ascii="Arial" w:hAnsi="Arial" w:cs="Arial"/>
          <w:sz w:val="24"/>
          <w:szCs w:val="24"/>
        </w:rPr>
        <w:t>.</w:t>
      </w:r>
    </w:p>
    <w:p w:rsidR="005C4662" w:rsidRPr="00033B77" w:rsidRDefault="006E3172" w:rsidP="00033B77">
      <w:pPr>
        <w:pStyle w:val="Style5"/>
        <w:widowControl/>
        <w:spacing w:before="48" w:line="240" w:lineRule="auto"/>
        <w:ind w:firstLine="426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>Термин</w:t>
      </w:r>
      <w:r w:rsidR="005C4662" w:rsidRPr="00033B77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33B77">
        <w:rPr>
          <w:rStyle w:val="FontStyle21"/>
          <w:rFonts w:ascii="Arial" w:hAnsi="Arial" w:cs="Arial"/>
          <w:sz w:val="24"/>
          <w:szCs w:val="24"/>
        </w:rPr>
        <w:t>«</w:t>
      </w:r>
      <w:r w:rsidR="005C4662" w:rsidRPr="00033B77">
        <w:rPr>
          <w:rStyle w:val="FontStyle21"/>
          <w:rFonts w:ascii="Arial" w:hAnsi="Arial" w:cs="Arial"/>
          <w:sz w:val="24"/>
          <w:szCs w:val="24"/>
        </w:rPr>
        <w:t>персональные данные</w:t>
      </w:r>
      <w:r w:rsidRPr="00033B77">
        <w:rPr>
          <w:rStyle w:val="FontStyle21"/>
          <w:rFonts w:ascii="Arial" w:hAnsi="Arial" w:cs="Arial"/>
          <w:sz w:val="24"/>
          <w:szCs w:val="24"/>
        </w:rPr>
        <w:t>»</w:t>
      </w:r>
      <w:r w:rsidR="005C4662" w:rsidRPr="00033B77">
        <w:rPr>
          <w:rStyle w:val="FontStyle21"/>
          <w:rFonts w:ascii="Arial" w:hAnsi="Arial" w:cs="Arial"/>
          <w:sz w:val="24"/>
          <w:szCs w:val="24"/>
        </w:rPr>
        <w:t xml:space="preserve"> используемый в настоящем Порядке, применяется в значении установленным Федеральным законом от 27.07.2006 № 152-ФЗ «О персональных данных».</w:t>
      </w:r>
    </w:p>
    <w:p w:rsidR="005C4662" w:rsidRPr="00033B77" w:rsidRDefault="005C4662" w:rsidP="00033B77">
      <w:pPr>
        <w:pStyle w:val="Style5"/>
        <w:widowControl/>
        <w:spacing w:before="48" w:line="240" w:lineRule="auto"/>
        <w:ind w:firstLine="426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5C4662" w:rsidRPr="00033B77" w:rsidRDefault="005C4662" w:rsidP="00033B77">
      <w:pPr>
        <w:pStyle w:val="Style5"/>
        <w:widowControl/>
        <w:spacing w:before="115" w:line="240" w:lineRule="auto"/>
        <w:ind w:firstLine="426"/>
        <w:contextualSpacing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  <w:lang w:val="en-US"/>
        </w:rPr>
        <w:t>II</w:t>
      </w:r>
      <w:r w:rsidRPr="00033B77">
        <w:rPr>
          <w:rStyle w:val="FontStyle21"/>
          <w:rFonts w:ascii="Arial" w:hAnsi="Arial" w:cs="Arial"/>
          <w:sz w:val="24"/>
          <w:szCs w:val="24"/>
        </w:rPr>
        <w:t xml:space="preserve">. Организация учета </w:t>
      </w:r>
      <w:r w:rsidR="001B0986" w:rsidRPr="00033B77">
        <w:rPr>
          <w:rFonts w:ascii="Arial" w:hAnsi="Arial" w:cs="Arial"/>
          <w:bCs/>
        </w:rPr>
        <w:t xml:space="preserve">съемных носителей, содержащих персональные данные, обрабатываемые в Администрации </w:t>
      </w:r>
      <w:proofErr w:type="spellStart"/>
      <w:r w:rsidR="00D457CB" w:rsidRPr="00033B77">
        <w:rPr>
          <w:rFonts w:ascii="Arial" w:hAnsi="Arial" w:cs="Arial"/>
          <w:bCs/>
        </w:rPr>
        <w:t>Киндальского</w:t>
      </w:r>
      <w:proofErr w:type="spellEnd"/>
      <w:r w:rsidR="00D457CB" w:rsidRPr="00033B77">
        <w:rPr>
          <w:rFonts w:ascii="Arial" w:hAnsi="Arial" w:cs="Arial"/>
          <w:bCs/>
        </w:rPr>
        <w:t xml:space="preserve"> сельского поселения</w:t>
      </w:r>
    </w:p>
    <w:p w:rsidR="005C4662" w:rsidRPr="00033B77" w:rsidRDefault="005C4662" w:rsidP="00033B77">
      <w:pPr>
        <w:pStyle w:val="Style7"/>
        <w:widowControl/>
        <w:spacing w:line="240" w:lineRule="auto"/>
        <w:ind w:firstLine="426"/>
        <w:contextualSpacing/>
        <w:rPr>
          <w:rFonts w:ascii="Arial" w:hAnsi="Arial" w:cs="Arial"/>
        </w:rPr>
      </w:pPr>
    </w:p>
    <w:p w:rsidR="005C4662" w:rsidRPr="00033B77" w:rsidRDefault="005C4662" w:rsidP="00033B77">
      <w:pPr>
        <w:pStyle w:val="Style7"/>
        <w:widowControl/>
        <w:spacing w:before="34" w:line="240" w:lineRule="auto"/>
        <w:ind w:firstLine="426"/>
        <w:contextualSpacing/>
        <w:rPr>
          <w:rStyle w:val="FontStyle21"/>
          <w:rFonts w:ascii="Arial" w:hAnsi="Arial" w:cs="Arial"/>
          <w:sz w:val="24"/>
          <w:szCs w:val="24"/>
        </w:rPr>
      </w:pPr>
      <w:proofErr w:type="gramStart"/>
      <w:r w:rsidRPr="00033B77">
        <w:rPr>
          <w:rStyle w:val="FontStyle21"/>
          <w:rFonts w:ascii="Arial" w:hAnsi="Arial" w:cs="Arial"/>
          <w:sz w:val="24"/>
          <w:szCs w:val="24"/>
        </w:rPr>
        <w:t>Все находящиеся на хранении и в обраще</w:t>
      </w:r>
      <w:r w:rsidR="00D457CB" w:rsidRPr="00033B77">
        <w:rPr>
          <w:rStyle w:val="FontStyle21"/>
          <w:rFonts w:ascii="Arial" w:hAnsi="Arial" w:cs="Arial"/>
          <w:sz w:val="24"/>
          <w:szCs w:val="24"/>
        </w:rPr>
        <w:t>нии съемные носители, содержащие</w:t>
      </w:r>
      <w:r w:rsidRPr="00033B77">
        <w:rPr>
          <w:rStyle w:val="FontStyle21"/>
          <w:rFonts w:ascii="Arial" w:hAnsi="Arial" w:cs="Arial"/>
          <w:sz w:val="24"/>
          <w:szCs w:val="24"/>
        </w:rPr>
        <w:t xml:space="preserve"> персональные данные, обрабатываемые в  Администраци</w:t>
      </w:r>
      <w:r w:rsidR="00474061" w:rsidRPr="00033B77">
        <w:rPr>
          <w:rStyle w:val="FontStyle21"/>
          <w:rFonts w:ascii="Arial" w:hAnsi="Arial" w:cs="Arial"/>
          <w:sz w:val="24"/>
          <w:szCs w:val="24"/>
        </w:rPr>
        <w:t>и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t xml:space="preserve"> </w:t>
      </w:r>
      <w:proofErr w:type="spellStart"/>
      <w:r w:rsidR="00D457CB" w:rsidRPr="00033B77">
        <w:rPr>
          <w:rFonts w:ascii="Arial" w:hAnsi="Arial" w:cs="Arial"/>
          <w:bCs/>
        </w:rPr>
        <w:t>Киндальского</w:t>
      </w:r>
      <w:proofErr w:type="spellEnd"/>
      <w:r w:rsidR="00D457CB" w:rsidRPr="00033B77">
        <w:rPr>
          <w:rFonts w:ascii="Arial" w:hAnsi="Arial" w:cs="Arial"/>
          <w:bCs/>
        </w:rPr>
        <w:t xml:space="preserve"> сельского поселения</w:t>
      </w:r>
      <w:r w:rsidR="00D457CB" w:rsidRPr="00033B77">
        <w:rPr>
          <w:rFonts w:ascii="Arial" w:hAnsi="Arial" w:cs="Arial"/>
        </w:rPr>
        <w:t xml:space="preserve"> 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t>(далее – Администрация)</w:t>
      </w:r>
      <w:r w:rsidRPr="00033B77">
        <w:rPr>
          <w:rStyle w:val="FontStyle21"/>
          <w:rFonts w:ascii="Arial" w:hAnsi="Arial" w:cs="Arial"/>
          <w:sz w:val="24"/>
          <w:szCs w:val="24"/>
        </w:rPr>
        <w:t xml:space="preserve"> подлежат учёту в Журнале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t xml:space="preserve"> учета </w:t>
      </w:r>
      <w:r w:rsidR="001B0986" w:rsidRPr="00033B77">
        <w:rPr>
          <w:rFonts w:ascii="Arial" w:hAnsi="Arial" w:cs="Arial"/>
          <w:bCs/>
        </w:rPr>
        <w:t xml:space="preserve">съемных носителей, содержащих персональные данные, обрабатываемые в Администрации (далее – Журнал), согласно приложения № 1 к Порядку учета, </w:t>
      </w:r>
      <w:r w:rsidR="001B0986" w:rsidRPr="00033B77">
        <w:rPr>
          <w:rFonts w:ascii="Arial" w:hAnsi="Arial" w:cs="Arial"/>
        </w:rPr>
        <w:t>хранения, обращения и утилизация съемных носителей, содержащих персональные данные, обрабатываемые в Администрации</w:t>
      </w:r>
      <w:r w:rsidRPr="00033B77">
        <w:rPr>
          <w:rStyle w:val="FontStyle21"/>
          <w:rFonts w:ascii="Arial" w:hAnsi="Arial" w:cs="Arial"/>
          <w:sz w:val="24"/>
          <w:szCs w:val="24"/>
        </w:rPr>
        <w:t>.</w:t>
      </w:r>
      <w:proofErr w:type="gramEnd"/>
    </w:p>
    <w:p w:rsidR="005C4662" w:rsidRPr="00033B77" w:rsidRDefault="005C4662" w:rsidP="00033B77">
      <w:pPr>
        <w:pStyle w:val="Style7"/>
        <w:widowControl/>
        <w:spacing w:line="240" w:lineRule="auto"/>
        <w:ind w:firstLine="426"/>
        <w:contextualSpacing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>Каждый съемный носитель с записанными на нем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t xml:space="preserve"> персональными данными (далее – </w:t>
      </w:r>
      <w:proofErr w:type="spellStart"/>
      <w:r w:rsidRPr="00033B77">
        <w:rPr>
          <w:rStyle w:val="FontStyle21"/>
          <w:rFonts w:ascii="Arial" w:hAnsi="Arial" w:cs="Arial"/>
          <w:sz w:val="24"/>
          <w:szCs w:val="24"/>
        </w:rPr>
        <w:t>ПДн</w:t>
      </w:r>
      <w:proofErr w:type="spellEnd"/>
      <w:r w:rsidR="001B0986" w:rsidRPr="00033B77">
        <w:rPr>
          <w:rStyle w:val="FontStyle21"/>
          <w:rFonts w:ascii="Arial" w:hAnsi="Arial" w:cs="Arial"/>
          <w:sz w:val="24"/>
          <w:szCs w:val="24"/>
        </w:rPr>
        <w:t>)</w:t>
      </w:r>
      <w:r w:rsidRPr="00033B77">
        <w:rPr>
          <w:rStyle w:val="FontStyle21"/>
          <w:rFonts w:ascii="Arial" w:hAnsi="Arial" w:cs="Arial"/>
          <w:sz w:val="24"/>
          <w:szCs w:val="24"/>
        </w:rPr>
        <w:t xml:space="preserve"> должен иметь этикетку, на которой указывается его уникальный учетный номер.</w:t>
      </w:r>
    </w:p>
    <w:p w:rsidR="005C4662" w:rsidRPr="00033B77" w:rsidRDefault="005C4662" w:rsidP="00033B77">
      <w:pPr>
        <w:pStyle w:val="Style7"/>
        <w:widowControl/>
        <w:spacing w:line="240" w:lineRule="auto"/>
        <w:ind w:firstLine="426"/>
        <w:contextualSpacing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 xml:space="preserve">Учет и выдачу съемных носителей содержащих </w:t>
      </w:r>
      <w:proofErr w:type="spellStart"/>
      <w:r w:rsidRPr="00033B77">
        <w:rPr>
          <w:rStyle w:val="FontStyle21"/>
          <w:rFonts w:ascii="Arial" w:hAnsi="Arial" w:cs="Arial"/>
          <w:sz w:val="24"/>
          <w:szCs w:val="24"/>
        </w:rPr>
        <w:t>ПДн</w:t>
      </w:r>
      <w:proofErr w:type="spellEnd"/>
      <w:r w:rsidRPr="00033B77">
        <w:rPr>
          <w:rStyle w:val="FontStyle21"/>
          <w:rFonts w:ascii="Arial" w:hAnsi="Arial" w:cs="Arial"/>
          <w:sz w:val="24"/>
          <w:szCs w:val="24"/>
        </w:rPr>
        <w:t>, обрабатываемые в Администрации (далее - съемные носители), осуществля</w:t>
      </w:r>
      <w:r w:rsidR="00457B89" w:rsidRPr="00033B77">
        <w:rPr>
          <w:rStyle w:val="FontStyle21"/>
          <w:rFonts w:ascii="Arial" w:hAnsi="Arial" w:cs="Arial"/>
          <w:sz w:val="24"/>
          <w:szCs w:val="24"/>
        </w:rPr>
        <w:t xml:space="preserve">ет  специалист </w:t>
      </w:r>
      <w:r w:rsidR="00547125" w:rsidRPr="00033B77">
        <w:rPr>
          <w:rStyle w:val="FontStyle21"/>
          <w:rFonts w:ascii="Arial" w:hAnsi="Arial" w:cs="Arial"/>
          <w:sz w:val="24"/>
          <w:szCs w:val="24"/>
        </w:rPr>
        <w:t xml:space="preserve">1 категории </w:t>
      </w:r>
      <w:r w:rsidRPr="00033B77">
        <w:rPr>
          <w:rStyle w:val="FontStyle21"/>
          <w:rFonts w:ascii="Arial" w:hAnsi="Arial" w:cs="Arial"/>
          <w:sz w:val="24"/>
          <w:szCs w:val="24"/>
        </w:rPr>
        <w:t>Администрации.</w:t>
      </w:r>
    </w:p>
    <w:p w:rsidR="005C4662" w:rsidRPr="00033B77" w:rsidRDefault="005C4662" w:rsidP="00033B77">
      <w:pPr>
        <w:pStyle w:val="Style7"/>
        <w:widowControl/>
        <w:spacing w:line="240" w:lineRule="auto"/>
        <w:ind w:firstLine="426"/>
        <w:contextualSpacing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 xml:space="preserve">При получении съемного носителя делаются соответствующую запись в Журнале. По окончании работ пользователь сдает съемный носитель для хранения </w:t>
      </w:r>
      <w:r w:rsidR="00D62AA3">
        <w:rPr>
          <w:rStyle w:val="FontStyle21"/>
          <w:rFonts w:ascii="Arial" w:hAnsi="Arial" w:cs="Arial"/>
          <w:sz w:val="24"/>
          <w:szCs w:val="24"/>
        </w:rPr>
        <w:t xml:space="preserve">ведущему </w:t>
      </w:r>
      <w:r w:rsidR="00457B89" w:rsidRPr="00033B77">
        <w:rPr>
          <w:rStyle w:val="FontStyle21"/>
          <w:rFonts w:ascii="Arial" w:hAnsi="Arial" w:cs="Arial"/>
          <w:sz w:val="24"/>
          <w:szCs w:val="24"/>
        </w:rPr>
        <w:t xml:space="preserve">специалисту </w:t>
      </w:r>
      <w:r w:rsidRPr="00033B77">
        <w:rPr>
          <w:rStyle w:val="FontStyle21"/>
          <w:rFonts w:ascii="Arial" w:hAnsi="Arial" w:cs="Arial"/>
          <w:sz w:val="24"/>
          <w:szCs w:val="24"/>
        </w:rPr>
        <w:t>Администрации, о чем делается соответствующая запись в Журнале.</w:t>
      </w:r>
    </w:p>
    <w:p w:rsidR="005C4662" w:rsidRPr="00033B77" w:rsidRDefault="005C4662" w:rsidP="00033B77">
      <w:pPr>
        <w:pStyle w:val="Style7"/>
        <w:widowControl/>
        <w:spacing w:line="240" w:lineRule="auto"/>
        <w:ind w:firstLine="426"/>
        <w:contextualSpacing/>
        <w:rPr>
          <w:rStyle w:val="FontStyle21"/>
          <w:rFonts w:ascii="Arial" w:hAnsi="Arial" w:cs="Arial"/>
          <w:sz w:val="24"/>
          <w:szCs w:val="24"/>
        </w:rPr>
      </w:pPr>
    </w:p>
    <w:p w:rsidR="005C4662" w:rsidRPr="00033B77" w:rsidRDefault="005C4662" w:rsidP="00033B77">
      <w:pPr>
        <w:pStyle w:val="Style5"/>
        <w:widowControl/>
        <w:spacing w:before="48" w:line="240" w:lineRule="auto"/>
        <w:contextualSpacing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 xml:space="preserve">III. Правила использования </w:t>
      </w:r>
      <w:r w:rsidR="001B0986" w:rsidRPr="00033B77">
        <w:rPr>
          <w:rFonts w:ascii="Arial" w:hAnsi="Arial" w:cs="Arial"/>
          <w:bCs/>
        </w:rPr>
        <w:t xml:space="preserve">съемных носителей, содержащих персональные данные, обрабатываемые в Администрации </w:t>
      </w:r>
      <w:proofErr w:type="spellStart"/>
      <w:r w:rsidR="00D457CB" w:rsidRPr="00033B77">
        <w:rPr>
          <w:rFonts w:ascii="Arial" w:hAnsi="Arial" w:cs="Arial"/>
          <w:bCs/>
        </w:rPr>
        <w:t>Киндальского</w:t>
      </w:r>
      <w:proofErr w:type="spellEnd"/>
      <w:r w:rsidR="00D457CB" w:rsidRPr="00033B77">
        <w:rPr>
          <w:rFonts w:ascii="Arial" w:hAnsi="Arial" w:cs="Arial"/>
          <w:bCs/>
        </w:rPr>
        <w:t xml:space="preserve"> сельского поселения</w:t>
      </w:r>
    </w:p>
    <w:p w:rsidR="005C4662" w:rsidRPr="00033B77" w:rsidRDefault="005C4662" w:rsidP="00033B77">
      <w:pPr>
        <w:pStyle w:val="Style7"/>
        <w:widowControl/>
        <w:spacing w:line="240" w:lineRule="auto"/>
        <w:ind w:firstLine="422"/>
        <w:contextualSpacing/>
        <w:rPr>
          <w:rFonts w:ascii="Arial" w:hAnsi="Arial" w:cs="Arial"/>
        </w:rPr>
      </w:pPr>
    </w:p>
    <w:p w:rsidR="005C4662" w:rsidRPr="00033B77" w:rsidRDefault="005C4662" w:rsidP="00033B77">
      <w:pPr>
        <w:pStyle w:val="Style7"/>
        <w:widowControl/>
        <w:spacing w:before="38" w:line="240" w:lineRule="auto"/>
        <w:ind w:firstLine="422"/>
        <w:contextualSpacing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>Временно не используемые носители должны храниться в местах, недоступных для посторонних лиц, исключающих их хищение, подмену, уничтожение.</w:t>
      </w:r>
    </w:p>
    <w:p w:rsidR="005C4662" w:rsidRPr="00033B77" w:rsidRDefault="005C4662" w:rsidP="00033B77">
      <w:pPr>
        <w:pStyle w:val="Style11"/>
        <w:widowControl/>
        <w:spacing w:line="240" w:lineRule="auto"/>
        <w:ind w:firstLine="422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 xml:space="preserve">Запись </w:t>
      </w:r>
      <w:proofErr w:type="spellStart"/>
      <w:r w:rsidRPr="00033B77">
        <w:rPr>
          <w:rStyle w:val="FontStyle21"/>
          <w:rFonts w:ascii="Arial" w:hAnsi="Arial" w:cs="Arial"/>
          <w:sz w:val="24"/>
          <w:szCs w:val="24"/>
        </w:rPr>
        <w:t>ПДн</w:t>
      </w:r>
      <w:proofErr w:type="spellEnd"/>
      <w:r w:rsidRPr="00033B77">
        <w:rPr>
          <w:rStyle w:val="FontStyle21"/>
          <w:rFonts w:ascii="Arial" w:hAnsi="Arial" w:cs="Arial"/>
          <w:sz w:val="24"/>
          <w:szCs w:val="24"/>
        </w:rPr>
        <w:t xml:space="preserve"> в обязательном порядке осуществляется на учтенные съемные носители. Перед использованием носителя необходимо провести антивирусный контроль устройства в соответствии с инструкцией по антивирусной защите.</w:t>
      </w:r>
    </w:p>
    <w:p w:rsidR="005C4662" w:rsidRPr="00033B77" w:rsidRDefault="005C4662" w:rsidP="00033B77">
      <w:pPr>
        <w:pStyle w:val="Style7"/>
        <w:widowControl/>
        <w:spacing w:line="240" w:lineRule="auto"/>
        <w:ind w:left="446" w:firstLine="0"/>
        <w:contextualSpacing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>Запрещается:</w:t>
      </w:r>
    </w:p>
    <w:p w:rsidR="005C4662" w:rsidRPr="00033B77" w:rsidRDefault="005C4662" w:rsidP="00033B77">
      <w:pPr>
        <w:pStyle w:val="Style5"/>
        <w:widowControl/>
        <w:spacing w:before="48" w:line="240" w:lineRule="auto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>-</w:t>
      </w:r>
      <w:r w:rsidR="00474061" w:rsidRPr="00033B77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33B77">
        <w:rPr>
          <w:rStyle w:val="FontStyle21"/>
          <w:rFonts w:ascii="Arial" w:hAnsi="Arial" w:cs="Arial"/>
          <w:sz w:val="24"/>
          <w:szCs w:val="24"/>
        </w:rPr>
        <w:t>хранить съемные носители содержащих</w:t>
      </w:r>
      <w:r w:rsidR="001B0986" w:rsidRPr="00033B77">
        <w:rPr>
          <w:rFonts w:ascii="Arial" w:hAnsi="Arial" w:cs="Arial"/>
          <w:bCs/>
        </w:rPr>
        <w:t xml:space="preserve"> персональные данные, обрабатываемые в Администрации </w:t>
      </w:r>
      <w:r w:rsidRPr="00033B77">
        <w:rPr>
          <w:rStyle w:val="FontStyle21"/>
          <w:rFonts w:ascii="Arial" w:hAnsi="Arial" w:cs="Arial"/>
          <w:sz w:val="24"/>
          <w:szCs w:val="24"/>
        </w:rPr>
        <w:t xml:space="preserve">вместе с </w:t>
      </w:r>
      <w:proofErr w:type="gramStart"/>
      <w:r w:rsidRPr="00033B77">
        <w:rPr>
          <w:rStyle w:val="FontStyle21"/>
          <w:rFonts w:ascii="Arial" w:hAnsi="Arial" w:cs="Arial"/>
          <w:sz w:val="24"/>
          <w:szCs w:val="24"/>
        </w:rPr>
        <w:t>носителями</w:t>
      </w:r>
      <w:proofErr w:type="gramEnd"/>
      <w:r w:rsidRPr="00033B77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D457CB" w:rsidRPr="00033B77">
        <w:rPr>
          <w:rStyle w:val="FontStyle21"/>
          <w:rFonts w:ascii="Arial" w:hAnsi="Arial" w:cs="Arial"/>
          <w:sz w:val="24"/>
          <w:szCs w:val="24"/>
        </w:rPr>
        <w:t>содержащими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t xml:space="preserve"> иные 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lastRenderedPageBreak/>
        <w:t>данные</w:t>
      </w:r>
      <w:r w:rsidRPr="00033B77">
        <w:rPr>
          <w:rStyle w:val="FontStyle21"/>
          <w:rFonts w:ascii="Arial" w:hAnsi="Arial" w:cs="Arial"/>
          <w:sz w:val="24"/>
          <w:szCs w:val="24"/>
        </w:rPr>
        <w:t xml:space="preserve">, на рабочих 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t>местах</w:t>
      </w:r>
      <w:r w:rsidRPr="00033B77">
        <w:rPr>
          <w:rStyle w:val="FontStyle21"/>
          <w:rFonts w:ascii="Arial" w:hAnsi="Arial" w:cs="Arial"/>
          <w:sz w:val="24"/>
          <w:szCs w:val="24"/>
        </w:rPr>
        <w:t>, либо оставлять их без присмотра или передавать другим лицам;</w:t>
      </w:r>
    </w:p>
    <w:p w:rsidR="005C4662" w:rsidRPr="00033B77" w:rsidRDefault="005C4662" w:rsidP="00033B77">
      <w:pPr>
        <w:pStyle w:val="Style19"/>
        <w:widowControl/>
        <w:tabs>
          <w:tab w:val="left" w:pos="144"/>
        </w:tabs>
        <w:spacing w:line="240" w:lineRule="auto"/>
        <w:ind w:firstLine="0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>-</w:t>
      </w:r>
      <w:r w:rsidR="00474061" w:rsidRPr="00033B77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33B77">
        <w:rPr>
          <w:rStyle w:val="FontStyle21"/>
          <w:rFonts w:ascii="Arial" w:hAnsi="Arial" w:cs="Arial"/>
          <w:sz w:val="24"/>
          <w:szCs w:val="24"/>
        </w:rPr>
        <w:t>выносить съемные носители из служебных помещений для работы с ними на дому и</w:t>
      </w:r>
      <w:r w:rsidR="00474061" w:rsidRPr="00033B77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033B77">
        <w:rPr>
          <w:rStyle w:val="FontStyle21"/>
          <w:rFonts w:ascii="Arial" w:hAnsi="Arial" w:cs="Arial"/>
          <w:sz w:val="24"/>
          <w:szCs w:val="24"/>
        </w:rPr>
        <w:t>т.д.</w:t>
      </w:r>
    </w:p>
    <w:p w:rsidR="005C4662" w:rsidRPr="00033B77" w:rsidRDefault="005C4662" w:rsidP="00033B77">
      <w:pPr>
        <w:pStyle w:val="Style5"/>
        <w:widowControl/>
        <w:spacing w:line="240" w:lineRule="auto"/>
        <w:ind w:left="1224"/>
        <w:contextualSpacing/>
        <w:jc w:val="both"/>
        <w:rPr>
          <w:rFonts w:ascii="Arial" w:hAnsi="Arial" w:cs="Arial"/>
        </w:rPr>
      </w:pPr>
    </w:p>
    <w:p w:rsidR="001B0986" w:rsidRPr="00033B77" w:rsidRDefault="005C4662" w:rsidP="00033B77">
      <w:pPr>
        <w:pStyle w:val="Style5"/>
        <w:widowControl/>
        <w:spacing w:line="240" w:lineRule="auto"/>
        <w:contextualSpacing/>
        <w:rPr>
          <w:rFonts w:ascii="Arial" w:hAnsi="Arial" w:cs="Arial"/>
          <w:bCs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>I</w:t>
      </w:r>
      <w:r w:rsidRPr="00033B77">
        <w:rPr>
          <w:rStyle w:val="FontStyle21"/>
          <w:rFonts w:ascii="Arial" w:hAnsi="Arial" w:cs="Arial"/>
          <w:sz w:val="24"/>
          <w:szCs w:val="24"/>
          <w:lang w:val="en-US"/>
        </w:rPr>
        <w:t>V</w:t>
      </w:r>
      <w:r w:rsidRPr="00033B77">
        <w:rPr>
          <w:rStyle w:val="FontStyle21"/>
          <w:rFonts w:ascii="Arial" w:hAnsi="Arial" w:cs="Arial"/>
          <w:sz w:val="24"/>
          <w:szCs w:val="24"/>
        </w:rPr>
        <w:t xml:space="preserve">. Порядок действий при утрате или уничтожении </w:t>
      </w:r>
      <w:r w:rsidR="001B0986" w:rsidRPr="00033B77">
        <w:rPr>
          <w:rFonts w:ascii="Arial" w:hAnsi="Arial" w:cs="Arial"/>
          <w:bCs/>
        </w:rPr>
        <w:t xml:space="preserve">съемных носителей, </w:t>
      </w:r>
    </w:p>
    <w:p w:rsidR="001B0986" w:rsidRPr="00033B77" w:rsidRDefault="001B0986" w:rsidP="00033B77">
      <w:pPr>
        <w:pStyle w:val="Style5"/>
        <w:widowControl/>
        <w:spacing w:line="240" w:lineRule="auto"/>
        <w:contextualSpacing/>
        <w:rPr>
          <w:rFonts w:ascii="Arial" w:hAnsi="Arial" w:cs="Arial"/>
          <w:bCs/>
        </w:rPr>
      </w:pPr>
      <w:proofErr w:type="gramStart"/>
      <w:r w:rsidRPr="00033B77">
        <w:rPr>
          <w:rFonts w:ascii="Arial" w:hAnsi="Arial" w:cs="Arial"/>
          <w:bCs/>
        </w:rPr>
        <w:t>содержащих</w:t>
      </w:r>
      <w:proofErr w:type="gramEnd"/>
      <w:r w:rsidRPr="00033B77">
        <w:rPr>
          <w:rFonts w:ascii="Arial" w:hAnsi="Arial" w:cs="Arial"/>
          <w:bCs/>
        </w:rPr>
        <w:t xml:space="preserve"> персональные данные, обрабатываемые </w:t>
      </w:r>
    </w:p>
    <w:p w:rsidR="005C4662" w:rsidRPr="00033B77" w:rsidRDefault="001B0986" w:rsidP="00033B77">
      <w:pPr>
        <w:pStyle w:val="Style5"/>
        <w:widowControl/>
        <w:spacing w:line="240" w:lineRule="auto"/>
        <w:contextualSpacing/>
        <w:rPr>
          <w:rFonts w:ascii="Arial" w:hAnsi="Arial" w:cs="Arial"/>
          <w:bCs/>
        </w:rPr>
      </w:pPr>
      <w:r w:rsidRPr="00033B77">
        <w:rPr>
          <w:rFonts w:ascii="Arial" w:hAnsi="Arial" w:cs="Arial"/>
          <w:bCs/>
        </w:rPr>
        <w:t xml:space="preserve">в Администрации </w:t>
      </w:r>
      <w:proofErr w:type="spellStart"/>
      <w:r w:rsidR="00D457CB" w:rsidRPr="00033B77">
        <w:rPr>
          <w:rFonts w:ascii="Arial" w:hAnsi="Arial" w:cs="Arial"/>
          <w:bCs/>
        </w:rPr>
        <w:t>Киндальского</w:t>
      </w:r>
      <w:proofErr w:type="spellEnd"/>
      <w:r w:rsidR="00D457CB" w:rsidRPr="00033B77">
        <w:rPr>
          <w:rFonts w:ascii="Arial" w:hAnsi="Arial" w:cs="Arial"/>
          <w:bCs/>
        </w:rPr>
        <w:t xml:space="preserve"> сельского поселения</w:t>
      </w:r>
    </w:p>
    <w:p w:rsidR="001B0986" w:rsidRPr="00033B77" w:rsidRDefault="001B0986" w:rsidP="00033B77">
      <w:pPr>
        <w:pStyle w:val="Style5"/>
        <w:widowControl/>
        <w:spacing w:before="29" w:line="240" w:lineRule="auto"/>
        <w:contextualSpacing/>
        <w:rPr>
          <w:rFonts w:ascii="Arial" w:hAnsi="Arial" w:cs="Arial"/>
        </w:rPr>
      </w:pPr>
    </w:p>
    <w:p w:rsidR="00967AC8" w:rsidRPr="00033B77" w:rsidRDefault="005C4662" w:rsidP="00033B77">
      <w:pPr>
        <w:pStyle w:val="Style7"/>
        <w:widowControl/>
        <w:spacing w:line="240" w:lineRule="auto"/>
        <w:ind w:firstLine="426"/>
        <w:contextualSpacing/>
        <w:rPr>
          <w:rStyle w:val="FontStyle21"/>
          <w:rFonts w:ascii="Arial" w:hAnsi="Arial" w:cs="Arial"/>
          <w:sz w:val="24"/>
          <w:szCs w:val="24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 xml:space="preserve">О фактах утраты съемных носителей, содержащих </w:t>
      </w:r>
      <w:proofErr w:type="spellStart"/>
      <w:r w:rsidRPr="00033B77">
        <w:rPr>
          <w:rStyle w:val="FontStyle21"/>
          <w:rFonts w:ascii="Arial" w:hAnsi="Arial" w:cs="Arial"/>
          <w:sz w:val="24"/>
          <w:szCs w:val="24"/>
        </w:rPr>
        <w:t>ПДн</w:t>
      </w:r>
      <w:proofErr w:type="spellEnd"/>
      <w:r w:rsidRPr="00033B77">
        <w:rPr>
          <w:rStyle w:val="FontStyle21"/>
          <w:rFonts w:ascii="Arial" w:hAnsi="Arial" w:cs="Arial"/>
          <w:sz w:val="24"/>
          <w:szCs w:val="24"/>
        </w:rPr>
        <w:t xml:space="preserve">, немедленно ставится в известность </w:t>
      </w:r>
      <w:r w:rsidR="000A2664">
        <w:rPr>
          <w:rStyle w:val="FontStyle21"/>
          <w:rFonts w:ascii="Arial" w:hAnsi="Arial" w:cs="Arial"/>
          <w:sz w:val="24"/>
          <w:szCs w:val="24"/>
        </w:rPr>
        <w:t xml:space="preserve">ведущего специалиста </w:t>
      </w:r>
      <w:r w:rsidR="00967AC8" w:rsidRPr="00033B77">
        <w:rPr>
          <w:rStyle w:val="FontStyle21"/>
          <w:rFonts w:ascii="Arial" w:hAnsi="Arial" w:cs="Arial"/>
          <w:sz w:val="24"/>
          <w:szCs w:val="24"/>
        </w:rPr>
        <w:t>Администрации, о чем делается соответствующая запись в Журнале.</w:t>
      </w:r>
    </w:p>
    <w:p w:rsidR="00AD6D82" w:rsidRPr="00033B77" w:rsidRDefault="005C4662" w:rsidP="00033B77">
      <w:pPr>
        <w:pStyle w:val="Style7"/>
        <w:widowControl/>
        <w:spacing w:line="240" w:lineRule="auto"/>
        <w:ind w:firstLine="432"/>
        <w:contextualSpacing/>
        <w:rPr>
          <w:rFonts w:ascii="Arial" w:hAnsi="Arial" w:cs="Arial"/>
        </w:rPr>
      </w:pPr>
      <w:r w:rsidRPr="00033B77">
        <w:rPr>
          <w:rStyle w:val="FontStyle21"/>
          <w:rFonts w:ascii="Arial" w:hAnsi="Arial" w:cs="Arial"/>
          <w:sz w:val="24"/>
          <w:szCs w:val="24"/>
        </w:rPr>
        <w:t xml:space="preserve">Съемные носители персональных данных, пришедшие в негодность или отслужившие установленный срок, подлежат уничтожению. Уничтожение съемных носителей осуществляется </w:t>
      </w:r>
      <w:r w:rsidR="00547125" w:rsidRPr="00033B77">
        <w:rPr>
          <w:rStyle w:val="FontStyle21"/>
          <w:rFonts w:ascii="Arial" w:hAnsi="Arial" w:cs="Arial"/>
          <w:sz w:val="24"/>
          <w:szCs w:val="24"/>
        </w:rPr>
        <w:t>членами Экспертной комиссии</w:t>
      </w:r>
      <w:r w:rsidRPr="00033B77">
        <w:rPr>
          <w:rStyle w:val="FontStyle21"/>
          <w:rFonts w:ascii="Arial" w:hAnsi="Arial" w:cs="Arial"/>
          <w:sz w:val="24"/>
          <w:szCs w:val="24"/>
        </w:rPr>
        <w:t xml:space="preserve"> Администрации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t>,</w:t>
      </w:r>
      <w:r w:rsidR="00547125" w:rsidRPr="00033B77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1B0986" w:rsidRPr="00033B77">
        <w:rPr>
          <w:rStyle w:val="FontStyle21"/>
          <w:rFonts w:ascii="Arial" w:hAnsi="Arial" w:cs="Arial"/>
          <w:sz w:val="24"/>
          <w:szCs w:val="24"/>
        </w:rPr>
        <w:t xml:space="preserve"> о чем делается соответствующая запись в Журнале</w:t>
      </w:r>
      <w:r w:rsidRPr="00033B77">
        <w:rPr>
          <w:rStyle w:val="FontStyle21"/>
          <w:rFonts w:ascii="Arial" w:hAnsi="Arial" w:cs="Arial"/>
          <w:sz w:val="24"/>
          <w:szCs w:val="24"/>
        </w:rPr>
        <w:t>.</w:t>
      </w:r>
      <w:r w:rsidR="00C20B17" w:rsidRPr="00033B77">
        <w:rPr>
          <w:rStyle w:val="FontStyle21"/>
          <w:rFonts w:ascii="Arial" w:hAnsi="Arial" w:cs="Arial"/>
          <w:sz w:val="24"/>
          <w:szCs w:val="24"/>
        </w:rPr>
        <w:t xml:space="preserve"> </w:t>
      </w:r>
    </w:p>
    <w:p w:rsidR="00AD6D82" w:rsidRPr="00547125" w:rsidRDefault="00AD6D82" w:rsidP="00075921">
      <w:pPr>
        <w:ind w:firstLine="426"/>
        <w:jc w:val="both"/>
        <w:rPr>
          <w:rFonts w:ascii="Arial" w:hAnsi="Arial" w:cs="Arial"/>
        </w:rPr>
        <w:sectPr w:rsidR="00AD6D82" w:rsidRPr="00547125" w:rsidSect="0067032E">
          <w:headerReference w:type="default" r:id="rId9"/>
          <w:pgSz w:w="11906" w:h="16838" w:code="9"/>
          <w:pgMar w:top="284" w:right="851" w:bottom="426" w:left="1701" w:header="709" w:footer="709" w:gutter="0"/>
          <w:cols w:space="708"/>
          <w:titlePg/>
          <w:docGrid w:linePitch="360"/>
        </w:sectPr>
      </w:pPr>
    </w:p>
    <w:p w:rsidR="001B0986" w:rsidRPr="00547125" w:rsidRDefault="005C4662" w:rsidP="005C4662">
      <w:pPr>
        <w:pStyle w:val="Style5"/>
        <w:widowControl/>
        <w:spacing w:line="274" w:lineRule="exact"/>
        <w:ind w:right="53"/>
        <w:jc w:val="right"/>
        <w:rPr>
          <w:rStyle w:val="FontStyle21"/>
          <w:rFonts w:ascii="Arial" w:hAnsi="Arial" w:cs="Arial"/>
          <w:sz w:val="24"/>
          <w:szCs w:val="24"/>
        </w:rPr>
      </w:pPr>
      <w:r w:rsidRPr="00547125">
        <w:rPr>
          <w:rStyle w:val="FontStyle21"/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1B0986" w:rsidRPr="00547125">
        <w:rPr>
          <w:rStyle w:val="FontStyle21"/>
          <w:rFonts w:ascii="Arial" w:hAnsi="Arial" w:cs="Arial"/>
          <w:sz w:val="24"/>
          <w:szCs w:val="24"/>
        </w:rPr>
        <w:t>1</w:t>
      </w:r>
    </w:p>
    <w:p w:rsidR="001B0986" w:rsidRPr="00547125" w:rsidRDefault="001B0986" w:rsidP="005C4662">
      <w:pPr>
        <w:pStyle w:val="Style5"/>
        <w:widowControl/>
        <w:spacing w:line="274" w:lineRule="exact"/>
        <w:ind w:right="53"/>
        <w:jc w:val="right"/>
        <w:rPr>
          <w:rFonts w:ascii="Arial" w:hAnsi="Arial" w:cs="Arial"/>
        </w:rPr>
      </w:pPr>
      <w:r w:rsidRPr="00547125">
        <w:rPr>
          <w:rFonts w:ascii="Arial" w:hAnsi="Arial" w:cs="Arial"/>
          <w:bCs/>
        </w:rPr>
        <w:t xml:space="preserve">к Порядку учета, </w:t>
      </w:r>
      <w:r w:rsidRPr="00547125">
        <w:rPr>
          <w:rFonts w:ascii="Arial" w:hAnsi="Arial" w:cs="Arial"/>
        </w:rPr>
        <w:t>хранения, обращения</w:t>
      </w:r>
    </w:p>
    <w:p w:rsidR="001B0986" w:rsidRPr="00547125" w:rsidRDefault="001B0986" w:rsidP="005C4662">
      <w:pPr>
        <w:pStyle w:val="Style5"/>
        <w:widowControl/>
        <w:spacing w:line="274" w:lineRule="exact"/>
        <w:ind w:right="53"/>
        <w:jc w:val="right"/>
        <w:rPr>
          <w:rFonts w:ascii="Arial" w:hAnsi="Arial" w:cs="Arial"/>
        </w:rPr>
      </w:pPr>
      <w:r w:rsidRPr="00547125">
        <w:rPr>
          <w:rFonts w:ascii="Arial" w:hAnsi="Arial" w:cs="Arial"/>
        </w:rPr>
        <w:t xml:space="preserve"> и утилизация съемных носителей, содержащих </w:t>
      </w:r>
    </w:p>
    <w:p w:rsidR="001B0986" w:rsidRPr="00547125" w:rsidRDefault="001B0986" w:rsidP="005C4662">
      <w:pPr>
        <w:pStyle w:val="Style5"/>
        <w:widowControl/>
        <w:spacing w:line="274" w:lineRule="exact"/>
        <w:ind w:right="53"/>
        <w:jc w:val="right"/>
        <w:rPr>
          <w:rFonts w:ascii="Arial" w:hAnsi="Arial" w:cs="Arial"/>
        </w:rPr>
      </w:pPr>
      <w:r w:rsidRPr="00547125">
        <w:rPr>
          <w:rFonts w:ascii="Arial" w:hAnsi="Arial" w:cs="Arial"/>
        </w:rPr>
        <w:t xml:space="preserve">персональные данные, обрабатываемые </w:t>
      </w:r>
      <w:proofErr w:type="gramStart"/>
      <w:r w:rsidRPr="00547125">
        <w:rPr>
          <w:rFonts w:ascii="Arial" w:hAnsi="Arial" w:cs="Arial"/>
        </w:rPr>
        <w:t>в</w:t>
      </w:r>
      <w:proofErr w:type="gramEnd"/>
    </w:p>
    <w:p w:rsidR="005C4662" w:rsidRPr="00547125" w:rsidRDefault="001B0986" w:rsidP="005C4662">
      <w:pPr>
        <w:pStyle w:val="Style5"/>
        <w:widowControl/>
        <w:spacing w:line="274" w:lineRule="exact"/>
        <w:ind w:right="53"/>
        <w:jc w:val="right"/>
        <w:rPr>
          <w:rStyle w:val="FontStyle21"/>
          <w:rFonts w:ascii="Arial" w:hAnsi="Arial" w:cs="Arial"/>
          <w:sz w:val="24"/>
          <w:szCs w:val="24"/>
        </w:rPr>
      </w:pPr>
      <w:r w:rsidRPr="00547125">
        <w:rPr>
          <w:rFonts w:ascii="Arial" w:hAnsi="Arial" w:cs="Arial"/>
        </w:rPr>
        <w:t xml:space="preserve"> Администрации </w:t>
      </w:r>
      <w:proofErr w:type="spellStart"/>
      <w:r w:rsidR="00457B89" w:rsidRPr="00547125">
        <w:rPr>
          <w:rFonts w:ascii="Arial" w:hAnsi="Arial" w:cs="Arial"/>
        </w:rPr>
        <w:t>Киндальского</w:t>
      </w:r>
      <w:proofErr w:type="spellEnd"/>
      <w:r w:rsidR="00457B89" w:rsidRPr="00547125">
        <w:rPr>
          <w:rFonts w:ascii="Arial" w:hAnsi="Arial" w:cs="Arial"/>
        </w:rPr>
        <w:t xml:space="preserve"> сельского поселения</w:t>
      </w:r>
      <w:r w:rsidRPr="00547125">
        <w:rPr>
          <w:rStyle w:val="FontStyle21"/>
          <w:rFonts w:ascii="Arial" w:hAnsi="Arial" w:cs="Arial"/>
          <w:sz w:val="24"/>
          <w:szCs w:val="24"/>
        </w:rPr>
        <w:t xml:space="preserve"> </w:t>
      </w:r>
    </w:p>
    <w:p w:rsidR="003A4F8A" w:rsidRPr="00547125" w:rsidRDefault="003A4F8A" w:rsidP="00AD6D82">
      <w:pPr>
        <w:ind w:firstLine="426"/>
        <w:jc w:val="center"/>
        <w:rPr>
          <w:rFonts w:ascii="Arial" w:hAnsi="Arial" w:cs="Arial"/>
          <w:bCs/>
          <w:color w:val="000000"/>
        </w:rPr>
      </w:pPr>
    </w:p>
    <w:p w:rsidR="005C4662" w:rsidRPr="00547125" w:rsidRDefault="005C4662" w:rsidP="005C4662">
      <w:pPr>
        <w:pStyle w:val="Style17"/>
        <w:widowControl/>
        <w:spacing w:before="82" w:line="269" w:lineRule="exact"/>
        <w:ind w:left="499"/>
        <w:jc w:val="center"/>
        <w:rPr>
          <w:rStyle w:val="FontStyle22"/>
          <w:rFonts w:ascii="Arial" w:hAnsi="Arial" w:cs="Arial"/>
          <w:sz w:val="24"/>
          <w:szCs w:val="24"/>
        </w:rPr>
      </w:pPr>
      <w:r w:rsidRPr="00547125">
        <w:rPr>
          <w:rStyle w:val="FontStyle22"/>
          <w:rFonts w:ascii="Arial" w:hAnsi="Arial" w:cs="Arial"/>
          <w:sz w:val="24"/>
          <w:szCs w:val="24"/>
        </w:rPr>
        <w:t>ЖУРНАЛ</w:t>
      </w:r>
    </w:p>
    <w:p w:rsidR="005C4662" w:rsidRPr="00547125" w:rsidRDefault="001B0986" w:rsidP="005C4662">
      <w:pPr>
        <w:pStyle w:val="Style5"/>
        <w:widowControl/>
        <w:spacing w:line="269" w:lineRule="exact"/>
        <w:ind w:left="4445" w:right="3950"/>
        <w:rPr>
          <w:rStyle w:val="FontStyle21"/>
          <w:rFonts w:ascii="Arial" w:hAnsi="Arial" w:cs="Arial"/>
          <w:sz w:val="24"/>
          <w:szCs w:val="24"/>
        </w:rPr>
      </w:pPr>
      <w:r w:rsidRPr="00547125">
        <w:rPr>
          <w:rStyle w:val="FontStyle21"/>
          <w:rFonts w:ascii="Arial" w:hAnsi="Arial" w:cs="Arial"/>
          <w:sz w:val="24"/>
          <w:szCs w:val="24"/>
        </w:rPr>
        <w:t xml:space="preserve">учета съемных носителей, </w:t>
      </w:r>
      <w:r w:rsidR="005C4662" w:rsidRPr="00547125">
        <w:rPr>
          <w:rStyle w:val="FontStyle21"/>
          <w:rFonts w:ascii="Arial" w:hAnsi="Arial" w:cs="Arial"/>
          <w:sz w:val="24"/>
          <w:szCs w:val="24"/>
        </w:rPr>
        <w:t xml:space="preserve">содержащих персональные данные, обрабатываемых в Администрации </w:t>
      </w:r>
      <w:proofErr w:type="spellStart"/>
      <w:r w:rsidR="00457B89" w:rsidRPr="00547125">
        <w:rPr>
          <w:rStyle w:val="FontStyle21"/>
          <w:rFonts w:ascii="Arial" w:hAnsi="Arial" w:cs="Arial"/>
          <w:sz w:val="24"/>
          <w:szCs w:val="24"/>
        </w:rPr>
        <w:t>Киндальского</w:t>
      </w:r>
      <w:proofErr w:type="spellEnd"/>
      <w:r w:rsidR="00457B89" w:rsidRPr="00547125">
        <w:rPr>
          <w:rStyle w:val="FontStyle21"/>
          <w:rFonts w:ascii="Arial" w:hAnsi="Arial" w:cs="Arial"/>
          <w:sz w:val="24"/>
          <w:szCs w:val="24"/>
        </w:rPr>
        <w:t xml:space="preserve"> сельского поселения</w:t>
      </w:r>
    </w:p>
    <w:p w:rsidR="003A4F8A" w:rsidRPr="00547125" w:rsidRDefault="003A4F8A" w:rsidP="00AD6D82">
      <w:pPr>
        <w:ind w:firstLine="426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5C4662" w:rsidRPr="00547125" w:rsidRDefault="005C4662" w:rsidP="005C4662">
      <w:pPr>
        <w:pStyle w:val="Style5"/>
        <w:widowControl/>
        <w:tabs>
          <w:tab w:val="left" w:leader="underscore" w:pos="3509"/>
          <w:tab w:val="left" w:leader="underscore" w:pos="4901"/>
          <w:tab w:val="left" w:leader="underscore" w:pos="5429"/>
          <w:tab w:val="left" w:pos="9456"/>
          <w:tab w:val="left" w:leader="underscore" w:pos="11746"/>
          <w:tab w:val="left" w:leader="underscore" w:pos="13051"/>
          <w:tab w:val="left" w:leader="underscore" w:pos="13546"/>
        </w:tabs>
        <w:spacing w:before="53" w:line="240" w:lineRule="auto"/>
        <w:ind w:left="1421"/>
        <w:jc w:val="both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3"/>
        <w:gridCol w:w="1701"/>
        <w:gridCol w:w="6174"/>
      </w:tblGrid>
      <w:tr w:rsidR="005C4662" w:rsidRPr="00547125" w:rsidTr="00474061">
        <w:tc>
          <w:tcPr>
            <w:tcW w:w="6663" w:type="dxa"/>
          </w:tcPr>
          <w:p w:rsidR="005C4662" w:rsidRPr="00547125" w:rsidRDefault="005C4662" w:rsidP="005C4662">
            <w:pPr>
              <w:pStyle w:val="Style5"/>
              <w:widowControl/>
              <w:tabs>
                <w:tab w:val="left" w:leader="underscore" w:pos="3509"/>
                <w:tab w:val="left" w:leader="underscore" w:pos="4901"/>
                <w:tab w:val="left" w:leader="underscore" w:pos="5429"/>
                <w:tab w:val="left" w:pos="9456"/>
                <w:tab w:val="left" w:leader="underscore" w:pos="11746"/>
                <w:tab w:val="left" w:leader="underscore" w:pos="13051"/>
                <w:tab w:val="left" w:leader="underscore" w:pos="13546"/>
              </w:tabs>
              <w:spacing w:before="53" w:line="240" w:lineRule="auto"/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547125">
              <w:rPr>
                <w:rStyle w:val="FontStyle21"/>
                <w:rFonts w:ascii="Arial" w:hAnsi="Arial" w:cs="Arial"/>
                <w:sz w:val="24"/>
                <w:szCs w:val="24"/>
              </w:rPr>
              <w:t>Журнал начат «</w:t>
            </w:r>
            <w:r w:rsidRPr="00547125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»</w:t>
            </w:r>
            <w:r w:rsidRPr="00547125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20</w:t>
            </w:r>
            <w:r w:rsidRPr="00547125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г.</w:t>
            </w:r>
          </w:p>
          <w:p w:rsidR="005C4662" w:rsidRPr="00547125" w:rsidRDefault="005C4662" w:rsidP="005C4662">
            <w:pPr>
              <w:pStyle w:val="Style5"/>
              <w:widowControl/>
              <w:tabs>
                <w:tab w:val="left" w:leader="underscore" w:pos="3509"/>
                <w:tab w:val="left" w:leader="underscore" w:pos="4901"/>
                <w:tab w:val="left" w:leader="underscore" w:pos="5429"/>
                <w:tab w:val="left" w:pos="9456"/>
                <w:tab w:val="left" w:leader="underscore" w:pos="11746"/>
                <w:tab w:val="left" w:leader="underscore" w:pos="13051"/>
                <w:tab w:val="left" w:leader="underscore" w:pos="13546"/>
              </w:tabs>
              <w:spacing w:before="53" w:line="240" w:lineRule="auto"/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547125">
              <w:rPr>
                <w:rStyle w:val="FontStyle21"/>
                <w:rFonts w:ascii="Arial" w:hAnsi="Arial" w:cs="Arial"/>
                <w:sz w:val="24"/>
                <w:szCs w:val="24"/>
              </w:rPr>
              <w:t>_____________________________  _____________</w:t>
            </w:r>
          </w:p>
          <w:p w:rsidR="005C4662" w:rsidRPr="00547125" w:rsidRDefault="005C4662" w:rsidP="005C4662">
            <w:pPr>
              <w:pStyle w:val="Style5"/>
              <w:widowControl/>
              <w:tabs>
                <w:tab w:val="left" w:leader="underscore" w:pos="3509"/>
                <w:tab w:val="left" w:leader="underscore" w:pos="4901"/>
                <w:tab w:val="left" w:leader="underscore" w:pos="5429"/>
                <w:tab w:val="left" w:pos="9456"/>
                <w:tab w:val="left" w:leader="underscore" w:pos="11746"/>
                <w:tab w:val="left" w:leader="underscore" w:pos="13051"/>
                <w:tab w:val="left" w:leader="underscore" w:pos="13546"/>
              </w:tabs>
              <w:spacing w:before="53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</w:rPr>
            </w:pPr>
            <w:r w:rsidRPr="00547125">
              <w:rPr>
                <w:rStyle w:val="FontStyle23"/>
                <w:rFonts w:ascii="Arial" w:hAnsi="Arial" w:cs="Arial"/>
                <w:b w:val="0"/>
                <w:sz w:val="24"/>
                <w:szCs w:val="24"/>
                <w:vertAlign w:val="superscript"/>
              </w:rPr>
              <w:t xml:space="preserve">         (Должность и ФИО ответственного лица)                      (Подпись)</w:t>
            </w:r>
          </w:p>
        </w:tc>
        <w:tc>
          <w:tcPr>
            <w:tcW w:w="1701" w:type="dxa"/>
          </w:tcPr>
          <w:p w:rsidR="005C4662" w:rsidRPr="00547125" w:rsidRDefault="005C4662" w:rsidP="005C4662">
            <w:pPr>
              <w:pStyle w:val="Style5"/>
              <w:widowControl/>
              <w:tabs>
                <w:tab w:val="left" w:leader="underscore" w:pos="3509"/>
                <w:tab w:val="left" w:leader="underscore" w:pos="4901"/>
                <w:tab w:val="left" w:leader="underscore" w:pos="5429"/>
                <w:tab w:val="left" w:pos="9456"/>
                <w:tab w:val="left" w:leader="underscore" w:pos="11746"/>
                <w:tab w:val="left" w:leader="underscore" w:pos="13051"/>
                <w:tab w:val="left" w:leader="underscore" w:pos="13546"/>
              </w:tabs>
              <w:spacing w:before="53" w:line="240" w:lineRule="auto"/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4" w:type="dxa"/>
          </w:tcPr>
          <w:p w:rsidR="005C4662" w:rsidRPr="00547125" w:rsidRDefault="005C4662" w:rsidP="005C4662">
            <w:pPr>
              <w:pStyle w:val="Style5"/>
              <w:widowControl/>
              <w:tabs>
                <w:tab w:val="left" w:leader="underscore" w:pos="3509"/>
                <w:tab w:val="left" w:leader="underscore" w:pos="4901"/>
                <w:tab w:val="left" w:leader="underscore" w:pos="5429"/>
                <w:tab w:val="left" w:pos="9456"/>
                <w:tab w:val="left" w:leader="underscore" w:pos="11746"/>
                <w:tab w:val="left" w:leader="underscore" w:pos="13051"/>
                <w:tab w:val="left" w:leader="underscore" w:pos="13546"/>
              </w:tabs>
              <w:spacing w:before="53" w:line="240" w:lineRule="auto"/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547125">
              <w:rPr>
                <w:rStyle w:val="FontStyle21"/>
                <w:rFonts w:ascii="Arial" w:hAnsi="Arial" w:cs="Arial"/>
                <w:sz w:val="24"/>
                <w:szCs w:val="24"/>
              </w:rPr>
              <w:t>Журнал завершен «</w:t>
            </w:r>
            <w:r w:rsidRPr="00547125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»</w:t>
            </w:r>
            <w:r w:rsidRPr="00547125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20</w:t>
            </w:r>
            <w:r w:rsidRPr="00547125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г.</w:t>
            </w:r>
          </w:p>
          <w:p w:rsidR="005C4662" w:rsidRPr="00547125" w:rsidRDefault="005C4662" w:rsidP="005C4662">
            <w:pPr>
              <w:pStyle w:val="Style5"/>
              <w:widowControl/>
              <w:tabs>
                <w:tab w:val="left" w:leader="underscore" w:pos="3509"/>
                <w:tab w:val="left" w:leader="underscore" w:pos="4901"/>
                <w:tab w:val="left" w:leader="underscore" w:pos="5429"/>
                <w:tab w:val="left" w:pos="9456"/>
                <w:tab w:val="left" w:leader="underscore" w:pos="11746"/>
                <w:tab w:val="left" w:leader="underscore" w:pos="13051"/>
                <w:tab w:val="left" w:leader="underscore" w:pos="13546"/>
              </w:tabs>
              <w:spacing w:before="53" w:line="240" w:lineRule="auto"/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547125">
              <w:rPr>
                <w:rStyle w:val="FontStyle21"/>
                <w:rFonts w:ascii="Arial" w:hAnsi="Arial" w:cs="Arial"/>
                <w:sz w:val="24"/>
                <w:szCs w:val="24"/>
              </w:rPr>
              <w:t>_____________________________  _____________</w:t>
            </w:r>
          </w:p>
          <w:p w:rsidR="005C4662" w:rsidRPr="00547125" w:rsidRDefault="005C4662" w:rsidP="005C4662">
            <w:pPr>
              <w:pStyle w:val="Style5"/>
              <w:widowControl/>
              <w:tabs>
                <w:tab w:val="left" w:leader="underscore" w:pos="3509"/>
                <w:tab w:val="left" w:leader="underscore" w:pos="4901"/>
                <w:tab w:val="left" w:leader="underscore" w:pos="5429"/>
                <w:tab w:val="left" w:pos="9456"/>
                <w:tab w:val="left" w:leader="underscore" w:pos="11746"/>
                <w:tab w:val="left" w:leader="underscore" w:pos="13051"/>
                <w:tab w:val="left" w:leader="underscore" w:pos="13546"/>
              </w:tabs>
              <w:spacing w:before="53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125">
              <w:rPr>
                <w:rStyle w:val="FontStyle23"/>
                <w:rFonts w:ascii="Arial" w:hAnsi="Arial" w:cs="Arial"/>
                <w:b w:val="0"/>
                <w:sz w:val="24"/>
                <w:szCs w:val="24"/>
                <w:vertAlign w:val="superscript"/>
              </w:rPr>
              <w:t xml:space="preserve">         (Должность и ФИО ответственного лица)                      (Подпись)</w:t>
            </w:r>
          </w:p>
        </w:tc>
      </w:tr>
    </w:tbl>
    <w:p w:rsidR="005C4662" w:rsidRPr="00547125" w:rsidRDefault="005C4662" w:rsidP="005C4662">
      <w:pPr>
        <w:pStyle w:val="Style9"/>
        <w:widowControl/>
        <w:spacing w:line="240" w:lineRule="exact"/>
        <w:ind w:left="1075"/>
        <w:jc w:val="both"/>
        <w:rPr>
          <w:rFonts w:ascii="Arial" w:hAnsi="Arial" w:cs="Arial"/>
        </w:rPr>
      </w:pPr>
    </w:p>
    <w:p w:rsidR="005C4662" w:rsidRPr="00547125" w:rsidRDefault="005C4662" w:rsidP="005C4662">
      <w:pPr>
        <w:pStyle w:val="Style9"/>
        <w:widowControl/>
        <w:tabs>
          <w:tab w:val="left" w:pos="5366"/>
          <w:tab w:val="left" w:pos="9403"/>
        </w:tabs>
        <w:spacing w:before="10"/>
        <w:ind w:left="1075"/>
        <w:jc w:val="both"/>
        <w:rPr>
          <w:rStyle w:val="FontStyle23"/>
          <w:rFonts w:ascii="Arial" w:hAnsi="Arial" w:cs="Arial"/>
          <w:sz w:val="24"/>
          <w:szCs w:val="24"/>
        </w:rPr>
      </w:pPr>
      <w:r w:rsidRPr="00547125">
        <w:rPr>
          <w:rStyle w:val="FontStyle23"/>
          <w:rFonts w:ascii="Arial" w:hAnsi="Arial" w:cs="Arial"/>
          <w:sz w:val="24"/>
          <w:szCs w:val="24"/>
        </w:rPr>
        <w:tab/>
        <w:t xml:space="preserve"> </w:t>
      </w:r>
    </w:p>
    <w:p w:rsidR="005C4662" w:rsidRPr="00547125" w:rsidRDefault="005C4662" w:rsidP="005C4662">
      <w:pPr>
        <w:pStyle w:val="Style5"/>
        <w:widowControl/>
        <w:spacing w:before="168" w:line="240" w:lineRule="auto"/>
        <w:ind w:left="6686"/>
        <w:jc w:val="both"/>
        <w:rPr>
          <w:rStyle w:val="FontStyle21"/>
          <w:rFonts w:ascii="Arial" w:hAnsi="Arial" w:cs="Arial"/>
          <w:sz w:val="24"/>
          <w:szCs w:val="24"/>
        </w:rPr>
      </w:pPr>
      <w:r w:rsidRPr="00547125">
        <w:rPr>
          <w:rStyle w:val="FontStyle21"/>
          <w:rFonts w:ascii="Arial" w:hAnsi="Arial" w:cs="Arial"/>
          <w:sz w:val="24"/>
          <w:szCs w:val="24"/>
        </w:rPr>
        <w:t>На</w:t>
      </w:r>
      <w:r w:rsidRPr="00547125">
        <w:rPr>
          <w:rStyle w:val="FontStyle21"/>
          <w:rFonts w:ascii="Arial" w:hAnsi="Arial" w:cs="Arial"/>
          <w:sz w:val="24"/>
          <w:szCs w:val="24"/>
          <w:lang w:val="en-US"/>
        </w:rPr>
        <w:t xml:space="preserve"> _____</w:t>
      </w:r>
      <w:r w:rsidRPr="00547125">
        <w:rPr>
          <w:rStyle w:val="FontStyle21"/>
          <w:rFonts w:ascii="Arial" w:hAnsi="Arial" w:cs="Arial"/>
          <w:sz w:val="24"/>
          <w:szCs w:val="24"/>
        </w:rPr>
        <w:t xml:space="preserve"> листах.</w:t>
      </w:r>
    </w:p>
    <w:p w:rsidR="003A4F8A" w:rsidRPr="00547125" w:rsidRDefault="003A4F8A" w:rsidP="003A4F8A">
      <w:pPr>
        <w:ind w:firstLine="426"/>
        <w:rPr>
          <w:rFonts w:ascii="Arial" w:hAnsi="Arial" w:cs="Arial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296"/>
        <w:gridCol w:w="1487"/>
        <w:gridCol w:w="1701"/>
        <w:gridCol w:w="2268"/>
        <w:gridCol w:w="1418"/>
        <w:gridCol w:w="1134"/>
        <w:gridCol w:w="1701"/>
        <w:gridCol w:w="1559"/>
        <w:gridCol w:w="2126"/>
      </w:tblGrid>
      <w:tr w:rsidR="001B0986" w:rsidRPr="00547125" w:rsidTr="007462F2">
        <w:trPr>
          <w:trHeight w:val="450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pStyle w:val="Style6"/>
              <w:widowControl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№ п./</w:t>
            </w:r>
            <w:proofErr w:type="gramStart"/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pStyle w:val="Style6"/>
              <w:widowControl/>
              <w:spacing w:line="250" w:lineRule="exact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Дата постановки на учет съемных носителей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pStyle w:val="Style6"/>
              <w:widowControl/>
              <w:spacing w:line="264" w:lineRule="exact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Регистрационный номер съемного носителя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pStyle w:val="Style6"/>
              <w:widowControl/>
              <w:spacing w:line="250" w:lineRule="exact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Тип и емкость съемного носителя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pStyle w:val="Style6"/>
              <w:widowControl/>
              <w:spacing w:line="250" w:lineRule="exact"/>
              <w:ind w:left="384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proofErr w:type="gramStart"/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за хранение съемного носителя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1B0986">
            <w:pPr>
              <w:pStyle w:val="Style6"/>
              <w:widowControl/>
              <w:spacing w:line="250" w:lineRule="exact"/>
              <w:ind w:left="384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Уничтожение съемного носителя</w:t>
            </w:r>
          </w:p>
        </w:tc>
      </w:tr>
      <w:tr w:rsidR="005E42BE" w:rsidRPr="00547125" w:rsidTr="005E42BE">
        <w:trPr>
          <w:trHeight w:val="1123"/>
        </w:trPr>
        <w:tc>
          <w:tcPr>
            <w:tcW w:w="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jc w:val="center"/>
              <w:rPr>
                <w:rStyle w:val="FontStyle21"/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jc w:val="center"/>
              <w:rPr>
                <w:rStyle w:val="FontStyle21"/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jc w:val="center"/>
              <w:rPr>
                <w:rStyle w:val="FontStyle21"/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jc w:val="center"/>
              <w:rPr>
                <w:rStyle w:val="FontStyle21"/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7462F2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pStyle w:val="Style6"/>
              <w:widowControl/>
              <w:spacing w:line="250" w:lineRule="exact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Дата передачи съемного носителя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986" w:rsidRPr="00547125" w:rsidRDefault="001B0986" w:rsidP="00CC52FF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986" w:rsidRPr="00547125" w:rsidRDefault="001B0986" w:rsidP="00CC52FF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Причина уничтожения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0986" w:rsidRPr="00547125" w:rsidRDefault="001B0986" w:rsidP="00CC52FF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Дата уничтожения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5E42B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Ф.И.О. и </w:t>
            </w:r>
            <w:r w:rsidR="005E42BE"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п</w:t>
            </w: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одпись</w:t>
            </w:r>
            <w:r w:rsidR="005E42BE" w:rsidRPr="00547125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лица</w:t>
            </w:r>
            <w:r w:rsidR="007462F2" w:rsidRPr="00547125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547125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="007462F2" w:rsidRPr="00547125">
              <w:rPr>
                <w:rStyle w:val="FontStyle21"/>
                <w:rFonts w:ascii="Arial" w:hAnsi="Arial" w:cs="Arial"/>
                <w:sz w:val="20"/>
                <w:szCs w:val="20"/>
              </w:rPr>
              <w:t>осуществляющего уничтожение</w:t>
            </w:r>
          </w:p>
        </w:tc>
      </w:tr>
      <w:tr w:rsidR="005E42BE" w:rsidRPr="00547125" w:rsidTr="005E42BE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2BE" w:rsidRPr="00547125" w:rsidTr="005E42BE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2BE" w:rsidRPr="00547125" w:rsidTr="005E42BE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2BE" w:rsidRPr="00547125" w:rsidTr="005E42BE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0986" w:rsidRPr="00547125" w:rsidRDefault="001B0986" w:rsidP="00B96317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4F8A" w:rsidRDefault="003A4F8A" w:rsidP="009E5DEE">
      <w:pPr>
        <w:ind w:firstLine="426"/>
        <w:jc w:val="center"/>
      </w:pPr>
    </w:p>
    <w:sectPr w:rsidR="003A4F8A" w:rsidSect="00C20B17">
      <w:pgSz w:w="16840" w:h="11907" w:orient="landscape" w:code="9"/>
      <w:pgMar w:top="709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97" w:rsidRDefault="00DB0697" w:rsidP="00A6616D">
      <w:r>
        <w:separator/>
      </w:r>
    </w:p>
  </w:endnote>
  <w:endnote w:type="continuationSeparator" w:id="0">
    <w:p w:rsidR="00DB0697" w:rsidRDefault="00DB0697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97" w:rsidRDefault="00DB0697" w:rsidP="00A6616D">
      <w:r>
        <w:separator/>
      </w:r>
    </w:p>
  </w:footnote>
  <w:footnote w:type="continuationSeparator" w:id="0">
    <w:p w:rsidR="00DB0697" w:rsidRDefault="00DB0697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5137"/>
      <w:docPartObj>
        <w:docPartGallery w:val="Page Numbers (Top of Page)"/>
        <w:docPartUnique/>
      </w:docPartObj>
    </w:sdtPr>
    <w:sdtContent>
      <w:p w:rsidR="004B676B" w:rsidRDefault="00477025">
        <w:pPr>
          <w:pStyle w:val="ac"/>
          <w:jc w:val="center"/>
        </w:pPr>
        <w:r>
          <w:fldChar w:fldCharType="begin"/>
        </w:r>
        <w:r w:rsidR="00B36398">
          <w:instrText xml:space="preserve"> PAGE   \* MERGEFORMAT </w:instrText>
        </w:r>
        <w:r>
          <w:fldChar w:fldCharType="separate"/>
        </w:r>
        <w:r w:rsidR="00D62A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676B" w:rsidRDefault="004B676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A2222"/>
    <w:multiLevelType w:val="hybridMultilevel"/>
    <w:tmpl w:val="E5D009CA"/>
    <w:lvl w:ilvl="0" w:tplc="984E63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295F7C"/>
    <w:multiLevelType w:val="multilevel"/>
    <w:tmpl w:val="C7CC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10309"/>
    <w:multiLevelType w:val="multilevel"/>
    <w:tmpl w:val="32AA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</w:num>
  <w:num w:numId="5">
    <w:abstractNumId w:val="8"/>
    <w:lvlOverride w:ilvl="0"/>
    <w:lvlOverride w:ilvl="1">
      <w:startOverride w:val="1"/>
    </w:lvlOverride>
  </w:num>
  <w:num w:numId="6">
    <w:abstractNumId w:val="8"/>
    <w:lvlOverride w:ilvl="0"/>
    <w:lvlOverride w:ilvl="1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/>
    <w:lvlOverride w:ilvl="1">
      <w:startOverride w:val="2"/>
    </w:lvlOverride>
  </w:num>
  <w:num w:numId="9">
    <w:abstractNumId w:val="1"/>
    <w:lvlOverride w:ilvl="0">
      <w:startOverride w:val="3"/>
    </w:lvlOverride>
    <w:lvlOverride w:ilvl="1"/>
  </w:num>
  <w:num w:numId="10">
    <w:abstractNumId w:val="1"/>
    <w:lvlOverride w:ilvl="0"/>
    <w:lvlOverride w:ilvl="1">
      <w:startOverride w:val="3"/>
    </w:lvlOverride>
  </w:num>
  <w:num w:numId="11">
    <w:abstractNumId w:val="1"/>
    <w:lvlOverride w:ilvl="0"/>
    <w:lvlOverride w:ilvl="1">
      <w:startOverride w:val="3"/>
    </w:lvlOverride>
  </w:num>
  <w:num w:numId="12">
    <w:abstractNumId w:val="1"/>
    <w:lvlOverride w:ilvl="0"/>
    <w:lvlOverride w:ilvl="1">
      <w:startOverride w:val="3"/>
    </w:lvlOverride>
  </w:num>
  <w:num w:numId="13">
    <w:abstractNumId w:val="5"/>
    <w:lvlOverride w:ilvl="0">
      <w:startOverride w:val="4"/>
    </w:lvlOverride>
  </w:num>
  <w:num w:numId="14">
    <w:abstractNumId w:val="5"/>
    <w:lvlOverride w:ilvl="0"/>
    <w:lvlOverride w:ilvl="1">
      <w:startOverride w:val="4"/>
    </w:lvlOverride>
  </w:num>
  <w:num w:numId="15">
    <w:abstractNumId w:val="5"/>
    <w:lvlOverride w:ilvl="0"/>
    <w:lvlOverride w:ilvl="1">
      <w:startOverride w:val="4"/>
    </w:lvlOverride>
  </w:num>
  <w:num w:numId="16">
    <w:abstractNumId w:val="5"/>
    <w:lvlOverride w:ilvl="0"/>
    <w:lvlOverride w:ilvl="1">
      <w:startOverride w:val="4"/>
    </w:lvlOverride>
  </w:num>
  <w:num w:numId="17">
    <w:abstractNumId w:val="5"/>
    <w:lvlOverride w:ilvl="0"/>
    <w:lvlOverride w:ilvl="1">
      <w:startOverride w:val="4"/>
    </w:lvlOverride>
  </w:num>
  <w:num w:numId="18">
    <w:abstractNumId w:val="4"/>
  </w:num>
  <w:num w:numId="19">
    <w:abstractNumId w:val="3"/>
  </w:num>
  <w:num w:numId="20">
    <w:abstractNumId w:val="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3B77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664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0A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4E7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0986"/>
    <w:rsid w:val="001B12E3"/>
    <w:rsid w:val="001B1361"/>
    <w:rsid w:val="001B1411"/>
    <w:rsid w:val="001B145F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20E6"/>
    <w:rsid w:val="00223D61"/>
    <w:rsid w:val="00223DCB"/>
    <w:rsid w:val="00224A5C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A4F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67297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4F8A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267A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4D9B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57B89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67E8E"/>
    <w:rsid w:val="004705C1"/>
    <w:rsid w:val="00470872"/>
    <w:rsid w:val="00470D8C"/>
    <w:rsid w:val="004719FE"/>
    <w:rsid w:val="00471D05"/>
    <w:rsid w:val="00473C41"/>
    <w:rsid w:val="00473D45"/>
    <w:rsid w:val="00474061"/>
    <w:rsid w:val="004741E2"/>
    <w:rsid w:val="004749D1"/>
    <w:rsid w:val="00475742"/>
    <w:rsid w:val="00475F49"/>
    <w:rsid w:val="004764F6"/>
    <w:rsid w:val="00476C4D"/>
    <w:rsid w:val="00476D93"/>
    <w:rsid w:val="00476E42"/>
    <w:rsid w:val="00477025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76B"/>
    <w:rsid w:val="004B68F1"/>
    <w:rsid w:val="004B6F1A"/>
    <w:rsid w:val="004B78A3"/>
    <w:rsid w:val="004C0CF4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7125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662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2BE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08F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32E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0D91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172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3417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5C49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883"/>
    <w:rsid w:val="007260B6"/>
    <w:rsid w:val="0072633D"/>
    <w:rsid w:val="007276BF"/>
    <w:rsid w:val="00727F12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2F2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691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377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6F0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68C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43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50F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24D6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103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67AC8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5DEE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2B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07FB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5240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2B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6D82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398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02B0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9F5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7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B17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2D2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2FF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64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7CB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6CB"/>
    <w:rsid w:val="00D60FF5"/>
    <w:rsid w:val="00D61A47"/>
    <w:rsid w:val="00D626DE"/>
    <w:rsid w:val="00D62AA3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697"/>
    <w:rsid w:val="00DB0C46"/>
    <w:rsid w:val="00DB134D"/>
    <w:rsid w:val="00DB1427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1CA4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8EE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D74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2D49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customStyle="1" w:styleId="Style5">
    <w:name w:val="Style5"/>
    <w:basedOn w:val="a"/>
    <w:uiPriority w:val="99"/>
    <w:rsid w:val="005C466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5C466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C4662"/>
    <w:pPr>
      <w:widowControl w:val="0"/>
      <w:autoSpaceDE w:val="0"/>
      <w:autoSpaceDN w:val="0"/>
      <w:adjustRightInd w:val="0"/>
      <w:spacing w:line="278" w:lineRule="exact"/>
      <w:ind w:firstLine="427"/>
      <w:jc w:val="both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5C4662"/>
    <w:rPr>
      <w:rFonts w:ascii="Times New Roman" w:hAnsi="Times New Roman" w:cs="Times New Roman"/>
      <w:sz w:val="30"/>
      <w:szCs w:val="30"/>
    </w:rPr>
  </w:style>
  <w:style w:type="paragraph" w:customStyle="1" w:styleId="Style11">
    <w:name w:val="Style11"/>
    <w:basedOn w:val="a"/>
    <w:uiPriority w:val="99"/>
    <w:rsid w:val="005C4662"/>
    <w:pPr>
      <w:widowControl w:val="0"/>
      <w:autoSpaceDE w:val="0"/>
      <w:autoSpaceDN w:val="0"/>
      <w:adjustRightInd w:val="0"/>
      <w:spacing w:line="276" w:lineRule="exact"/>
      <w:ind w:firstLine="432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5C4662"/>
    <w:pPr>
      <w:widowControl w:val="0"/>
      <w:autoSpaceDE w:val="0"/>
      <w:autoSpaceDN w:val="0"/>
      <w:adjustRightInd w:val="0"/>
      <w:spacing w:line="276" w:lineRule="exact"/>
      <w:ind w:firstLine="432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C466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5C466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5C46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5C466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5C466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uiPriority w:val="99"/>
    <w:rsid w:val="005C46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C4662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429E3-607B-4A86-A6D0-07BA1A17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8</cp:revision>
  <cp:lastPrinted>2019-10-17T05:57:00Z</cp:lastPrinted>
  <dcterms:created xsi:type="dcterms:W3CDTF">2015-05-12T10:02:00Z</dcterms:created>
  <dcterms:modified xsi:type="dcterms:W3CDTF">2019-10-17T05:57:00Z</dcterms:modified>
</cp:coreProperties>
</file>