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1" w:rsidRPr="00B85861" w:rsidRDefault="00B85861" w:rsidP="006C3A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  <w:r w:rsidR="006C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8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каргасокский район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КИНДАЛЬСКОГО СЕЛЬСКОГО ПОСЕЛЕНИЯ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85861" w:rsidRPr="00B85861" w:rsidRDefault="00B85861" w:rsidP="00B858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61" w:rsidRPr="00B85861" w:rsidRDefault="001407A4" w:rsidP="00B8586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28.06</w:t>
      </w:r>
      <w:r w:rsidR="00B85861"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85861"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№113</w:t>
      </w:r>
      <w:r w:rsidR="00B85861"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5861" w:rsidRPr="00B85861" w:rsidRDefault="00B85861" w:rsidP="00B8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61" w:rsidRPr="00B85861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</w:t>
      </w:r>
    </w:p>
    <w:p w:rsidR="00C5748F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в </w:t>
      </w:r>
      <w:proofErr w:type="spellStart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48F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поселении, утвержденным </w:t>
      </w:r>
    </w:p>
    <w:p w:rsidR="00C5748F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  <w:proofErr w:type="spellStart"/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861" w:rsidRPr="00B85861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от  16.12.2011 № 163</w:t>
      </w:r>
    </w:p>
    <w:p w:rsidR="00B85861" w:rsidRPr="00B85861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8F" w:rsidRPr="00C5748F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приведения в соответствие с действующим законодательством муниципального правового акта Решение Совета </w:t>
      </w:r>
      <w:proofErr w:type="spellStart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16.12.2011 № 163 «Об утверждении Положения о бюджетном процессе в </w:t>
      </w:r>
      <w:proofErr w:type="spellStart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</w:t>
      </w:r>
    </w:p>
    <w:p w:rsidR="00B85861" w:rsidRPr="00C5748F" w:rsidRDefault="00B85861" w:rsidP="006C3A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8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5748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C574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85861" w:rsidRDefault="00B85861" w:rsidP="006C3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861">
        <w:rPr>
          <w:rFonts w:ascii="Times New Roman" w:hAnsi="Times New Roman" w:cs="Times New Roman"/>
          <w:sz w:val="24"/>
          <w:szCs w:val="24"/>
        </w:rPr>
        <w:t xml:space="preserve">1.  Внести в Положение о бюджетном процессе в </w:t>
      </w:r>
      <w:proofErr w:type="spellStart"/>
      <w:r w:rsidRPr="00B85861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B85861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C5748F">
        <w:rPr>
          <w:rFonts w:ascii="Times New Roman" w:hAnsi="Times New Roman" w:cs="Times New Roman"/>
          <w:sz w:val="24"/>
          <w:szCs w:val="24"/>
        </w:rPr>
        <w:t xml:space="preserve"> поселении (далее – Положение) следующие </w:t>
      </w:r>
      <w:r w:rsidRPr="00B85861">
        <w:rPr>
          <w:rFonts w:ascii="Times New Roman" w:hAnsi="Times New Roman" w:cs="Times New Roman"/>
          <w:sz w:val="24"/>
          <w:szCs w:val="24"/>
        </w:rPr>
        <w:t>изменения:</w:t>
      </w:r>
    </w:p>
    <w:p w:rsidR="00671207" w:rsidRPr="002066F5" w:rsidRDefault="00671207" w:rsidP="00C5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F5">
        <w:rPr>
          <w:rFonts w:ascii="Times New Roman" w:hAnsi="Times New Roman" w:cs="Times New Roman"/>
          <w:sz w:val="24"/>
          <w:szCs w:val="24"/>
        </w:rPr>
        <w:t xml:space="preserve">1.1.Пункт 2 статьи 26 изложить в новой редакции: </w:t>
      </w:r>
    </w:p>
    <w:p w:rsidR="00671207" w:rsidRPr="002066F5" w:rsidRDefault="00671207" w:rsidP="00C5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Казначейское </w:t>
      </w:r>
      <w:r w:rsidRPr="00206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исполнения бюджета поселения осуществляется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:rsidR="00C5748F" w:rsidRDefault="00671207" w:rsidP="00C5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учет операций по кассовым выплатам из бюджета поселения осуществляются путем открытия в Управлении Федерального казначейства по Томской области лицевого счета Муниципальному казенному учреждению Управлению финансов Администрации </w:t>
      </w:r>
      <w:proofErr w:type="spellStart"/>
      <w:r w:rsidRPr="00671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67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Управление финансов АКР)</w:t>
      </w:r>
      <w:r w:rsidRPr="002066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1207" w:rsidRPr="002066F5" w:rsidRDefault="00671207" w:rsidP="00C57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1 </w:t>
      </w:r>
      <w:r w:rsidRPr="002066F5">
        <w:rPr>
          <w:rFonts w:ascii="Times New Roman" w:hAnsi="Times New Roman" w:cs="Times New Roman"/>
          <w:sz w:val="24"/>
          <w:szCs w:val="24"/>
        </w:rPr>
        <w:t>статьи 31 изложить в новой редакции:</w:t>
      </w:r>
    </w:p>
    <w:p w:rsidR="00671207" w:rsidRPr="00671207" w:rsidRDefault="00671207" w:rsidP="00C5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F5">
        <w:rPr>
          <w:rFonts w:ascii="Times New Roman" w:hAnsi="Times New Roman" w:cs="Times New Roman"/>
          <w:sz w:val="24"/>
          <w:szCs w:val="24"/>
        </w:rPr>
        <w:t>«</w:t>
      </w:r>
      <w:r w:rsidRPr="00206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</w:p>
    <w:p w:rsidR="005618B8" w:rsidRDefault="002066F5" w:rsidP="00C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66F5">
        <w:rPr>
          <w:rFonts w:ascii="Times New Roman" w:hAnsi="Times New Roman" w:cs="Times New Roman"/>
          <w:sz w:val="24"/>
          <w:szCs w:val="24"/>
        </w:rPr>
        <w:t xml:space="preserve">1.3. </w:t>
      </w:r>
      <w:r w:rsidR="00B85861">
        <w:rPr>
          <w:rFonts w:ascii="Times New Roman" w:hAnsi="Times New Roman" w:cs="Times New Roman"/>
          <w:sz w:val="24"/>
          <w:szCs w:val="24"/>
        </w:rPr>
        <w:t>Абзац 3 п</w:t>
      </w:r>
      <w:r w:rsidRPr="002066F5">
        <w:rPr>
          <w:rFonts w:ascii="Times New Roman" w:hAnsi="Times New Roman" w:cs="Times New Roman"/>
          <w:sz w:val="24"/>
          <w:szCs w:val="24"/>
        </w:rPr>
        <w:t>ункт</w:t>
      </w:r>
      <w:r w:rsidR="00B85861">
        <w:rPr>
          <w:rFonts w:ascii="Times New Roman" w:hAnsi="Times New Roman" w:cs="Times New Roman"/>
          <w:sz w:val="24"/>
          <w:szCs w:val="24"/>
        </w:rPr>
        <w:t>а</w:t>
      </w:r>
      <w:r w:rsidRPr="002066F5">
        <w:rPr>
          <w:rFonts w:ascii="Times New Roman" w:hAnsi="Times New Roman" w:cs="Times New Roman"/>
          <w:sz w:val="24"/>
          <w:szCs w:val="24"/>
        </w:rPr>
        <w:t xml:space="preserve"> </w:t>
      </w:r>
      <w:r w:rsidR="00B85861">
        <w:rPr>
          <w:rFonts w:ascii="Times New Roman" w:hAnsi="Times New Roman" w:cs="Times New Roman"/>
          <w:sz w:val="24"/>
          <w:szCs w:val="24"/>
        </w:rPr>
        <w:t>3</w:t>
      </w:r>
      <w:r w:rsidRPr="002066F5">
        <w:rPr>
          <w:rFonts w:ascii="Times New Roman" w:hAnsi="Times New Roman" w:cs="Times New Roman"/>
          <w:sz w:val="24"/>
          <w:szCs w:val="24"/>
        </w:rPr>
        <w:t xml:space="preserve"> статьи 27 изложить в новой редакции:</w:t>
      </w:r>
    </w:p>
    <w:p w:rsidR="00B85861" w:rsidRPr="002066F5" w:rsidRDefault="00B85861" w:rsidP="00C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85861">
        <w:rPr>
          <w:rFonts w:ascii="Times New Roman" w:hAnsi="Times New Roman" w:cs="Times New Roman"/>
          <w:sz w:val="24"/>
          <w:szCs w:val="24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решение в порядке, предусмотренном Уставом муниципального образования «</w:t>
      </w:r>
      <w:proofErr w:type="spellStart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Контроль за исполнением настоящего решения возложить на Главу </w:t>
      </w:r>
      <w:proofErr w:type="spellStart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5748F" w:rsidRPr="00C5748F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Pr="00C5748F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Совета </w:t>
      </w:r>
    </w:p>
    <w:p w:rsidR="006C3AD9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В.В.Волков</w:t>
      </w:r>
    </w:p>
    <w:p w:rsidR="001407A4" w:rsidRPr="00C5748F" w:rsidRDefault="001407A4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Pr="00C5748F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В.В.Волков                                     </w:t>
      </w:r>
      <w:bookmarkStart w:id="0" w:name="_GoBack"/>
      <w:bookmarkEnd w:id="0"/>
    </w:p>
    <w:sectPr w:rsidR="00C5748F" w:rsidRPr="00C5748F" w:rsidSect="001407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D1"/>
    <w:rsid w:val="001407A4"/>
    <w:rsid w:val="002066F5"/>
    <w:rsid w:val="003E7AD1"/>
    <w:rsid w:val="005618B8"/>
    <w:rsid w:val="00671207"/>
    <w:rsid w:val="006C3AD9"/>
    <w:rsid w:val="00717E5C"/>
    <w:rsid w:val="008918E8"/>
    <w:rsid w:val="00B85861"/>
    <w:rsid w:val="00C5748F"/>
    <w:rsid w:val="00CB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2021-06-25T08:10:00Z</cp:lastPrinted>
  <dcterms:created xsi:type="dcterms:W3CDTF">2021-05-20T08:25:00Z</dcterms:created>
  <dcterms:modified xsi:type="dcterms:W3CDTF">2021-06-25T08:11:00Z</dcterms:modified>
</cp:coreProperties>
</file>