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15" w:rsidRDefault="00D70F15" w:rsidP="00D70F15">
      <w:pPr>
        <w:spacing w:before="100" w:beforeAutospacing="1" w:after="100" w:afterAutospacing="1" w:line="240" w:lineRule="auto"/>
        <w:contextualSpacing/>
        <w:outlineLvl w:val="0"/>
        <w:rPr>
          <w:rFonts w:ascii="Georgia" w:eastAsia="Times New Roman" w:hAnsi="Georgia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D70F15">
        <w:rPr>
          <w:rFonts w:ascii="Georgia" w:eastAsia="Times New Roman" w:hAnsi="Georgia" w:cs="Times New Roman"/>
          <w:b/>
          <w:bCs/>
          <w:color w:val="444444"/>
          <w:kern w:val="36"/>
          <w:sz w:val="48"/>
          <w:szCs w:val="48"/>
          <w:lang w:eastAsia="ru-RU"/>
        </w:rPr>
        <w:t>Бесплатная юридическая помощь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outlineLvl w:val="0"/>
        <w:rPr>
          <w:rFonts w:ascii="Georgia" w:eastAsia="Times New Roman" w:hAnsi="Georgia" w:cs="Times New Roman"/>
          <w:b/>
          <w:bCs/>
          <w:color w:val="444444"/>
          <w:kern w:val="36"/>
          <w:sz w:val="48"/>
          <w:szCs w:val="48"/>
          <w:lang w:eastAsia="ru-RU"/>
        </w:rPr>
      </w:pPr>
    </w:p>
    <w:p w:rsidR="00D70F15" w:rsidRPr="00D70F15" w:rsidRDefault="00D70F15" w:rsidP="00D70F15">
      <w:pPr>
        <w:shd w:val="clear" w:color="auto" w:fill="B0B0B0"/>
        <w:spacing w:line="240" w:lineRule="auto"/>
        <w:contextualSpacing/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  <w:t> </w:t>
      </w:r>
    </w:p>
    <w:p w:rsidR="00D70F15" w:rsidRPr="00D70F15" w:rsidRDefault="00D70F15" w:rsidP="00D70F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Статья 48 Конституции Российской Федерации каждому гарантирует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целях создания условий для </w:t>
      </w:r>
      <w:proofErr w:type="gram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реализации</w:t>
      </w:r>
      <w:proofErr w:type="gramEnd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установленного Конституцией Российской Федерации права граждан на получение бесплатной квалифицированной юридической помощи, создания условий для осуществления прав и свобод граждан, защиты их законных интересов, повышения уровня социальной защищенности, а также обеспечения их доступа к правосудию принят Федеральный закон от 21 ноября 2011 года № 324-ФЗ «О бесплатной юридической помощи в Российской Федерации» (далее - Федеральный закон № </w:t>
      </w:r>
      <w:proofErr w:type="gram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324-ФЗ).</w:t>
      </w:r>
      <w:proofErr w:type="gramEnd"/>
    </w:p>
    <w:p w:rsidR="00D70F15" w:rsidRPr="00D70F15" w:rsidRDefault="00D70F15" w:rsidP="00D70F1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Федеральный закон № 324-ФЗ устанавливает основные гарантии реализации прав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D70F15" w:rsidRPr="00D70F15" w:rsidRDefault="00D70F15" w:rsidP="00D70F1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 </w:t>
      </w:r>
      <w:proofErr w:type="spell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c</w:t>
      </w:r>
      <w:proofErr w:type="spellEnd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положениями Федерального закона № 324-ФЗ, Закона Томской области от 13.08.2012 № 149-ОЗ «Об оказании бесплатной юридической помощи гражданам Российской Федерации на территории Томской области» (далее – Закон Томской области № 149-ОЗ) бесплатная юридическая помощь оказывается в виде: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правового консультирования в устной и письменной форме;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составления заявлений, жалоб, ходатайств и других документов правового характера;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D70F15" w:rsidRDefault="00D70F15" w:rsidP="00D70F1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Кроме того, бесплатная юридическая помощь может оказываться в иных не запрещенных законодательством Российской Федерации видах.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70F15" w:rsidRPr="00D70F15" w:rsidRDefault="00D70F15" w:rsidP="00D70F1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Право на получение всех видов бесплатной юридической помощи, предусмотренных Федеральным законом № 324-ФЗ, в рамках государственной системы бесплатной юридической помощи имеют следующие категории граждан: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инвалиды I и II группы;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11) граждане, пострадавшие в результате чрезвычайной ситуации: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к с</w:t>
      </w:r>
      <w:proofErr w:type="gramEnd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proofErr w:type="spellEnd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граждане, здоровью которых причинен вред в результате чрезвычайной ситуации;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D70F15" w:rsidRPr="00D70F15" w:rsidRDefault="00D70F15" w:rsidP="00D70F1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 с пунктом 2 части 1, частью 4 статьи 3 Закона Томской области № 149-ОЗ </w:t>
      </w:r>
      <w:r w:rsidRPr="00D70F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право на получение всех видов бесплатной юридической помощи, предусмотренных </w:t>
      </w:r>
      <w:hyperlink r:id="rId5" w:history="1">
        <w:r w:rsidRPr="00D70F15">
          <w:rPr>
            <w:rFonts w:ascii="Times New Roman" w:eastAsia="Times New Roman" w:hAnsi="Times New Roman" w:cs="Times New Roman"/>
            <w:b/>
            <w:bCs/>
            <w:color w:val="2D93C3"/>
            <w:sz w:val="24"/>
            <w:szCs w:val="24"/>
            <w:u w:val="single"/>
            <w:lang w:eastAsia="ru-RU"/>
          </w:rPr>
          <w:t>статьей 6</w:t>
        </w:r>
      </w:hyperlink>
      <w:r w:rsidRPr="00D70F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Федерального закона № 324-ФЗ, имеют неработающие инвалиды III группы.</w:t>
      </w:r>
    </w:p>
    <w:p w:rsidR="00D70F15" w:rsidRDefault="00D70F15" w:rsidP="00D70F1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gram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 с пунктом 3 части 1, частью 4 статьи 3 Закона Томской области № 149-ОЗ </w:t>
      </w:r>
      <w:r w:rsidRPr="00D70F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неработающие граждане, пенсия которым установлена (назначена) в соответствии с Федеральным </w:t>
      </w:r>
      <w:hyperlink r:id="rId6" w:history="1">
        <w:r w:rsidRPr="00D70F15">
          <w:rPr>
            <w:rFonts w:ascii="Times New Roman" w:eastAsia="Times New Roman" w:hAnsi="Times New Roman" w:cs="Times New Roman"/>
            <w:b/>
            <w:bCs/>
            <w:color w:val="2D93C3"/>
            <w:sz w:val="24"/>
            <w:szCs w:val="24"/>
            <w:u w:val="single"/>
            <w:lang w:eastAsia="ru-RU"/>
          </w:rPr>
          <w:t>законом</w:t>
        </w:r>
      </w:hyperlink>
      <w:r w:rsidRPr="00D70F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от 15 декабря 2001 № 166-ФЗ «О государственном пенсионном обеспечении в Российской Федерации» и (или) Федеральным </w:t>
      </w:r>
      <w:hyperlink r:id="rId7" w:history="1">
        <w:r w:rsidRPr="00D70F15">
          <w:rPr>
            <w:rFonts w:ascii="Times New Roman" w:eastAsia="Times New Roman" w:hAnsi="Times New Roman" w:cs="Times New Roman"/>
            <w:b/>
            <w:bCs/>
            <w:color w:val="2D93C3"/>
            <w:sz w:val="24"/>
            <w:szCs w:val="24"/>
            <w:u w:val="single"/>
            <w:lang w:eastAsia="ru-RU"/>
          </w:rPr>
          <w:t>законом</w:t>
        </w:r>
      </w:hyperlink>
      <w:r w:rsidRPr="00D70F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от 28.12.2013 № 400-ФЗ «О страховых пенсиях», имеют право на получение бесплатной юридической помощи в виде правового консультирования в</w:t>
      </w:r>
      <w:proofErr w:type="gramEnd"/>
      <w:r w:rsidRPr="00D70F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устной и письменной форме независимо от дохода.</w:t>
      </w:r>
    </w:p>
    <w:p w:rsidR="00D70F15" w:rsidRPr="00D70F15" w:rsidRDefault="00D70F15" w:rsidP="00D70F1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Право на получение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 у неработающих пенсионеров возникает в случае, если их доходы не превышают величины двукратного размера прожиточного минимума, установленного на территории Томской области для указанной категории граждан.</w:t>
      </w:r>
      <w:proofErr w:type="gramEnd"/>
    </w:p>
    <w:p w:rsidR="00D70F15" w:rsidRPr="00D70F15" w:rsidRDefault="00D70F15" w:rsidP="00D70F1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Бесплатную юридическую помощь граждане могут получить в областном государственном казенном учреждении «Государственное юридическое бюро по Томской области» (сайт в информационно-телекоммуникационной сети «Интернет»: </w:t>
      </w:r>
      <w:proofErr w:type="spell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httр</w:t>
      </w:r>
      <w:proofErr w:type="spellEnd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://</w:t>
      </w:r>
      <w:proofErr w:type="spell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гюбто</w:t>
      </w:r>
      <w:proofErr w:type="gram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.р</w:t>
      </w:r>
      <w:proofErr w:type="gramEnd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</w:t>
      </w:r>
      <w:proofErr w:type="spellEnd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адрес электронной почты: </w:t>
      </w:r>
      <w:hyperlink r:id="rId8" w:history="1">
        <w:r w:rsidRPr="00D70F15">
          <w:rPr>
            <w:rFonts w:ascii="Times New Roman" w:eastAsia="Times New Roman" w:hAnsi="Times New Roman" w:cs="Times New Roman"/>
            <w:color w:val="2D93C3"/>
            <w:sz w:val="24"/>
            <w:szCs w:val="24"/>
            <w:u w:val="single"/>
            <w:lang w:eastAsia="ru-RU"/>
          </w:rPr>
          <w:t>gubtomsk@yandex.ru</w:t>
        </w:r>
      </w:hyperlink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Филиалы областного государственного казенного учреждения «Государственное юридическое бюро по Томской области» находятся по следующим адресам: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  <w:proofErr w:type="gram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.Т</w:t>
      </w:r>
      <w:proofErr w:type="gramEnd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омск, пл.Ленина, д.14, офис 103а, номера контактных телефонов: 8-(382-2)-510-575, 8-(382-2)-510-284, 8-(382-2)-510-617, 8-(382-2)-510-592, 8-(382-2)-510-849;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ЗАТО </w:t>
      </w:r>
      <w:proofErr w:type="gram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  <w:proofErr w:type="gramEnd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Северск</w:t>
      </w:r>
      <w:proofErr w:type="spellEnd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пр. Коммунистический, д. 151, номер контактного телефона: 8-(382-39)-92-165;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</w:t>
      </w: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г. Асино, ул. </w:t>
      </w:r>
      <w:proofErr w:type="gram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Партизанская</w:t>
      </w:r>
      <w:proofErr w:type="gramEnd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д.68, номер контактного телефона: 8-(382-41)-23-682;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</w:t>
      </w: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с. Мельниково, ул. </w:t>
      </w:r>
      <w:proofErr w:type="gram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Московская</w:t>
      </w:r>
      <w:proofErr w:type="gramEnd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д. 17, номер контактного телефона: 8-(382-47) -23-837;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</w:t>
      </w: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 Колпашево, ул. Л.Толстого, д.14, номер контактного телефона: 8-(382-54)-41-686;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</w:t>
      </w: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с. </w:t>
      </w:r>
      <w:proofErr w:type="spell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Кожевниково</w:t>
      </w:r>
      <w:proofErr w:type="spellEnd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ул. Ленина, д.8, номер контактного телефона: 8-(382-44)-22-135;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</w:t>
      </w: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 Стрежевой, ул. Ермакова, д.86, номер контактного телефона: 8-(382-59)-38-724;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8. </w:t>
      </w: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с. </w:t>
      </w:r>
      <w:proofErr w:type="gramStart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Зырянское</w:t>
      </w:r>
      <w:proofErr w:type="gramEnd"/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ул. Советская, д.19а, номер контактного телефона: 8-(382-43)-21-078;</w:t>
      </w:r>
    </w:p>
    <w:p w:rsidR="00D70F15" w:rsidRPr="00D70F15" w:rsidRDefault="00D70F15" w:rsidP="00D70F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р.п. Белый Яр, пер. Банковский, 8, кабинет 18, номер контактного телефона: 8-(3 82-5 8)-21-292.</w:t>
      </w:r>
    </w:p>
    <w:p w:rsidR="00D70F15" w:rsidRPr="00D70F15" w:rsidRDefault="00D70F15" w:rsidP="00D70F1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Информация о предоставлении бесплатной юридической помощи в Томской области размещена на сайте Администрации Томской области в сети «Интернет» </w:t>
      </w:r>
      <w:hyperlink r:id="rId9" w:history="1">
        <w:r w:rsidRPr="00D70F15">
          <w:rPr>
            <w:rFonts w:ascii="Times New Roman" w:eastAsia="Times New Roman" w:hAnsi="Times New Roman" w:cs="Times New Roman"/>
            <w:color w:val="2D93C3"/>
            <w:sz w:val="24"/>
            <w:szCs w:val="24"/>
            <w:u w:val="single"/>
            <w:lang w:eastAsia="ru-RU"/>
          </w:rPr>
          <w:t>https://kgpv.tomsk.gov.ru/besplatnaja-juridicheskaja-pomosch</w:t>
        </w:r>
      </w:hyperlink>
      <w:r w:rsidRPr="00D70F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4535F" w:rsidRDefault="00F4535F"/>
    <w:sectPr w:rsidR="00F4535F" w:rsidSect="00F4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91738"/>
    <w:multiLevelType w:val="multilevel"/>
    <w:tmpl w:val="D19E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F15"/>
    <w:rsid w:val="00D70F15"/>
    <w:rsid w:val="00F4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5F"/>
  </w:style>
  <w:style w:type="paragraph" w:styleId="1">
    <w:name w:val="heading 1"/>
    <w:basedOn w:val="a"/>
    <w:link w:val="10"/>
    <w:uiPriority w:val="9"/>
    <w:qFormat/>
    <w:rsid w:val="00D70F15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F15"/>
    <w:rPr>
      <w:rFonts w:ascii="Georgia" w:eastAsia="Times New Roman" w:hAnsi="Georgia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0F15"/>
    <w:rPr>
      <w:color w:val="2D93C3"/>
      <w:u w:val="single"/>
    </w:rPr>
  </w:style>
  <w:style w:type="character" w:styleId="a4">
    <w:name w:val="Strong"/>
    <w:basedOn w:val="a0"/>
    <w:uiPriority w:val="22"/>
    <w:qFormat/>
    <w:rsid w:val="00D70F15"/>
    <w:rPr>
      <w:b/>
      <w:bCs/>
    </w:rPr>
  </w:style>
  <w:style w:type="paragraph" w:styleId="a5">
    <w:name w:val="Normal (Web)"/>
    <w:basedOn w:val="a"/>
    <w:uiPriority w:val="99"/>
    <w:semiHidden/>
    <w:unhideWhenUsed/>
    <w:rsid w:val="00D7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7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35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btoms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CC9B0E04985022AEB0DED4A616F75990DE91F4DA343C5DA870C5F11DE81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CC9B0E04985022AEB0DED4A616F75990DF99F6DA363C5DA870C5F11DE81A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83BB79097DA32942AA117C648CA7851B16F1674689AF663DC50D39AB59A4744C79CA1A865E2FE09p635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gpv.tomsk.gov.ru/besplatnaja-juridicheskaja-pomo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2018-01-29T10:16:00Z</dcterms:created>
  <dcterms:modified xsi:type="dcterms:W3CDTF">2018-01-29T10:18:00Z</dcterms:modified>
</cp:coreProperties>
</file>