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ED" w:rsidRDefault="00A5047E">
      <w:pPr>
        <w:pStyle w:val="a4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МУНИЦИПАЛЬНОЕ ОБРАЗОВАНИЕ</w:t>
      </w:r>
    </w:p>
    <w:p w:rsidR="001113ED" w:rsidRDefault="00611E9D">
      <w:pPr>
        <w:pStyle w:val="a4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«КИНДАЛЬСКОЕ</w:t>
      </w:r>
      <w:r w:rsidR="00A5047E">
        <w:rPr>
          <w:rFonts w:ascii="Liberation Serif" w:hAnsi="Liberation Serif" w:cs="Liberation Serif"/>
          <w:sz w:val="28"/>
          <w:szCs w:val="28"/>
        </w:rPr>
        <w:t xml:space="preserve"> СЕЛЬСКОЕ ПОСЕЛЕНИЕ»</w:t>
      </w:r>
    </w:p>
    <w:p w:rsidR="001113ED" w:rsidRDefault="00A5047E">
      <w:pPr>
        <w:pStyle w:val="a4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КАРГАСОКСКИЙ РАЙОН ТОМСКОЙ ОБЛАСТИ</w:t>
      </w:r>
    </w:p>
    <w:p w:rsidR="001113ED" w:rsidRDefault="001113ED">
      <w:pPr>
        <w:pStyle w:val="a4"/>
        <w:jc w:val="center"/>
        <w:rPr>
          <w:rFonts w:ascii="Liberation Serif" w:hAnsi="Liberation Serif" w:cs="Liberation Serif"/>
        </w:rPr>
      </w:pPr>
    </w:p>
    <w:p w:rsidR="001113ED" w:rsidRDefault="00611E9D">
      <w:pPr>
        <w:pStyle w:val="a4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АДМИНИСТРАЦИЯ КИНДАЛЬСКОГО </w:t>
      </w:r>
      <w:r w:rsidR="00A5047E">
        <w:rPr>
          <w:rFonts w:ascii="Liberation Serif" w:hAnsi="Liberation Serif" w:cs="Liberation Serif"/>
          <w:b/>
          <w:sz w:val="28"/>
          <w:szCs w:val="28"/>
        </w:rPr>
        <w:t>СЕЛЬСКОГО ПОСЕЛЕНИЯ</w:t>
      </w:r>
    </w:p>
    <w:p w:rsidR="001113ED" w:rsidRDefault="001113ED">
      <w:pPr>
        <w:pStyle w:val="a4"/>
        <w:jc w:val="center"/>
        <w:rPr>
          <w:rFonts w:ascii="Liberation Serif" w:hAnsi="Liberation Serif" w:cs="Liberation Serif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1113ED">
        <w:tc>
          <w:tcPr>
            <w:tcW w:w="9571" w:type="dxa"/>
          </w:tcPr>
          <w:p w:rsidR="001113ED" w:rsidRDefault="00A5047E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ПОСТАНОВЛЕНИЕ</w:t>
            </w:r>
          </w:p>
          <w:p w:rsidR="001113ED" w:rsidRDefault="001113ED">
            <w:pPr>
              <w:pStyle w:val="a4"/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</w:tbl>
    <w:p w:rsidR="001113ED" w:rsidRDefault="00B32532">
      <w:pPr>
        <w:pStyle w:val="a4"/>
        <w:jc w:val="both"/>
        <w:rPr>
          <w:rFonts w:ascii="Liberation Serif" w:hAnsi="Liberation Serif" w:cs="Liberation Serif"/>
        </w:rPr>
      </w:pPr>
      <w:bookmarkStart w:id="0" w:name="undefined"/>
      <w:bookmarkEnd w:id="0"/>
      <w:r>
        <w:rPr>
          <w:rFonts w:ascii="Liberation Serif" w:hAnsi="Liberation Serif" w:cs="Liberation Serif"/>
          <w:sz w:val="28"/>
          <w:szCs w:val="28"/>
        </w:rPr>
        <w:t>26.11</w:t>
      </w:r>
      <w:r w:rsidR="00A5047E">
        <w:rPr>
          <w:rFonts w:ascii="Liberation Serif" w:hAnsi="Liberation Serif" w:cs="Liberation Serif"/>
          <w:sz w:val="28"/>
          <w:szCs w:val="28"/>
        </w:rPr>
        <w:t xml:space="preserve">.2024                                                                             </w:t>
      </w:r>
      <w:r w:rsidR="00611E9D">
        <w:rPr>
          <w:rFonts w:ascii="Liberation Serif" w:hAnsi="Liberation Serif" w:cs="Liberation Serif"/>
          <w:sz w:val="28"/>
          <w:szCs w:val="28"/>
        </w:rPr>
        <w:t xml:space="preserve">                           №  </w:t>
      </w:r>
      <w:r>
        <w:rPr>
          <w:rFonts w:ascii="Liberation Serif" w:hAnsi="Liberation Serif" w:cs="Liberation Serif"/>
          <w:sz w:val="28"/>
          <w:szCs w:val="28"/>
        </w:rPr>
        <w:t>20</w:t>
      </w:r>
    </w:p>
    <w:p w:rsidR="001113ED" w:rsidRDefault="001113ED">
      <w:pPr>
        <w:pStyle w:val="a4"/>
        <w:jc w:val="both"/>
        <w:rPr>
          <w:rFonts w:ascii="Liberation Serif" w:hAnsi="Liberation Serif" w:cs="Liberation Serif"/>
        </w:rPr>
      </w:pPr>
    </w:p>
    <w:p w:rsidR="001113ED" w:rsidRDefault="00611E9D">
      <w:pPr>
        <w:pStyle w:val="a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с.Киндал</w:t>
      </w:r>
    </w:p>
    <w:p w:rsidR="001113ED" w:rsidRDefault="001113ED">
      <w:pPr>
        <w:pStyle w:val="a4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113ED" w:rsidRDefault="00A5047E">
      <w:pPr>
        <w:pStyle w:val="a4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Об утверждении  Порядка проведения инвентаризации мест захоронений </w:t>
      </w:r>
    </w:p>
    <w:p w:rsidR="001113ED" w:rsidRDefault="00611E9D">
      <w:pPr>
        <w:pStyle w:val="a4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на кладбище Киндальского</w:t>
      </w:r>
      <w:r w:rsidR="00A5047E">
        <w:rPr>
          <w:rFonts w:ascii="Liberation Serif" w:hAnsi="Liberation Serif" w:cs="Liberation Serif"/>
          <w:b/>
          <w:bCs/>
          <w:sz w:val="28"/>
          <w:szCs w:val="28"/>
        </w:rPr>
        <w:t xml:space="preserve"> сельского поселения</w:t>
      </w:r>
    </w:p>
    <w:p w:rsidR="001113ED" w:rsidRDefault="001113ED">
      <w:pPr>
        <w:pStyle w:val="a4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113ED" w:rsidRPr="00611E9D" w:rsidRDefault="00A5047E">
      <w:pPr>
        <w:spacing w:after="415"/>
        <w:ind w:left="23" w:right="62" w:firstLine="725"/>
        <w:rPr>
          <w:lang w:val="ru-RU"/>
        </w:rPr>
      </w:pPr>
      <w:r w:rsidRPr="00611E9D">
        <w:rPr>
          <w:lang w:val="ru-RU"/>
        </w:rPr>
        <w:t>В соответствии с Федеральными законами от</w:t>
      </w:r>
      <w:r w:rsidR="00611E9D">
        <w:rPr>
          <w:lang w:val="ru-RU"/>
        </w:rPr>
        <w:t xml:space="preserve"> 06 октября 2003 года № 131-ФЗ «</w:t>
      </w:r>
      <w:r w:rsidRPr="00611E9D">
        <w:rPr>
          <w:lang w:val="ru-RU"/>
        </w:rPr>
        <w:t>Об общих принципах организации местного самоуп</w:t>
      </w:r>
      <w:r w:rsidR="00611E9D">
        <w:rPr>
          <w:lang w:val="ru-RU"/>
        </w:rPr>
        <w:t>равления в Российской Федерации»</w:t>
      </w:r>
      <w:r w:rsidRPr="00611E9D">
        <w:rPr>
          <w:lang w:val="ru-RU"/>
        </w:rPr>
        <w:t>,</w:t>
      </w:r>
      <w:r w:rsidR="00611E9D">
        <w:rPr>
          <w:lang w:val="ru-RU"/>
        </w:rPr>
        <w:t xml:space="preserve"> от 12 января 1996 года № 8-ФЗ «</w:t>
      </w:r>
      <w:r w:rsidRPr="00611E9D">
        <w:rPr>
          <w:lang w:val="ru-RU"/>
        </w:rPr>
        <w:t>О погребении и похоронном деле“, руководствуясь Уста</w:t>
      </w:r>
      <w:r w:rsidR="00611E9D">
        <w:rPr>
          <w:lang w:val="ru-RU"/>
        </w:rPr>
        <w:t>вом муниципального образования «Киндальское</w:t>
      </w:r>
      <w:r w:rsidRPr="00611E9D">
        <w:rPr>
          <w:lang w:val="ru-RU"/>
        </w:rPr>
        <w:t xml:space="preserve"> сельск</w:t>
      </w:r>
      <w:r w:rsidR="00611E9D">
        <w:rPr>
          <w:lang w:val="ru-RU"/>
        </w:rPr>
        <w:t>ое поселение»</w:t>
      </w:r>
      <w:r w:rsidRPr="00611E9D">
        <w:rPr>
          <w:lang w:val="ru-RU"/>
        </w:rPr>
        <w:t xml:space="preserve">, в целях организации учета мест захоронений на территории </w:t>
      </w:r>
      <w:r w:rsidR="00611E9D">
        <w:rPr>
          <w:lang w:val="ru-RU"/>
        </w:rPr>
        <w:t>Киндальского</w:t>
      </w:r>
      <w:r w:rsidRPr="00611E9D">
        <w:rPr>
          <w:lang w:val="ru-RU"/>
        </w:rPr>
        <w:t xml:space="preserve"> сельского поселения, </w:t>
      </w:r>
    </w:p>
    <w:p w:rsidR="001113ED" w:rsidRDefault="00A5047E">
      <w:pPr>
        <w:spacing w:after="0" w:line="265" w:lineRule="auto"/>
        <w:ind w:left="9" w:hanging="10"/>
        <w:jc w:val="left"/>
      </w:pPr>
      <w:r>
        <w:rPr>
          <w:sz w:val="30"/>
        </w:rPr>
        <w:t>ПОСТАНОВЛЯЮ:</w:t>
      </w:r>
    </w:p>
    <w:p w:rsidR="001113ED" w:rsidRPr="00611E9D" w:rsidRDefault="00A5047E">
      <w:pPr>
        <w:numPr>
          <w:ilvl w:val="0"/>
          <w:numId w:val="1"/>
        </w:numPr>
        <w:spacing w:after="40"/>
        <w:ind w:right="62" w:firstLine="410"/>
        <w:rPr>
          <w:lang w:val="ru-RU"/>
        </w:rPr>
      </w:pPr>
      <w:r w:rsidRPr="00611E9D">
        <w:rPr>
          <w:lang w:val="ru-RU"/>
        </w:rPr>
        <w:t xml:space="preserve">Утвердить прилагаемый Порядок проведения инвентаризации мест захоронений на кладбище </w:t>
      </w:r>
      <w:r w:rsidR="00611E9D">
        <w:rPr>
          <w:lang w:val="ru-RU"/>
        </w:rPr>
        <w:t>Киндальского</w:t>
      </w:r>
      <w:r w:rsidRPr="00611E9D">
        <w:rPr>
          <w:lang w:val="ru-RU"/>
        </w:rPr>
        <w:t xml:space="preserve"> сельского поселения (приложение 1).</w:t>
      </w:r>
    </w:p>
    <w:p w:rsidR="001113ED" w:rsidRPr="00611E9D" w:rsidRDefault="00A5047E">
      <w:pPr>
        <w:numPr>
          <w:ilvl w:val="0"/>
          <w:numId w:val="1"/>
        </w:numPr>
        <w:spacing w:after="32"/>
        <w:ind w:right="62" w:firstLine="410"/>
        <w:rPr>
          <w:lang w:val="ru-RU"/>
        </w:rPr>
      </w:pPr>
      <w:r w:rsidRPr="00611E9D">
        <w:rPr>
          <w:lang w:val="ru-RU"/>
        </w:rPr>
        <w:t xml:space="preserve">Создать комиссию по проведению инвентаризации мест захоронений на кладбище </w:t>
      </w:r>
      <w:r w:rsidR="00611E9D">
        <w:rPr>
          <w:lang w:val="ru-RU"/>
        </w:rPr>
        <w:t>Киндальского</w:t>
      </w:r>
      <w:r w:rsidRPr="00611E9D">
        <w:rPr>
          <w:lang w:val="ru-RU"/>
        </w:rPr>
        <w:t xml:space="preserve"> сельского </w:t>
      </w:r>
      <w:r w:rsidR="00611E9D" w:rsidRPr="00611E9D">
        <w:rPr>
          <w:lang w:val="ru-RU"/>
        </w:rPr>
        <w:t>поселения,</w:t>
      </w:r>
      <w:r w:rsidRPr="00611E9D">
        <w:rPr>
          <w:lang w:val="ru-RU"/>
        </w:rPr>
        <w:t xml:space="preserve"> утвердить ее состав (приложение 2).</w:t>
      </w:r>
    </w:p>
    <w:p w:rsidR="001113ED" w:rsidRPr="00611E9D" w:rsidRDefault="00A5047E">
      <w:pPr>
        <w:spacing w:after="31"/>
        <w:ind w:left="23" w:right="62" w:firstLine="0"/>
        <w:rPr>
          <w:lang w:val="ru-RU"/>
        </w:rPr>
      </w:pPr>
      <w:r w:rsidRPr="00611E9D">
        <w:rPr>
          <w:lang w:val="ru-RU"/>
        </w:rPr>
        <w:t xml:space="preserve">      3.Разместить настоящее постановление на официальном сайте Администрации </w:t>
      </w:r>
      <w:r w:rsidR="00611E9D">
        <w:rPr>
          <w:lang w:val="ru-RU"/>
        </w:rPr>
        <w:t>Киндальского</w:t>
      </w:r>
      <w:r w:rsidRPr="00611E9D">
        <w:rPr>
          <w:lang w:val="ru-RU"/>
        </w:rPr>
        <w:t xml:space="preserve"> сельского поселения.</w:t>
      </w:r>
    </w:p>
    <w:p w:rsidR="001113ED" w:rsidRPr="00611E9D" w:rsidRDefault="00A5047E">
      <w:pPr>
        <w:spacing w:after="31"/>
        <w:ind w:left="23" w:right="62" w:firstLine="0"/>
        <w:rPr>
          <w:szCs w:val="28"/>
          <w:lang w:val="ru-RU"/>
        </w:rPr>
      </w:pPr>
      <w:r w:rsidRPr="00611E9D">
        <w:rPr>
          <w:lang w:val="ru-RU"/>
        </w:rPr>
        <w:t xml:space="preserve">      4.</w:t>
      </w:r>
      <w:r w:rsidRPr="00611E9D">
        <w:rPr>
          <w:szCs w:val="28"/>
          <w:lang w:val="ru-RU"/>
        </w:rPr>
        <w:t xml:space="preserve"> </w:t>
      </w:r>
      <w:r w:rsidRPr="00611E9D">
        <w:rPr>
          <w:rFonts w:ascii="Liberation Serif" w:hAnsi="Liberation Serif" w:cs="Liberation Serif"/>
          <w:szCs w:val="28"/>
          <w:lang w:val="ru-RU"/>
        </w:rPr>
        <w:t>Настоящее постановление вступает в силу после его официального обнародования.</w:t>
      </w:r>
    </w:p>
    <w:p w:rsidR="001113ED" w:rsidRPr="00611E9D" w:rsidRDefault="00A5047E">
      <w:pPr>
        <w:spacing w:after="350"/>
        <w:ind w:left="23" w:right="62" w:firstLine="0"/>
        <w:rPr>
          <w:lang w:val="ru-RU"/>
        </w:rPr>
      </w:pPr>
      <w:r w:rsidRPr="00611E9D">
        <w:rPr>
          <w:lang w:val="ru-RU"/>
        </w:rPr>
        <w:t xml:space="preserve">      5. Контроль за исполнением настоящего постановления оставляю за собой.</w:t>
      </w:r>
    </w:p>
    <w:p w:rsidR="001113ED" w:rsidRPr="00611E9D" w:rsidRDefault="001113ED">
      <w:pPr>
        <w:spacing w:after="13"/>
        <w:ind w:left="130" w:right="62" w:firstLine="0"/>
        <w:rPr>
          <w:lang w:val="ru-RU"/>
        </w:rPr>
      </w:pPr>
    </w:p>
    <w:p w:rsidR="001113ED" w:rsidRDefault="00A5047E">
      <w:pPr>
        <w:pStyle w:val="a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Глава Администрации </w:t>
      </w:r>
    </w:p>
    <w:p w:rsidR="001113ED" w:rsidRDefault="00611E9D">
      <w:pPr>
        <w:pStyle w:val="a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Киндальского</w:t>
      </w:r>
      <w:r w:rsidR="00A5047E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>
        <w:rPr>
          <w:rFonts w:ascii="Liberation Serif" w:hAnsi="Liberation Serif" w:cs="Liberation Serif"/>
          <w:sz w:val="28"/>
          <w:szCs w:val="28"/>
        </w:rPr>
        <w:t xml:space="preserve">    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        </w:t>
      </w:r>
      <w:r>
        <w:rPr>
          <w:rFonts w:ascii="Liberation Serif" w:hAnsi="Liberation Serif" w:cs="Liberation Serif"/>
          <w:sz w:val="28"/>
          <w:szCs w:val="28"/>
        </w:rPr>
        <w:tab/>
        <w:t xml:space="preserve">   В.В.Волков</w:t>
      </w:r>
    </w:p>
    <w:p w:rsidR="001113ED" w:rsidRPr="00611E9D" w:rsidRDefault="001113ED">
      <w:pPr>
        <w:spacing w:after="13"/>
        <w:ind w:right="62" w:firstLine="0"/>
        <w:rPr>
          <w:lang w:val="ru-RU"/>
        </w:rPr>
      </w:pPr>
    </w:p>
    <w:p w:rsidR="001113ED" w:rsidRPr="00611E9D" w:rsidRDefault="001113ED">
      <w:pPr>
        <w:spacing w:after="13"/>
        <w:ind w:right="62" w:firstLine="0"/>
        <w:rPr>
          <w:lang w:val="ru-RU"/>
        </w:rPr>
      </w:pPr>
    </w:p>
    <w:p w:rsidR="001113ED" w:rsidRPr="00611E9D" w:rsidRDefault="001113ED">
      <w:pPr>
        <w:spacing w:after="13"/>
        <w:ind w:right="62" w:firstLine="0"/>
        <w:rPr>
          <w:lang w:val="ru-RU"/>
        </w:rPr>
      </w:pPr>
    </w:p>
    <w:p w:rsidR="001113ED" w:rsidRPr="00611E9D" w:rsidRDefault="001113ED">
      <w:pPr>
        <w:spacing w:after="13"/>
        <w:ind w:right="62" w:firstLine="0"/>
        <w:rPr>
          <w:lang w:val="ru-RU"/>
        </w:rPr>
      </w:pPr>
    </w:p>
    <w:p w:rsidR="001113ED" w:rsidRPr="00611E9D" w:rsidRDefault="001113ED">
      <w:pPr>
        <w:spacing w:after="13"/>
        <w:ind w:right="62" w:firstLine="0"/>
        <w:rPr>
          <w:lang w:val="ru-RU"/>
        </w:rPr>
      </w:pPr>
    </w:p>
    <w:p w:rsidR="001113ED" w:rsidRPr="00611E9D" w:rsidRDefault="00A5047E">
      <w:pPr>
        <w:spacing w:after="13"/>
        <w:ind w:left="130" w:right="62" w:firstLine="0"/>
        <w:jc w:val="right"/>
        <w:rPr>
          <w:sz w:val="20"/>
          <w:szCs w:val="20"/>
          <w:lang w:val="ru-RU"/>
        </w:rPr>
      </w:pPr>
      <w:r w:rsidRPr="00611E9D">
        <w:rPr>
          <w:lang w:val="ru-RU"/>
        </w:rPr>
        <w:t xml:space="preserve">                                       </w:t>
      </w:r>
      <w:r w:rsidRPr="00611E9D">
        <w:rPr>
          <w:sz w:val="20"/>
          <w:szCs w:val="20"/>
          <w:lang w:val="ru-RU"/>
        </w:rPr>
        <w:t xml:space="preserve">  Утвержден</w:t>
      </w:r>
    </w:p>
    <w:p w:rsidR="001113ED" w:rsidRPr="00611E9D" w:rsidRDefault="00A5047E">
      <w:pPr>
        <w:spacing w:after="0"/>
        <w:ind w:left="6278" w:right="130" w:firstLine="100"/>
        <w:jc w:val="right"/>
        <w:rPr>
          <w:sz w:val="20"/>
          <w:szCs w:val="20"/>
          <w:lang w:val="ru-RU"/>
        </w:rPr>
      </w:pPr>
      <w:r w:rsidRPr="00611E9D">
        <w:rPr>
          <w:sz w:val="20"/>
          <w:szCs w:val="20"/>
          <w:lang w:val="ru-RU"/>
        </w:rPr>
        <w:t xml:space="preserve">постановлением Администрации </w:t>
      </w:r>
      <w:r w:rsidR="00611E9D">
        <w:rPr>
          <w:sz w:val="20"/>
          <w:szCs w:val="20"/>
          <w:lang w:val="ru-RU"/>
        </w:rPr>
        <w:t>Киндальского</w:t>
      </w:r>
      <w:r w:rsidRPr="00611E9D">
        <w:rPr>
          <w:sz w:val="20"/>
          <w:szCs w:val="20"/>
          <w:lang w:val="ru-RU"/>
        </w:rPr>
        <w:t xml:space="preserve"> сельского поселения</w:t>
      </w:r>
    </w:p>
    <w:p w:rsidR="001113ED" w:rsidRPr="00611E9D" w:rsidRDefault="00B32532">
      <w:pPr>
        <w:spacing w:after="0"/>
        <w:ind w:left="6278" w:right="130" w:firstLine="10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от 26.11</w:t>
      </w:r>
      <w:r w:rsidR="00611E9D">
        <w:rPr>
          <w:sz w:val="20"/>
          <w:szCs w:val="20"/>
          <w:lang w:val="ru-RU"/>
        </w:rPr>
        <w:t xml:space="preserve">.2024 г. № </w:t>
      </w:r>
      <w:r>
        <w:rPr>
          <w:sz w:val="20"/>
          <w:szCs w:val="20"/>
          <w:lang w:val="ru-RU"/>
        </w:rPr>
        <w:t>20</w:t>
      </w:r>
    </w:p>
    <w:p w:rsidR="001113ED" w:rsidRPr="00611E9D" w:rsidRDefault="00A5047E">
      <w:pPr>
        <w:spacing w:after="0"/>
        <w:ind w:left="6278" w:right="130" w:firstLine="100"/>
        <w:jc w:val="right"/>
        <w:rPr>
          <w:sz w:val="20"/>
          <w:szCs w:val="20"/>
          <w:lang w:val="ru-RU"/>
        </w:rPr>
      </w:pPr>
      <w:r w:rsidRPr="00611E9D">
        <w:rPr>
          <w:sz w:val="20"/>
          <w:szCs w:val="20"/>
          <w:lang w:val="ru-RU"/>
        </w:rPr>
        <w:t>Приложение 1</w:t>
      </w:r>
    </w:p>
    <w:p w:rsidR="001113ED" w:rsidRPr="00611E9D" w:rsidRDefault="001113ED">
      <w:pPr>
        <w:spacing w:after="15" w:line="249" w:lineRule="auto"/>
        <w:ind w:left="6278" w:right="130" w:firstLine="100"/>
        <w:jc w:val="center"/>
        <w:rPr>
          <w:sz w:val="24"/>
          <w:szCs w:val="24"/>
          <w:lang w:val="ru-RU"/>
        </w:rPr>
      </w:pPr>
    </w:p>
    <w:p w:rsidR="001113ED" w:rsidRPr="00611E9D" w:rsidRDefault="001113ED">
      <w:pPr>
        <w:spacing w:after="15" w:line="249" w:lineRule="auto"/>
        <w:ind w:left="6278" w:right="130" w:firstLine="100"/>
        <w:jc w:val="center"/>
        <w:rPr>
          <w:b/>
          <w:bCs/>
          <w:sz w:val="30"/>
          <w:szCs w:val="30"/>
          <w:lang w:val="ru-RU"/>
        </w:rPr>
      </w:pPr>
    </w:p>
    <w:p w:rsidR="001113ED" w:rsidRPr="00611E9D" w:rsidRDefault="00A5047E">
      <w:pPr>
        <w:spacing w:after="15" w:line="249" w:lineRule="auto"/>
        <w:ind w:left="10" w:right="19" w:hanging="10"/>
        <w:jc w:val="center"/>
        <w:rPr>
          <w:rFonts w:ascii="Liberation Serif" w:hAnsi="Liberation Serif" w:cs="Liberation Serif"/>
          <w:b/>
          <w:bCs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ПОРЯДОК</w:t>
      </w:r>
    </w:p>
    <w:p w:rsidR="001113ED" w:rsidRPr="00611E9D" w:rsidRDefault="00A5047E">
      <w:pPr>
        <w:spacing w:after="15" w:line="249" w:lineRule="auto"/>
        <w:ind w:left="10" w:right="10" w:hanging="10"/>
        <w:jc w:val="center"/>
        <w:rPr>
          <w:rFonts w:ascii="Liberation Serif" w:hAnsi="Liberation Serif" w:cs="Liberation Serif"/>
          <w:b/>
          <w:bCs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ПРОВЕДЕНИЯ ИНВЕНТАРИЗАЦИИ МЕСТ ЗАХОРОНЕНИЙ</w:t>
      </w:r>
    </w:p>
    <w:p w:rsidR="001113ED" w:rsidRPr="00611E9D" w:rsidRDefault="00A5047E">
      <w:pPr>
        <w:spacing w:after="298" w:line="249" w:lineRule="auto"/>
        <w:ind w:left="10" w:right="10" w:hanging="10"/>
        <w:jc w:val="center"/>
        <w:rPr>
          <w:rFonts w:ascii="Liberation Serif" w:hAnsi="Liberation Serif" w:cs="Liberation Serif"/>
          <w:b/>
          <w:bCs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b/>
          <w:bCs/>
          <w:sz w:val="24"/>
          <w:szCs w:val="24"/>
          <w:lang w:val="ru-RU"/>
        </w:rPr>
        <w:t xml:space="preserve">НА КЛАДБИЩЕ </w:t>
      </w:r>
      <w:r w:rsidR="00611E9D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КИНДАЛЬСКОГО</w:t>
      </w:r>
      <w:r w:rsidRPr="00611E9D">
        <w:rPr>
          <w:rFonts w:ascii="Liberation Serif" w:hAnsi="Liberation Serif" w:cs="Liberation Serif"/>
          <w:b/>
          <w:bCs/>
          <w:sz w:val="24"/>
          <w:szCs w:val="24"/>
          <w:lang w:val="ru-RU"/>
        </w:rPr>
        <w:t xml:space="preserve"> СЕЛЬСКОГО ПОСЕЛЕНИЯ</w:t>
      </w:r>
    </w:p>
    <w:p w:rsidR="001113ED" w:rsidRPr="00611E9D" w:rsidRDefault="00A5047E">
      <w:pPr>
        <w:spacing w:after="264" w:line="249" w:lineRule="auto"/>
        <w:ind w:left="10" w:right="14" w:hanging="10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>1. ОБЩИЕ ПОЛОЖЕНИЯ</w:t>
      </w:r>
    </w:p>
    <w:p w:rsidR="001113ED" w:rsidRPr="00611E9D" w:rsidRDefault="00A5047E">
      <w:pPr>
        <w:numPr>
          <w:ilvl w:val="0"/>
          <w:numId w:val="2"/>
        </w:numPr>
        <w:ind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Настоящий Порядок проведения инвентаризации мест захоронений на кладбище </w:t>
      </w:r>
      <w:r w:rsidR="00611E9D">
        <w:rPr>
          <w:sz w:val="24"/>
          <w:szCs w:val="24"/>
          <w:lang w:val="ru-RU"/>
        </w:rPr>
        <w:t>Киндальского</w:t>
      </w:r>
      <w:r w:rsidRPr="00611E9D">
        <w:rPr>
          <w:sz w:val="24"/>
          <w:szCs w:val="24"/>
          <w:lang w:val="ru-RU"/>
        </w:rPr>
        <w:t xml:space="preserve"> сельского поселения</w:t>
      </w: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(далее - Порядок) разработан в соответствии с Федеральными законами от 12 января 1996 года № 8-ФЗ ”О погребении и похоронном деле”, от 06 октября 2003 года № 131-ФЗ ”06 общих принципах организации местного самоуправления в Российской Федерации“</w:t>
      </w:r>
      <w:r w:rsidR="00B32532">
        <w:rPr>
          <w:rFonts w:ascii="Liberation Serif" w:hAnsi="Liberation Serif" w:cs="Liberation Serif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.5pt;height:2.25pt;visibility:visible;mso-wrap-style:square">
            <v:imagedata r:id="rId7" o:title=""/>
          </v:shape>
        </w:pict>
      </w:r>
    </w:p>
    <w:p w:rsidR="001113ED" w:rsidRPr="00611E9D" w:rsidRDefault="00A5047E">
      <w:pPr>
        <w:ind w:left="23"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Настоящий Порядок регулирует действия Администрации </w:t>
      </w:r>
      <w:r w:rsidR="00611E9D">
        <w:rPr>
          <w:sz w:val="24"/>
          <w:szCs w:val="24"/>
          <w:lang w:val="ru-RU"/>
        </w:rPr>
        <w:t>Киндальского</w:t>
      </w:r>
      <w:r w:rsidRPr="00611E9D">
        <w:rPr>
          <w:sz w:val="24"/>
          <w:szCs w:val="24"/>
          <w:lang w:val="ru-RU"/>
        </w:rPr>
        <w:t xml:space="preserve"> сельского поселения</w:t>
      </w: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и привлеченных лиц при проведении инвентаризации мест захоронений и недопущения нарушений порядка захоронений, произведенных на кладбище </w:t>
      </w:r>
      <w:r w:rsidR="00611E9D">
        <w:rPr>
          <w:sz w:val="24"/>
          <w:szCs w:val="24"/>
          <w:lang w:val="ru-RU"/>
        </w:rPr>
        <w:t>Киндальского</w:t>
      </w:r>
      <w:r w:rsidRPr="00611E9D">
        <w:rPr>
          <w:sz w:val="24"/>
          <w:szCs w:val="24"/>
          <w:lang w:val="ru-RU"/>
        </w:rPr>
        <w:t xml:space="preserve"> сельского поселения</w:t>
      </w:r>
      <w:r w:rsidRPr="00611E9D">
        <w:rPr>
          <w:rFonts w:ascii="Liberation Serif" w:hAnsi="Liberation Serif" w:cs="Liberation Serif"/>
          <w:sz w:val="24"/>
          <w:szCs w:val="24"/>
          <w:lang w:val="ru-RU"/>
        </w:rPr>
        <w:t>, порядок оформления результатов инвентаризации и действия по производству технической инвентаризации кладбища.</w:t>
      </w:r>
    </w:p>
    <w:p w:rsidR="001113ED" w:rsidRPr="00611E9D" w:rsidRDefault="00A5047E">
      <w:pPr>
        <w:numPr>
          <w:ilvl w:val="0"/>
          <w:numId w:val="2"/>
        </w:numPr>
        <w:ind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Инвентаризация мест захоронений производится на кладбище </w:t>
      </w:r>
      <w:r w:rsidR="00611E9D">
        <w:rPr>
          <w:sz w:val="24"/>
          <w:szCs w:val="24"/>
          <w:lang w:val="ru-RU"/>
        </w:rPr>
        <w:t>Киндальского</w:t>
      </w:r>
      <w:r w:rsidRPr="00611E9D">
        <w:rPr>
          <w:sz w:val="24"/>
          <w:szCs w:val="24"/>
          <w:lang w:val="ru-RU"/>
        </w:rPr>
        <w:t xml:space="preserve"> сельского поселения</w:t>
      </w: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в следующих целях:</w:t>
      </w:r>
    </w:p>
    <w:p w:rsidR="001113ED" w:rsidRDefault="00A5047E">
      <w:pPr>
        <w:pStyle w:val="a4"/>
        <w:numPr>
          <w:ilvl w:val="0"/>
          <w:numId w:val="20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Учета всех захоронений, могил.</w:t>
      </w:r>
    </w:p>
    <w:p w:rsidR="001113ED" w:rsidRDefault="00A5047E">
      <w:pPr>
        <w:pStyle w:val="a4"/>
        <w:numPr>
          <w:ilvl w:val="0"/>
          <w:numId w:val="20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Определения состояния могил и/или надмогильных сооружений (надгробий).</w:t>
      </w:r>
    </w:p>
    <w:p w:rsidR="001113ED" w:rsidRDefault="00A5047E">
      <w:pPr>
        <w:pStyle w:val="a4"/>
        <w:numPr>
          <w:ilvl w:val="0"/>
          <w:numId w:val="20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Восстановления сведений утерянных, утраченных книг регистрации захоронений (сведений о погребенном, месте погребения).</w:t>
      </w:r>
    </w:p>
    <w:p w:rsidR="001113ED" w:rsidRDefault="00A5047E">
      <w:pPr>
        <w:pStyle w:val="a4"/>
        <w:numPr>
          <w:ilvl w:val="0"/>
          <w:numId w:val="20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Выявления бесхозных, а также брошенных, неухоженных захоронений.</w:t>
      </w:r>
    </w:p>
    <w:p w:rsidR="001113ED" w:rsidRDefault="00A5047E">
      <w:pPr>
        <w:pStyle w:val="a4"/>
        <w:numPr>
          <w:ilvl w:val="0"/>
          <w:numId w:val="20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Принятия решения о возможности использования бесхозяйного земельного участка для захоронения на общих основаниях.</w:t>
      </w:r>
    </w:p>
    <w:p w:rsidR="001113ED" w:rsidRDefault="00A5047E">
      <w:pPr>
        <w:pStyle w:val="a4"/>
        <w:numPr>
          <w:ilvl w:val="0"/>
          <w:numId w:val="20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Планирование территорий кладбищ.</w:t>
      </w:r>
    </w:p>
    <w:p w:rsidR="001113ED" w:rsidRDefault="00A5047E">
      <w:pPr>
        <w:pStyle w:val="a4"/>
        <w:numPr>
          <w:ilvl w:val="0"/>
          <w:numId w:val="20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Сбора информации об установленных на территории кладбищ надгробных сооружениях и ограждениях мест захоронений.</w:t>
      </w:r>
    </w:p>
    <w:p w:rsidR="001113ED" w:rsidRDefault="00A5047E">
      <w:pPr>
        <w:pStyle w:val="a4"/>
        <w:numPr>
          <w:ilvl w:val="0"/>
          <w:numId w:val="20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Систематизации данных о местах захоронения из различных источников.</w:t>
      </w:r>
    </w:p>
    <w:p w:rsidR="001113ED" w:rsidRDefault="00A5047E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3. Решение о проведении инвентаризации мест захоронений на кладбищах </w:t>
      </w:r>
      <w:r w:rsidR="00611E9D">
        <w:rPr>
          <w:rFonts w:ascii="Liberation Serif" w:hAnsi="Liberation Serif" w:cs="Liberation Serif"/>
          <w:sz w:val="24"/>
          <w:szCs w:val="24"/>
        </w:rPr>
        <w:t>Киндальского</w:t>
      </w:r>
      <w:r>
        <w:rPr>
          <w:rFonts w:ascii="Liberation Serif" w:hAnsi="Liberation Serif" w:cs="Liberation Serif"/>
          <w:sz w:val="24"/>
          <w:szCs w:val="24"/>
        </w:rPr>
        <w:t xml:space="preserve"> сельского поселения принимается в форме распоряжения Администрации </w:t>
      </w:r>
      <w:r w:rsidR="00611E9D">
        <w:rPr>
          <w:sz w:val="24"/>
          <w:szCs w:val="24"/>
        </w:rPr>
        <w:t>Киндальского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lastRenderedPageBreak/>
        <w:t>сельского поселения не позднее чем за один месяц до предполагаемой даты проведения работ по инвентаризации.</w:t>
      </w:r>
    </w:p>
    <w:p w:rsidR="001113ED" w:rsidRDefault="00A5047E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4. Инвентаризация мест захоронений проводится не реже одного раза в три года и не чаще одного раза в год.</w:t>
      </w:r>
    </w:p>
    <w:p w:rsidR="001113ED" w:rsidRDefault="00A5047E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5. Денежные средства, необходимые для проведения инвентаризации мест захоронений и обнародования ее результатов, предусматриваются в бюджете </w:t>
      </w:r>
      <w:r w:rsidR="00611E9D">
        <w:rPr>
          <w:rFonts w:ascii="Liberation Serif" w:hAnsi="Liberation Serif" w:cs="Liberation Serif"/>
          <w:sz w:val="24"/>
          <w:szCs w:val="24"/>
        </w:rPr>
        <w:t>Киндальского</w:t>
      </w:r>
      <w:r>
        <w:rPr>
          <w:rFonts w:ascii="Liberation Serif" w:hAnsi="Liberation Serif" w:cs="Liberation Serif"/>
          <w:sz w:val="24"/>
          <w:szCs w:val="24"/>
        </w:rPr>
        <w:t xml:space="preserve"> сельского поселения на соответствующий финансовый год.</w:t>
      </w:r>
    </w:p>
    <w:p w:rsidR="001113ED" w:rsidRDefault="00A5047E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6. Информация о количестве предоставленных и свободных мест захоронений, полученная в результате инвентаризации мест захоронений на кладбищах </w:t>
      </w:r>
      <w:r w:rsidR="00611E9D">
        <w:rPr>
          <w:rFonts w:ascii="Liberation Serif" w:hAnsi="Liberation Serif" w:cs="Liberation Serif"/>
          <w:sz w:val="24"/>
          <w:szCs w:val="24"/>
        </w:rPr>
        <w:t>Киндальского</w:t>
      </w:r>
      <w:r>
        <w:rPr>
          <w:rFonts w:ascii="Liberation Serif" w:hAnsi="Liberation Serif" w:cs="Liberation Serif"/>
          <w:sz w:val="24"/>
          <w:szCs w:val="24"/>
        </w:rPr>
        <w:t xml:space="preserve"> сельского поселения, является общедоступной и хранится в Администрации </w:t>
      </w:r>
      <w:r w:rsidR="00611E9D">
        <w:rPr>
          <w:rFonts w:ascii="Liberation Serif" w:hAnsi="Liberation Serif" w:cs="Liberation Serif"/>
          <w:sz w:val="24"/>
          <w:szCs w:val="24"/>
        </w:rPr>
        <w:t>Киндальского</w:t>
      </w:r>
      <w:r>
        <w:rPr>
          <w:rFonts w:ascii="Liberation Serif" w:hAnsi="Liberation Serif" w:cs="Liberation Serif"/>
          <w:sz w:val="24"/>
          <w:szCs w:val="24"/>
        </w:rPr>
        <w:t xml:space="preserve"> сельского поселения.</w:t>
      </w:r>
    </w:p>
    <w:p w:rsidR="001113ED" w:rsidRDefault="001113ED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</w:p>
    <w:p w:rsidR="001113ED" w:rsidRDefault="00A5047E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 ПОРЯДОК ПРИНЯТИЯ РЕШЕНИЙ О ПРОВЕДЕНИИ ИНВЕНТАРИЗАЦИИ МЕСТ ЗАХОРОНЕНИЙ</w:t>
      </w:r>
    </w:p>
    <w:p w:rsidR="001113ED" w:rsidRPr="00611E9D" w:rsidRDefault="00A5047E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         7. Решение о проведении инвентаризации мест захоронений принимается в связи с истечением срока, предусмотренного пунктом З настоящего Порядка, с момента последней инвентаризации, а также в случае, когда это необходимо для первоначальной планировки территории кладбища или принятия решения об изменении планировки, связанном с изменением границ кладбища.</w:t>
      </w:r>
    </w:p>
    <w:p w:rsidR="001113ED" w:rsidRPr="00611E9D" w:rsidRDefault="00A5047E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          8. Проведение инвентаризации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1113ED" w:rsidRPr="00611E9D" w:rsidRDefault="00A5047E">
      <w:pPr>
        <w:ind w:left="570"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9. Решение о проведении инвентаризации мест захоронений должно содержать:</w:t>
      </w:r>
    </w:p>
    <w:p w:rsidR="001113ED" w:rsidRDefault="00A5047E">
      <w:pPr>
        <w:pStyle w:val="a4"/>
        <w:numPr>
          <w:ilvl w:val="0"/>
          <w:numId w:val="29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Цель проведения инвентаризации и причину ее проведения.</w:t>
      </w:r>
    </w:p>
    <w:p w:rsidR="001113ED" w:rsidRDefault="00A5047E">
      <w:pPr>
        <w:pStyle w:val="a4"/>
        <w:numPr>
          <w:ilvl w:val="0"/>
          <w:numId w:val="29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Наименование и место расположения кладбища, на территории которого будет проводиться инвентаризация мест захоронений.</w:t>
      </w:r>
    </w:p>
    <w:p w:rsidR="001113ED" w:rsidRDefault="00A5047E">
      <w:pPr>
        <w:pStyle w:val="a4"/>
        <w:numPr>
          <w:ilvl w:val="0"/>
          <w:numId w:val="29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Дата начала и окончания работ по инвентаризации мест захоронений.</w:t>
      </w:r>
    </w:p>
    <w:p w:rsidR="001113ED" w:rsidRDefault="00A5047E">
      <w:pPr>
        <w:pStyle w:val="a4"/>
        <w:numPr>
          <w:ilvl w:val="0"/>
          <w:numId w:val="29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Ответственное лицо.</w:t>
      </w:r>
    </w:p>
    <w:p w:rsidR="001113ED" w:rsidRDefault="001113ED">
      <w:pPr>
        <w:spacing w:after="15" w:line="249" w:lineRule="auto"/>
        <w:ind w:left="10" w:right="91" w:hanging="10"/>
        <w:jc w:val="center"/>
        <w:rPr>
          <w:rFonts w:ascii="Liberation Serif" w:hAnsi="Liberation Serif" w:cs="Liberation Serif"/>
          <w:sz w:val="24"/>
          <w:szCs w:val="24"/>
        </w:rPr>
      </w:pPr>
    </w:p>
    <w:p w:rsidR="001113ED" w:rsidRDefault="00A5047E">
      <w:pPr>
        <w:spacing w:after="15" w:line="249" w:lineRule="auto"/>
        <w:ind w:left="10" w:right="91" w:hanging="1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З. ОБЩИЕ ПРАВИЛА ПРОВЕДЕНИЯ ИНВЕНТАРИЗАЦИИ</w:t>
      </w:r>
    </w:p>
    <w:p w:rsidR="001113ED" w:rsidRDefault="00A5047E">
      <w:pPr>
        <w:spacing w:after="15" w:line="249" w:lineRule="auto"/>
        <w:ind w:left="10" w:right="120" w:hanging="1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ЗАХОРОНЕНИЙ</w:t>
      </w:r>
    </w:p>
    <w:p w:rsidR="001113ED" w:rsidRPr="00611E9D" w:rsidRDefault="00A5047E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         10. Инвентаризация захоронений производится комиссией по проведению инвентаризации мест захоронений на кладбищах </w:t>
      </w:r>
      <w:r w:rsidR="00611E9D">
        <w:rPr>
          <w:rFonts w:ascii="Liberation Serif" w:hAnsi="Liberation Serif" w:cs="Liberation Serif"/>
          <w:sz w:val="24"/>
          <w:szCs w:val="24"/>
          <w:lang w:val="ru-RU"/>
        </w:rPr>
        <w:t>Киндальского</w:t>
      </w: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сельского поселения, утвержденная распоряжением Администрации </w:t>
      </w:r>
      <w:r w:rsidR="00611E9D">
        <w:rPr>
          <w:rFonts w:ascii="Liberation Serif" w:hAnsi="Liberation Serif" w:cs="Liberation Serif"/>
          <w:sz w:val="24"/>
          <w:szCs w:val="24"/>
          <w:lang w:val="ru-RU"/>
        </w:rPr>
        <w:t>Киндальского</w:t>
      </w: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сельского поселения (далее инвентаризационная комиссия). При проведении инвентаризации захоронений инвентаризационной комиссией заполняется форма, согласно приложению </w:t>
      </w:r>
      <w:r w:rsidRPr="00611E9D">
        <w:rPr>
          <w:rFonts w:ascii="Liberation Serif" w:hAnsi="Liberation Serif" w:cs="Liberation Serif"/>
          <w:sz w:val="24"/>
          <w:szCs w:val="24"/>
          <w:highlight w:val="white"/>
          <w:lang w:val="ru-RU"/>
        </w:rPr>
        <w:t>№ 1</w:t>
      </w: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к настоящему Порядку.</w:t>
      </w:r>
    </w:p>
    <w:p w:rsidR="001113ED" w:rsidRPr="00611E9D" w:rsidRDefault="00A5047E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          11. До начала проведения инвентаризации захоронений на соответствующем кладбище инвентаризационной комиссии надлежит:</w:t>
      </w:r>
    </w:p>
    <w:p w:rsidR="001113ED" w:rsidRPr="00611E9D" w:rsidRDefault="00A5047E">
      <w:pPr>
        <w:numPr>
          <w:ilvl w:val="0"/>
          <w:numId w:val="31"/>
        </w:numPr>
        <w:ind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>проверить наличие книг регистрации захоронений, содержащих записи о захоронениях на соответствующем кладбище, правильность их заполнения;</w:t>
      </w:r>
    </w:p>
    <w:p w:rsidR="001113ED" w:rsidRPr="00611E9D" w:rsidRDefault="00A5047E">
      <w:pPr>
        <w:numPr>
          <w:ilvl w:val="0"/>
          <w:numId w:val="31"/>
        </w:numPr>
        <w:ind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lastRenderedPageBreak/>
        <w:t>получить сведения о последних (на момент проведения инвентаризации) захоронениях на соответствующем кладбище.</w:t>
      </w:r>
    </w:p>
    <w:p w:rsidR="001113ED" w:rsidRPr="00611E9D" w:rsidRDefault="00A5047E">
      <w:pPr>
        <w:ind w:left="23"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Отсутствие книг регистрации захоронений вследствие их утраты по </w:t>
      </w:r>
      <w:r w:rsidR="00611E9D" w:rsidRPr="00611E9D">
        <w:rPr>
          <w:rFonts w:ascii="Liberation Serif" w:hAnsi="Liberation Serif" w:cs="Liberation Serif"/>
          <w:sz w:val="24"/>
          <w:szCs w:val="24"/>
          <w:lang w:val="ru-RU"/>
        </w:rPr>
        <w:t>каким-либо</w:t>
      </w: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причинам не может служить основанием для не проведения инвентаризации захоронений.</w:t>
      </w:r>
    </w:p>
    <w:p w:rsidR="001113ED" w:rsidRPr="00611E9D" w:rsidRDefault="00A5047E">
      <w:pPr>
        <w:ind w:left="23"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В случае если книги регистрации захоронений находятся на постоянном хранении в Администрации </w:t>
      </w:r>
      <w:r w:rsidR="00611E9D">
        <w:rPr>
          <w:sz w:val="24"/>
          <w:szCs w:val="24"/>
          <w:lang w:val="ru-RU"/>
        </w:rPr>
        <w:t>Киндальского</w:t>
      </w:r>
      <w:r w:rsidRPr="00611E9D">
        <w:rPr>
          <w:sz w:val="24"/>
          <w:szCs w:val="24"/>
          <w:lang w:val="ru-RU"/>
        </w:rPr>
        <w:t xml:space="preserve"> сельского поселения</w:t>
      </w: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, инвентаризационная комиссия вправе их истребовать в установленном порядке на период проведения инвентаризации захоронений.  </w:t>
      </w:r>
    </w:p>
    <w:p w:rsidR="001113ED" w:rsidRPr="00611E9D" w:rsidRDefault="00A5047E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        12.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1113ED" w:rsidRPr="00611E9D" w:rsidRDefault="00A5047E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         13. Инвентаризационные описи можно заполнить от руки или с использованием компьютерной техники.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1113ED" w:rsidRPr="00611E9D" w:rsidRDefault="00A5047E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           </w:t>
      </w:r>
      <w:r w:rsidR="00B32532">
        <w:rPr>
          <w:rFonts w:ascii="Liberation Serif" w:hAnsi="Liberation Serif" w:cs="Liberation Serif"/>
          <w:noProof/>
          <w:sz w:val="24"/>
          <w:szCs w:val="24"/>
          <w:lang w:val="ru-RU" w:eastAsia="ru-RU"/>
        </w:rPr>
        <w:pict>
          <v:shape id="_x0000_i1026" type="#_x0000_t75" style="width:.75pt;height:9pt;visibility:visible;mso-wrap-style:square">
            <v:imagedata r:id="rId8" o:title=""/>
          </v:shape>
        </w:pict>
      </w:r>
      <w:r w:rsidRPr="00611E9D">
        <w:rPr>
          <w:rFonts w:ascii="Liberation Serif" w:hAnsi="Liberation Serif" w:cs="Liberation Serif"/>
          <w:sz w:val="24"/>
          <w:szCs w:val="24"/>
          <w:lang w:val="ru-RU"/>
        </w:rPr>
        <w:t>14. Если инвентаризационная опись составляется на нескольких страницах, то они должны быть пронумерованы и прошиты, чтобы исключить возможность замены одной или нескольких из них.</w:t>
      </w:r>
    </w:p>
    <w:p w:rsidR="001113ED" w:rsidRPr="00611E9D" w:rsidRDefault="00A5047E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            15.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1113ED" w:rsidRPr="00611E9D" w:rsidRDefault="00A5047E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            16. Не допускается вносить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(надгробии), или ином ритуальном знаке, если таковые установлены на захоронении).</w:t>
      </w:r>
    </w:p>
    <w:p w:rsidR="001113ED" w:rsidRPr="00611E9D" w:rsidRDefault="00A5047E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             17. Инвентаризационные описи подписывают председатель и члены инвентаризационной комиссии.</w:t>
      </w:r>
    </w:p>
    <w:p w:rsidR="001113ED" w:rsidRPr="00611E9D" w:rsidRDefault="00A5047E">
      <w:pPr>
        <w:spacing w:after="323"/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             18. При выявлении нарушений порядка захоронения, по которым отсутствуют или указаны неправильные данные в книге регистрации захоронений, комиссия должна включить в опись данные, установленные в ходе проведения инвентаризации.</w:t>
      </w:r>
    </w:p>
    <w:p w:rsidR="001113ED" w:rsidRPr="00611E9D" w:rsidRDefault="00A5047E">
      <w:pPr>
        <w:spacing w:after="302" w:line="249" w:lineRule="auto"/>
        <w:ind w:left="10" w:right="10" w:hanging="10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>4. ИНВЕНТАРИЗАЦИЯ ЗАХОРОНЕНИЙ</w:t>
      </w:r>
    </w:p>
    <w:p w:rsidR="001113ED" w:rsidRPr="00611E9D" w:rsidRDefault="00A5047E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              19. Инвентаризация захоронений производится непосредственно на кладбище с сопоставлением данных на регистрационном знаке захоронения (Ф.И.О. умершего, даты его рождения и смерти, регистрационный номер) и данными книг регистрации захоронений.                            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</w:t>
      </w:r>
      <w:r w:rsidRPr="00611E9D">
        <w:rPr>
          <w:rFonts w:ascii="Liberation Serif" w:hAnsi="Liberation Serif" w:cs="Liberation Serif"/>
          <w:sz w:val="24"/>
          <w:szCs w:val="24"/>
          <w:lang w:val="ru-RU"/>
        </w:rPr>
        <w:lastRenderedPageBreak/>
        <w:t>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1113ED" w:rsidRPr="00611E9D" w:rsidRDefault="00A5047E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              20.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:rsidR="001113ED" w:rsidRPr="00611E9D" w:rsidRDefault="00A5047E">
      <w:pPr>
        <w:ind w:left="23"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    В данном случае в инвентаризационной описи в графе ”Номер захоронения, указанный на регистрационном знаке захоронения“ ставится прочерк </w:t>
      </w:r>
      <w:r w:rsidR="00B32532">
        <w:rPr>
          <w:rFonts w:ascii="Liberation Serif" w:hAnsi="Liberation Serif" w:cs="Liberation Serif"/>
          <w:noProof/>
          <w:sz w:val="24"/>
          <w:szCs w:val="24"/>
          <w:lang w:val="ru-RU" w:eastAsia="ru-RU"/>
        </w:rPr>
        <w:pict>
          <v:shape id="_x0000_i1027" type="#_x0000_t75" style="width:18pt;height:9.75pt;visibility:visible;mso-wrap-style:square">
            <v:imagedata r:id="rId9" o:title=""/>
          </v:shape>
        </w:pict>
      </w:r>
    </w:p>
    <w:p w:rsidR="001113ED" w:rsidRPr="00611E9D" w:rsidRDefault="00A5047E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             21. В случае, если отсутствуют регистрационный знак на захоронении и запись в книгах регистрации захоронений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”Номер захоронения, указанный в книге регистрации захоронений“ и ”Номер захоронения, указанный на регистрационном знаке захоронения“ ставится прочерк</w:t>
      </w:r>
      <w:r w:rsidR="00B32532">
        <w:rPr>
          <w:rFonts w:ascii="Liberation Serif" w:hAnsi="Liberation Serif" w:cs="Liberation Serif"/>
          <w:noProof/>
          <w:sz w:val="24"/>
          <w:szCs w:val="24"/>
          <w:lang w:val="ru-RU" w:eastAsia="ru-RU"/>
        </w:rPr>
        <w:pict>
          <v:shape id="_x0000_i1028" type="#_x0000_t75" style="width:18pt;height:9.75pt;visibility:visible;mso-wrap-style:square">
            <v:imagedata r:id="rId10" o:title=""/>
          </v:shape>
        </w:pict>
      </w:r>
    </w:p>
    <w:p w:rsidR="001113ED" w:rsidRPr="00611E9D" w:rsidRDefault="00A5047E">
      <w:pPr>
        <w:spacing w:after="251"/>
        <w:ind w:left="23"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   Иные графы инвентаризационной описи заполняются исходя из наличия имеющейся информации о захоронении.</w:t>
      </w:r>
    </w:p>
    <w:p w:rsidR="001113ED" w:rsidRPr="00611E9D" w:rsidRDefault="00A5047E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             22. В случае,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1113ED" w:rsidRPr="00611E9D" w:rsidRDefault="00A5047E">
      <w:pPr>
        <w:spacing w:after="236"/>
        <w:ind w:left="23"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   В этом случае в инвентаризационной описи в графе ”Примечание” делается запись ”неучтенное захоронение”, в графах ”Номер захоронения, указанный в книге регистрации захоронений“ и ”Номер захоронения, указанный на регистрационном знаке захоронения“ ставить прочерк иные графы инвентаризационной описи заполняются исходя из наличия имеющейся информации о захоронении.</w:t>
      </w:r>
    </w:p>
    <w:p w:rsidR="001113ED" w:rsidRPr="00611E9D" w:rsidRDefault="00A5047E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              23. Инвентаризация захоронений производится по видам мест захоронений (одиночные, родственные, воинские, почетные, семейные (родовые)).</w:t>
      </w:r>
    </w:p>
    <w:p w:rsidR="001113ED" w:rsidRPr="00611E9D" w:rsidRDefault="00A5047E">
      <w:pPr>
        <w:spacing w:after="337"/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              24. Сведения о регистрации захоронений, проводимой в период проведения инвентаризации, заносятся в ”Инвентаризационную опись захоронений, произведенных в период проведения инвентаризации на кладбище </w:t>
      </w:r>
      <w:r w:rsidR="00611E9D">
        <w:rPr>
          <w:sz w:val="24"/>
          <w:szCs w:val="24"/>
          <w:lang w:val="ru-RU"/>
        </w:rPr>
        <w:t>Киндальского</w:t>
      </w:r>
      <w:r w:rsidRPr="00611E9D">
        <w:rPr>
          <w:sz w:val="24"/>
          <w:szCs w:val="24"/>
          <w:lang w:val="ru-RU"/>
        </w:rPr>
        <w:t xml:space="preserve"> сельского поселения</w:t>
      </w: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“ (приложение </w:t>
      </w:r>
      <w:r w:rsidRPr="00611E9D">
        <w:rPr>
          <w:rFonts w:ascii="Liberation Serif" w:hAnsi="Liberation Serif" w:cs="Liberation Serif"/>
          <w:sz w:val="24"/>
          <w:szCs w:val="24"/>
          <w:highlight w:val="white"/>
          <w:lang w:val="ru-RU"/>
        </w:rPr>
        <w:t>№ 1 к</w:t>
      </w: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настоящему Порядку).</w:t>
      </w:r>
    </w:p>
    <w:p w:rsidR="001113ED" w:rsidRPr="00611E9D" w:rsidRDefault="00A5047E">
      <w:pPr>
        <w:spacing w:after="290" w:line="249" w:lineRule="auto"/>
        <w:ind w:left="10" w:right="34" w:hanging="10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>5. ПОРЯДОК ОФОРМЛЕНИЯ РЕЗУЛЬТАТОВ ИНВЕНТАРИЗАЦИИ</w:t>
      </w:r>
    </w:p>
    <w:p w:rsidR="001113ED" w:rsidRPr="00611E9D" w:rsidRDefault="00A5047E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              25. 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 (приложение </w:t>
      </w:r>
      <w:r w:rsidRPr="00611E9D">
        <w:rPr>
          <w:rFonts w:ascii="Liberation Serif" w:hAnsi="Liberation Serif" w:cs="Liberation Serif"/>
          <w:sz w:val="24"/>
          <w:szCs w:val="24"/>
          <w:highlight w:val="white"/>
          <w:lang w:val="ru-RU"/>
        </w:rPr>
        <w:t>№ 2 к</w:t>
      </w: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настоящему Порядку).</w:t>
      </w:r>
    </w:p>
    <w:p w:rsidR="001113ED" w:rsidRPr="00611E9D" w:rsidRDefault="00A5047E">
      <w:pPr>
        <w:spacing w:after="295"/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               26. Результаты проведения инвентаризации захоронений на кладбище отражаются в акте (приложение № З к настоящему Порядку).</w:t>
      </w:r>
    </w:p>
    <w:p w:rsidR="001113ED" w:rsidRPr="00611E9D" w:rsidRDefault="00A5047E">
      <w:pPr>
        <w:spacing w:after="15" w:line="249" w:lineRule="auto"/>
        <w:ind w:left="10" w:right="53" w:hanging="10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lastRenderedPageBreak/>
        <w:t>6. МЕРОПРИЯТИЯ, ПРОВОДИМЫЕ ПО РЕЗУЛЬТАТАМ</w:t>
      </w:r>
    </w:p>
    <w:p w:rsidR="001113ED" w:rsidRPr="00611E9D" w:rsidRDefault="00A5047E">
      <w:pPr>
        <w:spacing w:after="314" w:line="249" w:lineRule="auto"/>
        <w:ind w:left="10" w:right="82" w:hanging="10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>ИНВЕНТАРИЗАЦИИ ЗАХОРОНЕНИЙ</w:t>
      </w:r>
    </w:p>
    <w:p w:rsidR="001113ED" w:rsidRPr="00611E9D" w:rsidRDefault="00A5047E">
      <w:pPr>
        <w:spacing w:after="201" w:line="258" w:lineRule="auto"/>
        <w:ind w:left="570"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      27. По результатам инвентаризации проводятся следующие мероприятия:</w:t>
      </w:r>
    </w:p>
    <w:p w:rsidR="001113ED" w:rsidRPr="00611E9D" w:rsidRDefault="00A5047E">
      <w:pPr>
        <w:numPr>
          <w:ilvl w:val="0"/>
          <w:numId w:val="39"/>
        </w:num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>Если на захоронении отсутствует регистрационный знак с номером захоронения, но в книгах регистрации захоронений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даты его рождения и смерти, регистрационного номера захоронения.</w:t>
      </w:r>
    </w:p>
    <w:p w:rsidR="001113ED" w:rsidRPr="00611E9D" w:rsidRDefault="00A5047E">
      <w:pPr>
        <w:spacing w:after="179" w:line="259" w:lineRule="auto"/>
        <w:ind w:left="10" w:right="120" w:hanging="1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>Регистрационный номер захоронения, указанный на регистрационном знаке, должен совпадать с номером захоронения в книге регистрации захоронений.</w:t>
      </w:r>
    </w:p>
    <w:p w:rsidR="001113ED" w:rsidRPr="00611E9D" w:rsidRDefault="00A5047E">
      <w:pPr>
        <w:spacing w:after="192"/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>2)   Если на захоронении и в книгах регистрации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1113ED" w:rsidRPr="00611E9D" w:rsidRDefault="00A5047E">
      <w:pPr>
        <w:ind w:left="23"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>В этом случае к книге регистрации захоронений указывается только регистрационный номер захоронения, дополнительно делается запись ”неблагоустроенное (брошенное) захоронение“ и указывается информация, предусмотренная в пункте 27.4 настоящего Порядка.</w:t>
      </w:r>
    </w:p>
    <w:p w:rsidR="001113ED" w:rsidRPr="00611E9D" w:rsidRDefault="00A5047E">
      <w:pPr>
        <w:ind w:left="23"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>З) Если при инвентаризации захоронений выявлены неправильные данные в книгах регистрации захоронений, то исправление ошибок в книгах регистрации производится путем зачеркивания неправильных записей и проставления над зачеркнутыми правильных записей.</w:t>
      </w:r>
    </w:p>
    <w:p w:rsidR="001113ED" w:rsidRPr="00611E9D" w:rsidRDefault="00A5047E">
      <w:pPr>
        <w:ind w:left="23"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1113ED" w:rsidRPr="00611E9D" w:rsidRDefault="00A5047E">
      <w:pPr>
        <w:spacing w:after="328"/>
        <w:ind w:left="23"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>4) В книгах регистрации захоронений производится регистрация всех захоронений, не учтенных по каким-либо причинам в книгах регистрации захоронений, в том числе неблагоустроенных (брошенных) захоронений, при этом делается пометка ”запись внесена по результатам инвентаризации",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1113ED" w:rsidRPr="00611E9D" w:rsidRDefault="00A5047E">
      <w:pPr>
        <w:spacing w:after="279" w:line="249" w:lineRule="auto"/>
        <w:ind w:left="10" w:right="58" w:hanging="10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>7. ИСПОЛЬЗОВАНИЕ ПОЛУЧЕННОЙ ИНФОРМАЦИИ</w:t>
      </w:r>
    </w:p>
    <w:p w:rsidR="001113ED" w:rsidRPr="00611E9D" w:rsidRDefault="00A5047E">
      <w:pPr>
        <w:ind w:left="23"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>28. Полученные в результате проведения работ по инвентаризации мест захоронений информация и материалы обрабатываются и систематизируются инвентаризационной комиссией,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1113ED" w:rsidRDefault="00A5047E">
      <w:pPr>
        <w:pStyle w:val="a4"/>
        <w:numPr>
          <w:ilvl w:val="0"/>
          <w:numId w:val="41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Соответствие или несоответствие данных о зарегистрированных местах захоронений, надгробных сооружениях и их видах фактической ситуации с указанием соответствующих фактов.</w:t>
      </w:r>
    </w:p>
    <w:p w:rsidR="001113ED" w:rsidRDefault="00A5047E">
      <w:pPr>
        <w:pStyle w:val="a4"/>
        <w:numPr>
          <w:ilvl w:val="0"/>
          <w:numId w:val="41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Информацию о неблагоустроенных (брошенных) захоронениях.</w:t>
      </w:r>
    </w:p>
    <w:p w:rsidR="001113ED" w:rsidRDefault="00A5047E">
      <w:pPr>
        <w:pStyle w:val="a4"/>
        <w:numPr>
          <w:ilvl w:val="0"/>
          <w:numId w:val="41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Предложения по планированию территории кладбища.</w:t>
      </w:r>
    </w:p>
    <w:p w:rsidR="001113ED" w:rsidRDefault="00A5047E">
      <w:pPr>
        <w:pStyle w:val="a4"/>
        <w:numPr>
          <w:ilvl w:val="0"/>
          <w:numId w:val="41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Предложения по созданию на территории кладбища зон захоронений определенных видов.</w:t>
      </w:r>
    </w:p>
    <w:p w:rsidR="001113ED" w:rsidRDefault="00A5047E">
      <w:pPr>
        <w:pStyle w:val="a4"/>
        <w:numPr>
          <w:ilvl w:val="0"/>
          <w:numId w:val="41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Предложения по закрытию и созданию новых кладбищ.</w:t>
      </w:r>
    </w:p>
    <w:p w:rsidR="001113ED" w:rsidRDefault="00A5047E">
      <w:pPr>
        <w:pStyle w:val="a4"/>
        <w:numPr>
          <w:ilvl w:val="0"/>
          <w:numId w:val="41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Другую информацию и предложения.</w:t>
      </w:r>
    </w:p>
    <w:p w:rsidR="001113ED" w:rsidRDefault="001113ED">
      <w:pPr>
        <w:pStyle w:val="a4"/>
        <w:numPr>
          <w:ilvl w:val="0"/>
          <w:numId w:val="41"/>
        </w:numPr>
        <w:rPr>
          <w:rFonts w:ascii="Liberation Serif" w:hAnsi="Liberation Serif" w:cs="Liberation Serif"/>
          <w:sz w:val="24"/>
          <w:szCs w:val="24"/>
        </w:rPr>
      </w:pPr>
    </w:p>
    <w:p w:rsidR="001113ED" w:rsidRDefault="00A5047E">
      <w:pPr>
        <w:spacing w:after="4156"/>
        <w:ind w:left="23"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29. Аналитическая информация, указанная в п. 28 настоящего Порядка, утверждается распоряжением Администрации </w:t>
      </w:r>
      <w:r w:rsidR="00611E9D">
        <w:rPr>
          <w:sz w:val="24"/>
          <w:szCs w:val="24"/>
          <w:lang w:val="ru-RU"/>
        </w:rPr>
        <w:t>Киндальского</w:t>
      </w:r>
      <w:r w:rsidRPr="00611E9D">
        <w:rPr>
          <w:sz w:val="24"/>
          <w:szCs w:val="24"/>
          <w:lang w:val="ru-RU"/>
        </w:rPr>
        <w:t xml:space="preserve"> сельского поселения</w:t>
      </w: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и подлежит размещению на сайте Администрации </w:t>
      </w:r>
      <w:r w:rsidR="00611E9D">
        <w:rPr>
          <w:rFonts w:ascii="Liberation Serif" w:hAnsi="Liberation Serif" w:cs="Liberation Serif"/>
          <w:sz w:val="24"/>
          <w:szCs w:val="24"/>
          <w:lang w:val="ru-RU"/>
        </w:rPr>
        <w:t>Киндальского</w:t>
      </w:r>
      <w:r w:rsidRPr="00611E9D">
        <w:rPr>
          <w:rFonts w:ascii="Liberation Serif" w:hAnsi="Liberation Serif" w:cs="Liberation Serif"/>
          <w:sz w:val="24"/>
          <w:szCs w:val="24"/>
          <w:lang w:val="ru-RU"/>
        </w:rPr>
        <w:t xml:space="preserve"> сельского поселения.</w:t>
      </w:r>
    </w:p>
    <w:p w:rsidR="00B32532" w:rsidRDefault="00B32532">
      <w:pPr>
        <w:spacing w:after="4156"/>
        <w:ind w:left="23" w:right="62"/>
        <w:rPr>
          <w:rFonts w:ascii="Liberation Serif" w:hAnsi="Liberation Serif" w:cs="Liberation Serif"/>
          <w:sz w:val="24"/>
          <w:szCs w:val="24"/>
          <w:lang w:val="ru-RU"/>
        </w:rPr>
      </w:pPr>
    </w:p>
    <w:p w:rsidR="00B32532" w:rsidRPr="00611E9D" w:rsidRDefault="00B32532">
      <w:pPr>
        <w:spacing w:after="4156"/>
        <w:ind w:left="23" w:right="62"/>
        <w:rPr>
          <w:rFonts w:ascii="Liberation Serif" w:hAnsi="Liberation Serif" w:cs="Liberation Serif"/>
          <w:sz w:val="24"/>
          <w:szCs w:val="24"/>
          <w:lang w:val="ru-RU"/>
        </w:rPr>
      </w:pPr>
    </w:p>
    <w:p w:rsidR="001113ED" w:rsidRPr="00611E9D" w:rsidRDefault="001113ED">
      <w:pPr>
        <w:spacing w:after="13"/>
        <w:ind w:left="130" w:right="62" w:firstLine="0"/>
        <w:jc w:val="right"/>
        <w:rPr>
          <w:sz w:val="24"/>
          <w:szCs w:val="24"/>
          <w:lang w:val="ru-RU"/>
        </w:rPr>
      </w:pPr>
    </w:p>
    <w:p w:rsidR="001113ED" w:rsidRPr="00611E9D" w:rsidRDefault="00A5047E">
      <w:pPr>
        <w:spacing w:after="13"/>
        <w:ind w:left="130" w:right="62" w:firstLine="0"/>
        <w:jc w:val="right"/>
        <w:rPr>
          <w:sz w:val="20"/>
          <w:szCs w:val="20"/>
          <w:lang w:val="ru-RU"/>
        </w:rPr>
      </w:pPr>
      <w:r w:rsidRPr="00611E9D">
        <w:rPr>
          <w:lang w:val="ru-RU"/>
        </w:rPr>
        <w:t xml:space="preserve">                                    </w:t>
      </w:r>
      <w:r w:rsidRPr="00611E9D">
        <w:rPr>
          <w:sz w:val="20"/>
          <w:szCs w:val="20"/>
          <w:lang w:val="ru-RU"/>
        </w:rPr>
        <w:t xml:space="preserve">     Утвержден</w:t>
      </w:r>
    </w:p>
    <w:p w:rsidR="001113ED" w:rsidRPr="00611E9D" w:rsidRDefault="00A5047E">
      <w:pPr>
        <w:spacing w:after="0"/>
        <w:ind w:left="6278" w:right="130" w:firstLine="100"/>
        <w:jc w:val="right"/>
        <w:rPr>
          <w:sz w:val="20"/>
          <w:szCs w:val="20"/>
          <w:lang w:val="ru-RU"/>
        </w:rPr>
      </w:pPr>
      <w:r w:rsidRPr="00611E9D">
        <w:rPr>
          <w:sz w:val="20"/>
          <w:szCs w:val="20"/>
          <w:lang w:val="ru-RU"/>
        </w:rPr>
        <w:t xml:space="preserve">постановлением Администрации </w:t>
      </w:r>
      <w:r w:rsidR="00611E9D">
        <w:rPr>
          <w:sz w:val="20"/>
          <w:szCs w:val="20"/>
          <w:lang w:val="ru-RU"/>
        </w:rPr>
        <w:t>Киндальского</w:t>
      </w:r>
      <w:r w:rsidRPr="00611E9D">
        <w:rPr>
          <w:sz w:val="20"/>
          <w:szCs w:val="20"/>
          <w:lang w:val="ru-RU"/>
        </w:rPr>
        <w:t xml:space="preserve"> сельского поселения</w:t>
      </w:r>
    </w:p>
    <w:p w:rsidR="001113ED" w:rsidRPr="00611E9D" w:rsidRDefault="00B32532">
      <w:pPr>
        <w:spacing w:after="0"/>
        <w:ind w:left="6278" w:right="130" w:firstLine="10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от 26.11</w:t>
      </w:r>
      <w:r w:rsidR="00611E9D">
        <w:rPr>
          <w:sz w:val="20"/>
          <w:szCs w:val="20"/>
          <w:lang w:val="ru-RU"/>
        </w:rPr>
        <w:t>.2024 г. №</w:t>
      </w:r>
      <w:r>
        <w:rPr>
          <w:sz w:val="20"/>
          <w:szCs w:val="20"/>
          <w:lang w:val="ru-RU"/>
        </w:rPr>
        <w:t xml:space="preserve"> 60</w:t>
      </w:r>
      <w:bookmarkStart w:id="1" w:name="_GoBack"/>
      <w:bookmarkEnd w:id="1"/>
      <w:r w:rsidR="00611E9D">
        <w:rPr>
          <w:sz w:val="20"/>
          <w:szCs w:val="20"/>
          <w:lang w:val="ru-RU"/>
        </w:rPr>
        <w:t xml:space="preserve"> </w:t>
      </w:r>
    </w:p>
    <w:p w:rsidR="001113ED" w:rsidRPr="00611E9D" w:rsidRDefault="00A5047E">
      <w:pPr>
        <w:spacing w:after="0"/>
        <w:ind w:left="6278" w:right="130" w:firstLine="100"/>
        <w:jc w:val="right"/>
        <w:rPr>
          <w:sz w:val="24"/>
          <w:szCs w:val="24"/>
          <w:lang w:val="ru-RU"/>
        </w:rPr>
      </w:pPr>
      <w:r w:rsidRPr="00611E9D">
        <w:rPr>
          <w:sz w:val="20"/>
          <w:szCs w:val="20"/>
          <w:lang w:val="ru-RU"/>
        </w:rPr>
        <w:t>Приложение 2</w:t>
      </w:r>
    </w:p>
    <w:p w:rsidR="001113ED" w:rsidRPr="00611E9D" w:rsidRDefault="001113ED">
      <w:pPr>
        <w:spacing w:after="241"/>
        <w:ind w:left="6236" w:hanging="154"/>
        <w:rPr>
          <w:lang w:val="ru-RU"/>
        </w:rPr>
      </w:pPr>
    </w:p>
    <w:p w:rsidR="001113ED" w:rsidRPr="00611E9D" w:rsidRDefault="001113ED">
      <w:pPr>
        <w:spacing w:after="241"/>
        <w:ind w:left="6236" w:hanging="154"/>
        <w:rPr>
          <w:lang w:val="ru-RU"/>
        </w:rPr>
      </w:pPr>
    </w:p>
    <w:p w:rsidR="001113ED" w:rsidRPr="00611E9D" w:rsidRDefault="00A5047E">
      <w:pPr>
        <w:pStyle w:val="1"/>
        <w:rPr>
          <w:lang w:val="ru-RU"/>
        </w:rPr>
      </w:pPr>
      <w:r w:rsidRPr="00611E9D">
        <w:rPr>
          <w:lang w:val="ru-RU"/>
        </w:rPr>
        <w:t>СОСТАВ</w:t>
      </w:r>
    </w:p>
    <w:p w:rsidR="001113ED" w:rsidRPr="00611E9D" w:rsidRDefault="00A5047E">
      <w:pPr>
        <w:spacing w:after="3" w:line="259" w:lineRule="auto"/>
        <w:ind w:left="533" w:hanging="10"/>
        <w:jc w:val="left"/>
        <w:rPr>
          <w:lang w:val="ru-RU"/>
        </w:rPr>
      </w:pPr>
      <w:r w:rsidRPr="00611E9D">
        <w:rPr>
          <w:sz w:val="26"/>
          <w:lang w:val="ru-RU"/>
        </w:rPr>
        <w:t>КОМИССИИ ПО ПРОВЕДЕНИЮ ИНВЕНТАРИЗАЦИИ МЕСТ ЗАХОРОНЕНИЙ</w:t>
      </w:r>
    </w:p>
    <w:p w:rsidR="001113ED" w:rsidRPr="00611E9D" w:rsidRDefault="00A5047E">
      <w:pPr>
        <w:spacing w:after="3" w:line="259" w:lineRule="auto"/>
        <w:ind w:left="1632" w:hanging="10"/>
        <w:jc w:val="left"/>
        <w:rPr>
          <w:sz w:val="26"/>
          <w:szCs w:val="26"/>
          <w:lang w:val="ru-RU"/>
        </w:rPr>
      </w:pPr>
      <w:r w:rsidRPr="00611E9D">
        <w:rPr>
          <w:sz w:val="26"/>
          <w:lang w:val="ru-RU"/>
        </w:rPr>
        <w:t xml:space="preserve">НА КЛАДБИЩЕ </w:t>
      </w:r>
      <w:r w:rsidR="00611E9D">
        <w:rPr>
          <w:sz w:val="26"/>
          <w:lang w:val="ru-RU"/>
        </w:rPr>
        <w:t>КИНДАЛЬСКОГО</w:t>
      </w:r>
      <w:r w:rsidRPr="00611E9D">
        <w:rPr>
          <w:sz w:val="26"/>
          <w:lang w:val="ru-RU"/>
        </w:rPr>
        <w:t xml:space="preserve"> СЕЛЬСКОГО ПОСЕЛЕНИЯ</w:t>
      </w:r>
    </w:p>
    <w:p w:rsidR="001113ED" w:rsidRPr="00611E9D" w:rsidRDefault="001113ED">
      <w:pPr>
        <w:spacing w:after="3" w:line="259" w:lineRule="auto"/>
        <w:ind w:left="1632" w:hanging="10"/>
        <w:jc w:val="left"/>
        <w:rPr>
          <w:lang w:val="ru-RU"/>
        </w:rPr>
      </w:pPr>
    </w:p>
    <w:p w:rsidR="001113ED" w:rsidRPr="00611E9D" w:rsidRDefault="001113ED">
      <w:pPr>
        <w:spacing w:after="3" w:line="259" w:lineRule="auto"/>
        <w:ind w:left="1632" w:hanging="10"/>
        <w:jc w:val="left"/>
        <w:rPr>
          <w:lang w:val="ru-RU"/>
        </w:rPr>
      </w:pPr>
    </w:p>
    <w:p w:rsidR="001113ED" w:rsidRPr="00611E9D" w:rsidRDefault="00A5047E">
      <w:pPr>
        <w:spacing w:after="3" w:line="259" w:lineRule="auto"/>
        <w:ind w:firstLine="0"/>
        <w:jc w:val="left"/>
        <w:rPr>
          <w:sz w:val="26"/>
          <w:szCs w:val="26"/>
          <w:lang w:val="ru-RU"/>
        </w:rPr>
      </w:pPr>
      <w:r w:rsidRPr="00611E9D">
        <w:rPr>
          <w:sz w:val="26"/>
          <w:lang w:val="ru-RU"/>
        </w:rPr>
        <w:t xml:space="preserve">Председатель комиссии – Глава </w:t>
      </w:r>
      <w:r w:rsidR="00611E9D">
        <w:rPr>
          <w:sz w:val="26"/>
          <w:lang w:val="ru-RU"/>
        </w:rPr>
        <w:t>Киндальского</w:t>
      </w:r>
      <w:r w:rsidRPr="00611E9D">
        <w:rPr>
          <w:sz w:val="26"/>
          <w:lang w:val="ru-RU"/>
        </w:rPr>
        <w:t xml:space="preserve"> сельского поселения</w:t>
      </w:r>
    </w:p>
    <w:p w:rsidR="001113ED" w:rsidRPr="00611E9D" w:rsidRDefault="001113ED">
      <w:pPr>
        <w:spacing w:after="3" w:line="259" w:lineRule="auto"/>
        <w:ind w:left="567" w:hanging="567"/>
        <w:jc w:val="left"/>
        <w:rPr>
          <w:sz w:val="26"/>
          <w:szCs w:val="26"/>
          <w:lang w:val="ru-RU"/>
        </w:rPr>
      </w:pPr>
    </w:p>
    <w:p w:rsidR="001113ED" w:rsidRPr="00611E9D" w:rsidRDefault="00611E9D">
      <w:pPr>
        <w:spacing w:after="3" w:line="259" w:lineRule="auto"/>
        <w:ind w:firstLine="0"/>
        <w:rPr>
          <w:sz w:val="26"/>
          <w:szCs w:val="26"/>
          <w:lang w:val="ru-RU"/>
        </w:rPr>
      </w:pPr>
      <w:r>
        <w:rPr>
          <w:sz w:val="26"/>
          <w:lang w:val="ru-RU"/>
        </w:rPr>
        <w:t>Члены комиссии – специалист 1</w:t>
      </w:r>
      <w:r w:rsidR="00A5047E" w:rsidRPr="00611E9D">
        <w:rPr>
          <w:sz w:val="26"/>
          <w:lang w:val="ru-RU"/>
        </w:rPr>
        <w:t xml:space="preserve"> категории Администрации </w:t>
      </w:r>
      <w:r>
        <w:rPr>
          <w:sz w:val="26"/>
          <w:lang w:val="ru-RU"/>
        </w:rPr>
        <w:t>Киндальского</w:t>
      </w:r>
      <w:r w:rsidR="00A5047E" w:rsidRPr="00611E9D">
        <w:rPr>
          <w:sz w:val="26"/>
          <w:lang w:val="ru-RU"/>
        </w:rPr>
        <w:t xml:space="preserve"> сельского поселения;</w:t>
      </w:r>
    </w:p>
    <w:p w:rsidR="001113ED" w:rsidRPr="00611E9D" w:rsidRDefault="00A5047E">
      <w:pPr>
        <w:spacing w:after="3" w:line="259" w:lineRule="auto"/>
        <w:ind w:left="567" w:hanging="567"/>
        <w:rPr>
          <w:lang w:val="ru-RU"/>
        </w:rPr>
      </w:pPr>
      <w:r w:rsidRPr="00611E9D">
        <w:rPr>
          <w:sz w:val="26"/>
          <w:lang w:val="ru-RU"/>
        </w:rPr>
        <w:t xml:space="preserve">                                  –  главный бухгалтер Администрации </w:t>
      </w:r>
      <w:r w:rsidR="00611E9D">
        <w:rPr>
          <w:sz w:val="26"/>
          <w:lang w:val="ru-RU"/>
        </w:rPr>
        <w:t>Киндальского</w:t>
      </w:r>
      <w:r w:rsidRPr="00611E9D">
        <w:rPr>
          <w:sz w:val="26"/>
          <w:lang w:val="ru-RU"/>
        </w:rPr>
        <w:t xml:space="preserve"> сельского поселения</w:t>
      </w:r>
      <w:r w:rsidRPr="00611E9D">
        <w:rPr>
          <w:lang w:val="ru-RU"/>
        </w:rPr>
        <w:t>.</w:t>
      </w:r>
    </w:p>
    <w:p w:rsidR="001113ED" w:rsidRPr="00611E9D" w:rsidRDefault="001113ED">
      <w:pPr>
        <w:spacing w:after="3" w:line="259" w:lineRule="auto"/>
        <w:ind w:left="567" w:hanging="567"/>
        <w:rPr>
          <w:lang w:val="ru-RU"/>
        </w:rPr>
      </w:pPr>
    </w:p>
    <w:p w:rsidR="001113ED" w:rsidRPr="00611E9D" w:rsidRDefault="001113ED">
      <w:pPr>
        <w:spacing w:after="3" w:line="259" w:lineRule="auto"/>
        <w:ind w:left="567" w:hanging="567"/>
        <w:rPr>
          <w:lang w:val="ru-RU"/>
        </w:rPr>
      </w:pPr>
    </w:p>
    <w:p w:rsidR="001113ED" w:rsidRPr="00611E9D" w:rsidRDefault="001113ED">
      <w:pPr>
        <w:spacing w:after="3" w:line="259" w:lineRule="auto"/>
        <w:ind w:left="567" w:hanging="567"/>
        <w:rPr>
          <w:lang w:val="ru-RU"/>
        </w:rPr>
      </w:pPr>
    </w:p>
    <w:p w:rsidR="001113ED" w:rsidRPr="00611E9D" w:rsidRDefault="001113ED">
      <w:pPr>
        <w:spacing w:after="3" w:line="259" w:lineRule="auto"/>
        <w:ind w:left="567" w:hanging="567"/>
        <w:rPr>
          <w:lang w:val="ru-RU"/>
        </w:rPr>
      </w:pPr>
    </w:p>
    <w:p w:rsidR="001113ED" w:rsidRPr="00611E9D" w:rsidRDefault="001113ED">
      <w:pPr>
        <w:spacing w:after="3" w:line="259" w:lineRule="auto"/>
        <w:ind w:left="567" w:hanging="567"/>
        <w:rPr>
          <w:lang w:val="ru-RU"/>
        </w:rPr>
      </w:pPr>
    </w:p>
    <w:p w:rsidR="001113ED" w:rsidRPr="00611E9D" w:rsidRDefault="001113ED">
      <w:pPr>
        <w:spacing w:after="3" w:line="259" w:lineRule="auto"/>
        <w:ind w:left="567" w:hanging="567"/>
        <w:rPr>
          <w:lang w:val="ru-RU"/>
        </w:rPr>
      </w:pPr>
    </w:p>
    <w:p w:rsidR="001113ED" w:rsidRPr="00611E9D" w:rsidRDefault="001113ED">
      <w:pPr>
        <w:spacing w:after="3" w:line="259" w:lineRule="auto"/>
        <w:ind w:left="567" w:hanging="567"/>
        <w:rPr>
          <w:lang w:val="ru-RU"/>
        </w:rPr>
      </w:pPr>
    </w:p>
    <w:p w:rsidR="001113ED" w:rsidRPr="00611E9D" w:rsidRDefault="001113ED">
      <w:pPr>
        <w:spacing w:after="3" w:line="259" w:lineRule="auto"/>
        <w:ind w:left="567" w:hanging="567"/>
        <w:rPr>
          <w:lang w:val="ru-RU"/>
        </w:rPr>
      </w:pPr>
    </w:p>
    <w:p w:rsidR="001113ED" w:rsidRPr="00611E9D" w:rsidRDefault="001113ED">
      <w:pPr>
        <w:spacing w:after="3" w:line="259" w:lineRule="auto"/>
        <w:ind w:left="567" w:hanging="567"/>
        <w:rPr>
          <w:lang w:val="ru-RU"/>
        </w:rPr>
      </w:pPr>
    </w:p>
    <w:p w:rsidR="001113ED" w:rsidRPr="00611E9D" w:rsidRDefault="001113ED">
      <w:pPr>
        <w:spacing w:after="3" w:line="259" w:lineRule="auto"/>
        <w:ind w:left="567" w:hanging="567"/>
        <w:rPr>
          <w:lang w:val="ru-RU"/>
        </w:rPr>
      </w:pPr>
    </w:p>
    <w:p w:rsidR="001113ED" w:rsidRPr="00611E9D" w:rsidRDefault="001113ED">
      <w:pPr>
        <w:spacing w:after="3" w:line="259" w:lineRule="auto"/>
        <w:ind w:left="567" w:hanging="567"/>
        <w:rPr>
          <w:lang w:val="ru-RU"/>
        </w:rPr>
      </w:pPr>
    </w:p>
    <w:p w:rsidR="001113ED" w:rsidRPr="00611E9D" w:rsidRDefault="001113ED">
      <w:pPr>
        <w:spacing w:after="3" w:line="259" w:lineRule="auto"/>
        <w:ind w:left="567" w:hanging="567"/>
        <w:rPr>
          <w:lang w:val="ru-RU"/>
        </w:rPr>
      </w:pPr>
    </w:p>
    <w:p w:rsidR="001113ED" w:rsidRPr="00611E9D" w:rsidRDefault="001113ED">
      <w:pPr>
        <w:spacing w:after="3" w:line="259" w:lineRule="auto"/>
        <w:ind w:left="567" w:hanging="567"/>
        <w:rPr>
          <w:lang w:val="ru-RU"/>
        </w:rPr>
      </w:pPr>
    </w:p>
    <w:p w:rsidR="001113ED" w:rsidRPr="00611E9D" w:rsidRDefault="001113ED">
      <w:pPr>
        <w:spacing w:after="3" w:line="259" w:lineRule="auto"/>
        <w:ind w:left="567" w:hanging="567"/>
        <w:rPr>
          <w:lang w:val="ru-RU"/>
        </w:rPr>
      </w:pPr>
    </w:p>
    <w:p w:rsidR="001113ED" w:rsidRPr="00611E9D" w:rsidRDefault="001113ED">
      <w:pPr>
        <w:spacing w:after="3" w:line="259" w:lineRule="auto"/>
        <w:ind w:left="567" w:hanging="567"/>
        <w:rPr>
          <w:lang w:val="ru-RU"/>
        </w:rPr>
      </w:pPr>
    </w:p>
    <w:p w:rsidR="001113ED" w:rsidRPr="00611E9D" w:rsidRDefault="001113ED">
      <w:pPr>
        <w:spacing w:after="3" w:line="259" w:lineRule="auto"/>
        <w:ind w:left="567" w:hanging="567"/>
        <w:rPr>
          <w:lang w:val="ru-RU"/>
        </w:rPr>
      </w:pPr>
    </w:p>
    <w:p w:rsidR="001113ED" w:rsidRPr="00611E9D" w:rsidRDefault="001113ED">
      <w:pPr>
        <w:spacing w:after="3" w:line="259" w:lineRule="auto"/>
        <w:ind w:left="567" w:hanging="567"/>
        <w:rPr>
          <w:lang w:val="ru-RU"/>
        </w:rPr>
      </w:pPr>
    </w:p>
    <w:p w:rsidR="001113ED" w:rsidRPr="00611E9D" w:rsidRDefault="001113ED">
      <w:pPr>
        <w:spacing w:after="3" w:line="259" w:lineRule="auto"/>
        <w:ind w:left="567" w:hanging="567"/>
        <w:rPr>
          <w:lang w:val="ru-RU"/>
        </w:rPr>
      </w:pPr>
    </w:p>
    <w:p w:rsidR="001113ED" w:rsidRPr="00611E9D" w:rsidRDefault="001113ED">
      <w:pPr>
        <w:spacing w:after="3" w:line="259" w:lineRule="auto"/>
        <w:ind w:left="567" w:hanging="567"/>
        <w:rPr>
          <w:lang w:val="ru-RU"/>
        </w:rPr>
      </w:pPr>
    </w:p>
    <w:p w:rsidR="001113ED" w:rsidRPr="00611E9D" w:rsidRDefault="001113ED">
      <w:pPr>
        <w:spacing w:after="3" w:line="259" w:lineRule="auto"/>
        <w:ind w:left="567" w:hanging="567"/>
        <w:rPr>
          <w:lang w:val="ru-RU"/>
        </w:rPr>
      </w:pPr>
    </w:p>
    <w:p w:rsidR="001113ED" w:rsidRPr="00611E9D" w:rsidRDefault="001113ED">
      <w:pPr>
        <w:spacing w:after="3" w:line="259" w:lineRule="auto"/>
        <w:ind w:firstLine="0"/>
        <w:rPr>
          <w:lang w:val="ru-RU"/>
        </w:rPr>
      </w:pPr>
    </w:p>
    <w:p w:rsidR="001113ED" w:rsidRPr="00611E9D" w:rsidRDefault="001113ED">
      <w:pPr>
        <w:spacing w:after="3" w:line="259" w:lineRule="auto"/>
        <w:ind w:firstLine="0"/>
        <w:rPr>
          <w:lang w:val="ru-RU"/>
        </w:rPr>
      </w:pPr>
    </w:p>
    <w:p w:rsidR="001113ED" w:rsidRDefault="00A5047E">
      <w:pPr>
        <w:pStyle w:val="a4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 № 1</w:t>
      </w:r>
    </w:p>
    <w:p w:rsidR="001113ED" w:rsidRDefault="00A5047E">
      <w:pPr>
        <w:pStyle w:val="a4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Порядку проведения инвентаризации мест </w:t>
      </w:r>
    </w:p>
    <w:p w:rsidR="001113ED" w:rsidRDefault="00A5047E">
      <w:pPr>
        <w:pStyle w:val="a4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захоронений на кладбище </w:t>
      </w:r>
      <w:r w:rsidR="00611E9D">
        <w:rPr>
          <w:rFonts w:ascii="Liberation Serif" w:hAnsi="Liberation Serif" w:cs="Liberation Serif"/>
        </w:rPr>
        <w:t>Киндальского</w:t>
      </w:r>
    </w:p>
    <w:p w:rsidR="001113ED" w:rsidRDefault="00A5047E">
      <w:pPr>
        <w:pStyle w:val="a4"/>
        <w:jc w:val="right"/>
      </w:pPr>
      <w:r>
        <w:rPr>
          <w:rFonts w:ascii="Liberation Serif" w:hAnsi="Liberation Serif" w:cs="Liberation Serif"/>
        </w:rPr>
        <w:t>сельского поселени</w:t>
      </w:r>
      <w:r>
        <w:t>я</w:t>
      </w:r>
    </w:p>
    <w:p w:rsidR="001113ED" w:rsidRPr="00611E9D" w:rsidRDefault="001113ED">
      <w:pPr>
        <w:spacing w:after="45"/>
        <w:ind w:left="6120" w:right="62" w:hanging="811"/>
        <w:jc w:val="right"/>
        <w:rPr>
          <w:sz w:val="20"/>
          <w:szCs w:val="20"/>
          <w:lang w:val="ru-RU"/>
        </w:rPr>
      </w:pPr>
    </w:p>
    <w:p w:rsidR="001113ED" w:rsidRPr="00611E9D" w:rsidRDefault="001113ED">
      <w:pPr>
        <w:spacing w:after="45"/>
        <w:ind w:left="6120" w:right="62" w:hanging="811"/>
        <w:jc w:val="right"/>
        <w:rPr>
          <w:sz w:val="20"/>
          <w:szCs w:val="20"/>
          <w:lang w:val="ru-RU"/>
        </w:rPr>
      </w:pPr>
    </w:p>
    <w:p w:rsidR="001113ED" w:rsidRPr="00611E9D" w:rsidRDefault="001113ED">
      <w:pPr>
        <w:spacing w:after="45"/>
        <w:ind w:left="6120" w:right="62" w:hanging="811"/>
        <w:jc w:val="right"/>
        <w:rPr>
          <w:sz w:val="20"/>
          <w:szCs w:val="20"/>
          <w:lang w:val="ru-RU"/>
        </w:rPr>
      </w:pPr>
    </w:p>
    <w:p w:rsidR="001113ED" w:rsidRDefault="00A5047E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Инвентаризационная опись захоронений,</w:t>
      </w:r>
    </w:p>
    <w:p w:rsidR="001113ED" w:rsidRDefault="00A5047E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произвезденных в период проведения инвентаризации на кладбище </w:t>
      </w:r>
    </w:p>
    <w:p w:rsidR="001113ED" w:rsidRDefault="00611E9D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Киндальского</w:t>
      </w:r>
      <w:r w:rsidR="00A5047E">
        <w:rPr>
          <w:rFonts w:ascii="Liberation Serif" w:hAnsi="Liberation Serif" w:cs="Liberation Serif"/>
          <w:sz w:val="24"/>
          <w:szCs w:val="24"/>
        </w:rPr>
        <w:t xml:space="preserve"> сельского поселения</w:t>
      </w:r>
    </w:p>
    <w:p w:rsidR="001113ED" w:rsidRDefault="001113ED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09"/>
        <w:gridCol w:w="2189"/>
        <w:gridCol w:w="1638"/>
        <w:gridCol w:w="1784"/>
        <w:gridCol w:w="1711"/>
      </w:tblGrid>
      <w:tr w:rsidR="00A5047E" w:rsidTr="00A5047E">
        <w:tc>
          <w:tcPr>
            <w:tcW w:w="535" w:type="dxa"/>
            <w:shd w:val="clear" w:color="auto" w:fill="auto"/>
          </w:tcPr>
          <w:p w:rsidR="001113ED" w:rsidRPr="00A5047E" w:rsidRDefault="00A5047E" w:rsidP="00A5047E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A5047E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2409" w:type="dxa"/>
            <w:shd w:val="clear" w:color="auto" w:fill="auto"/>
          </w:tcPr>
          <w:p w:rsidR="001113ED" w:rsidRPr="00A5047E" w:rsidRDefault="00A5047E" w:rsidP="00A5047E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A5047E">
              <w:rPr>
                <w:rFonts w:ascii="Liberation Serif" w:hAnsi="Liberation Serif" w:cs="Liberation Serif"/>
              </w:rPr>
              <w:t>Захоронения (указывается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189" w:type="dxa"/>
            <w:shd w:val="clear" w:color="auto" w:fill="auto"/>
          </w:tcPr>
          <w:p w:rsidR="001113ED" w:rsidRPr="00A5047E" w:rsidRDefault="00A5047E" w:rsidP="00A5047E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A5047E">
              <w:rPr>
                <w:rFonts w:ascii="Liberation Serif" w:hAnsi="Liberation Serif" w:cs="Liberation Serif"/>
              </w:rPr>
              <w:t>Наличие надгробного сооружения (надгробия) либо иного ритуального знака на захоронеии (его краткое описание с указанием материала из которого изготовлено надгробное сооружение (надгробие) или иной ритуальный знак)</w:t>
            </w:r>
          </w:p>
        </w:tc>
        <w:tc>
          <w:tcPr>
            <w:tcW w:w="1638" w:type="dxa"/>
            <w:shd w:val="clear" w:color="auto" w:fill="auto"/>
          </w:tcPr>
          <w:p w:rsidR="001113ED" w:rsidRPr="00A5047E" w:rsidRDefault="00A5047E" w:rsidP="00A5047E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A5047E">
              <w:rPr>
                <w:rFonts w:ascii="Liberation Serif" w:hAnsi="Liberation Serif" w:cs="Liberation Serif"/>
              </w:rPr>
              <w:t>Номер захоронения, указанный в книге регистрации захоронений</w:t>
            </w:r>
          </w:p>
        </w:tc>
        <w:tc>
          <w:tcPr>
            <w:tcW w:w="1784" w:type="dxa"/>
            <w:shd w:val="clear" w:color="auto" w:fill="auto"/>
          </w:tcPr>
          <w:p w:rsidR="001113ED" w:rsidRPr="00A5047E" w:rsidRDefault="00A5047E" w:rsidP="00A5047E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A5047E">
              <w:rPr>
                <w:rFonts w:ascii="Liberation Serif" w:hAnsi="Liberation Serif" w:cs="Liberation Serif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711" w:type="dxa"/>
            <w:shd w:val="clear" w:color="auto" w:fill="auto"/>
          </w:tcPr>
          <w:p w:rsidR="001113ED" w:rsidRPr="00A5047E" w:rsidRDefault="00A5047E" w:rsidP="00A5047E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A5047E">
              <w:rPr>
                <w:rFonts w:ascii="Liberation Serif" w:hAnsi="Liberation Serif" w:cs="Liberation Serif"/>
              </w:rPr>
              <w:t xml:space="preserve">Примечание </w:t>
            </w:r>
          </w:p>
        </w:tc>
      </w:tr>
      <w:tr w:rsidR="00A5047E" w:rsidTr="00A5047E">
        <w:tc>
          <w:tcPr>
            <w:tcW w:w="535" w:type="dxa"/>
            <w:shd w:val="clear" w:color="auto" w:fill="auto"/>
          </w:tcPr>
          <w:p w:rsidR="001113ED" w:rsidRPr="00A5047E" w:rsidRDefault="001113ED" w:rsidP="00A5047E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113ED" w:rsidRPr="00A5047E" w:rsidRDefault="001113ED" w:rsidP="00A5047E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1113ED" w:rsidRPr="00A5047E" w:rsidRDefault="001113ED" w:rsidP="00A5047E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1113ED" w:rsidRPr="00A5047E" w:rsidRDefault="001113ED" w:rsidP="00A5047E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1113ED" w:rsidRPr="00A5047E" w:rsidRDefault="001113ED" w:rsidP="00A5047E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1113ED" w:rsidRPr="00A5047E" w:rsidRDefault="001113ED" w:rsidP="00A5047E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047E" w:rsidTr="00A5047E">
        <w:tc>
          <w:tcPr>
            <w:tcW w:w="535" w:type="dxa"/>
            <w:shd w:val="clear" w:color="auto" w:fill="auto"/>
          </w:tcPr>
          <w:p w:rsidR="001113ED" w:rsidRPr="00A5047E" w:rsidRDefault="001113ED" w:rsidP="00A5047E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113ED" w:rsidRPr="00A5047E" w:rsidRDefault="001113ED" w:rsidP="00A5047E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1113ED" w:rsidRPr="00A5047E" w:rsidRDefault="001113ED" w:rsidP="00A5047E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1113ED" w:rsidRPr="00A5047E" w:rsidRDefault="001113ED" w:rsidP="00A5047E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1113ED" w:rsidRPr="00A5047E" w:rsidRDefault="001113ED" w:rsidP="00A5047E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1113ED" w:rsidRPr="00A5047E" w:rsidRDefault="001113ED" w:rsidP="00A5047E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1113ED" w:rsidRDefault="001113ED">
      <w:pPr>
        <w:pStyle w:val="a4"/>
        <w:rPr>
          <w:rFonts w:ascii="Liberation Serif" w:hAnsi="Liberation Serif" w:cs="Liberation Serif"/>
          <w:sz w:val="24"/>
          <w:szCs w:val="24"/>
        </w:rPr>
      </w:pPr>
    </w:p>
    <w:p w:rsidR="001113ED" w:rsidRDefault="00A5047E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Итого по описи:</w:t>
      </w:r>
    </w:p>
    <w:p w:rsidR="001113ED" w:rsidRDefault="00A5047E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Количество захоронений, зарегистрированных в книге регистрации захоронений:</w:t>
      </w:r>
    </w:p>
    <w:p w:rsidR="001113ED" w:rsidRDefault="00A5047E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</w:t>
      </w:r>
    </w:p>
    <w:p w:rsidR="001113ED" w:rsidRDefault="001113ED">
      <w:pPr>
        <w:pStyle w:val="a4"/>
        <w:rPr>
          <w:rFonts w:ascii="Liberation Serif" w:hAnsi="Liberation Serif" w:cs="Liberation Serif"/>
          <w:sz w:val="24"/>
          <w:szCs w:val="24"/>
        </w:rPr>
      </w:pPr>
    </w:p>
    <w:p w:rsidR="001113ED" w:rsidRDefault="00A5047E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Количество захоронений, не зарегистрированных в книге регистрации захоронений:</w:t>
      </w:r>
    </w:p>
    <w:p w:rsidR="001113ED" w:rsidRDefault="00A5047E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</w:p>
    <w:p w:rsidR="001113ED" w:rsidRDefault="001113ED">
      <w:pPr>
        <w:pStyle w:val="a4"/>
        <w:rPr>
          <w:rFonts w:ascii="Liberation Serif" w:hAnsi="Liberation Serif" w:cs="Liberation Serif"/>
          <w:sz w:val="24"/>
          <w:szCs w:val="24"/>
        </w:rPr>
      </w:pPr>
    </w:p>
    <w:p w:rsidR="001113ED" w:rsidRDefault="001113ED">
      <w:pPr>
        <w:pStyle w:val="a4"/>
      </w:pPr>
    </w:p>
    <w:p w:rsidR="001113ED" w:rsidRDefault="001113ED">
      <w:pPr>
        <w:pStyle w:val="a4"/>
      </w:pPr>
    </w:p>
    <w:p w:rsidR="001113ED" w:rsidRDefault="001113ED">
      <w:pPr>
        <w:pStyle w:val="a4"/>
      </w:pPr>
    </w:p>
    <w:p w:rsidR="001113ED" w:rsidRDefault="001113ED">
      <w:pPr>
        <w:pStyle w:val="a4"/>
      </w:pPr>
    </w:p>
    <w:p w:rsidR="001113ED" w:rsidRDefault="001113ED">
      <w:pPr>
        <w:pStyle w:val="a4"/>
      </w:pPr>
    </w:p>
    <w:p w:rsidR="001113ED" w:rsidRDefault="001113ED">
      <w:pPr>
        <w:pStyle w:val="a4"/>
      </w:pPr>
    </w:p>
    <w:p w:rsidR="001113ED" w:rsidRDefault="001113ED">
      <w:pPr>
        <w:pStyle w:val="a4"/>
      </w:pPr>
    </w:p>
    <w:p w:rsidR="001113ED" w:rsidRDefault="001113ED">
      <w:pPr>
        <w:pStyle w:val="a4"/>
      </w:pPr>
    </w:p>
    <w:p w:rsidR="001113ED" w:rsidRDefault="001113ED">
      <w:pPr>
        <w:pStyle w:val="a4"/>
      </w:pPr>
    </w:p>
    <w:p w:rsidR="001113ED" w:rsidRDefault="001113ED">
      <w:pPr>
        <w:pStyle w:val="a4"/>
      </w:pPr>
    </w:p>
    <w:p w:rsidR="001113ED" w:rsidRDefault="001113ED">
      <w:pPr>
        <w:pStyle w:val="a4"/>
      </w:pPr>
    </w:p>
    <w:p w:rsidR="001113ED" w:rsidRDefault="001113ED">
      <w:pPr>
        <w:pStyle w:val="a4"/>
      </w:pPr>
    </w:p>
    <w:p w:rsidR="001113ED" w:rsidRDefault="001113ED">
      <w:pPr>
        <w:pStyle w:val="a4"/>
      </w:pPr>
    </w:p>
    <w:p w:rsidR="001113ED" w:rsidRDefault="001113ED">
      <w:pPr>
        <w:pStyle w:val="a4"/>
      </w:pPr>
    </w:p>
    <w:p w:rsidR="001113ED" w:rsidRDefault="001113ED">
      <w:pPr>
        <w:pStyle w:val="a4"/>
      </w:pPr>
    </w:p>
    <w:p w:rsidR="001113ED" w:rsidRDefault="001113ED">
      <w:pPr>
        <w:pStyle w:val="a4"/>
      </w:pPr>
    </w:p>
    <w:p w:rsidR="001113ED" w:rsidRDefault="001113ED">
      <w:pPr>
        <w:pStyle w:val="a4"/>
      </w:pPr>
    </w:p>
    <w:p w:rsidR="001113ED" w:rsidRDefault="001113ED">
      <w:pPr>
        <w:pStyle w:val="a4"/>
      </w:pPr>
    </w:p>
    <w:p w:rsidR="001113ED" w:rsidRDefault="001113ED">
      <w:pPr>
        <w:pStyle w:val="a4"/>
      </w:pPr>
    </w:p>
    <w:p w:rsidR="001113ED" w:rsidRDefault="00A5047E">
      <w:pPr>
        <w:pStyle w:val="a4"/>
        <w:jc w:val="right"/>
      </w:pPr>
      <w:r>
        <w:rPr>
          <w:rFonts w:ascii="Liberation Serif" w:hAnsi="Liberation Serif" w:cs="Liberation Serif"/>
        </w:rPr>
        <w:t>Приложение № 2</w:t>
      </w:r>
    </w:p>
    <w:p w:rsidR="001113ED" w:rsidRDefault="00A5047E">
      <w:pPr>
        <w:pStyle w:val="a4"/>
        <w:jc w:val="right"/>
      </w:pPr>
      <w:r>
        <w:rPr>
          <w:rFonts w:ascii="Liberation Serif" w:hAnsi="Liberation Serif" w:cs="Liberation Serif"/>
        </w:rPr>
        <w:t xml:space="preserve">к Порядку проведения инвентаризации мест </w:t>
      </w:r>
    </w:p>
    <w:p w:rsidR="001113ED" w:rsidRDefault="00A5047E">
      <w:pPr>
        <w:pStyle w:val="a4"/>
        <w:jc w:val="right"/>
      </w:pPr>
      <w:r>
        <w:rPr>
          <w:rFonts w:ascii="Liberation Serif" w:hAnsi="Liberation Serif" w:cs="Liberation Serif"/>
        </w:rPr>
        <w:t xml:space="preserve">захоронений на кладбище </w:t>
      </w:r>
      <w:r w:rsidR="00611E9D">
        <w:rPr>
          <w:rFonts w:ascii="Liberation Serif" w:hAnsi="Liberation Serif" w:cs="Liberation Serif"/>
        </w:rPr>
        <w:t>Киндальского</w:t>
      </w:r>
    </w:p>
    <w:p w:rsidR="001113ED" w:rsidRDefault="00A5047E">
      <w:pPr>
        <w:pStyle w:val="a4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сельского поселени</w:t>
      </w:r>
      <w:r>
        <w:t>я</w:t>
      </w:r>
    </w:p>
    <w:p w:rsidR="001113ED" w:rsidRPr="00611E9D" w:rsidRDefault="001113ED">
      <w:pPr>
        <w:spacing w:after="317" w:line="259" w:lineRule="auto"/>
        <w:ind w:left="10" w:right="9" w:hanging="10"/>
        <w:jc w:val="right"/>
        <w:rPr>
          <w:rFonts w:ascii="Liberation Serif" w:hAnsi="Liberation Serif" w:cs="Liberation Serif"/>
          <w:sz w:val="24"/>
          <w:szCs w:val="24"/>
          <w:lang w:val="ru-RU"/>
        </w:rPr>
      </w:pPr>
    </w:p>
    <w:p w:rsidR="001113ED" w:rsidRDefault="00A5047E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Ведомость результатов, выявленных инвентаризацией </w:t>
      </w:r>
    </w:p>
    <w:p w:rsidR="001113ED" w:rsidRDefault="00A5047E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на кладбище </w:t>
      </w:r>
      <w:r w:rsidR="00611E9D">
        <w:rPr>
          <w:rFonts w:ascii="Liberation Serif" w:hAnsi="Liberation Serif" w:cs="Liberation Serif"/>
          <w:sz w:val="24"/>
          <w:szCs w:val="24"/>
        </w:rPr>
        <w:t>Киндальского</w:t>
      </w:r>
      <w:r>
        <w:rPr>
          <w:rFonts w:ascii="Liberation Serif" w:hAnsi="Liberation Serif" w:cs="Liberation Serif"/>
          <w:sz w:val="24"/>
          <w:szCs w:val="24"/>
        </w:rPr>
        <w:t xml:space="preserve"> сельского поселения</w:t>
      </w:r>
    </w:p>
    <w:p w:rsidR="001113ED" w:rsidRPr="00611E9D" w:rsidRDefault="001113ED">
      <w:pPr>
        <w:spacing w:after="4" w:line="258" w:lineRule="auto"/>
        <w:ind w:left="1652" w:right="1622" w:hanging="10"/>
        <w:jc w:val="center"/>
        <w:rPr>
          <w:lang w:val="ru-RU"/>
        </w:rPr>
      </w:pPr>
    </w:p>
    <w:tbl>
      <w:tblPr>
        <w:tblW w:w="10251" w:type="dxa"/>
        <w:tblInd w:w="-199" w:type="dxa"/>
        <w:tblLayout w:type="fixed"/>
        <w:tblCellMar>
          <w:top w:w="58" w:type="dxa"/>
          <w:left w:w="16" w:type="dxa"/>
          <w:right w:w="8" w:type="dxa"/>
        </w:tblCellMar>
        <w:tblLook w:val="04A0" w:firstRow="1" w:lastRow="0" w:firstColumn="1" w:lastColumn="0" w:noHBand="0" w:noVBand="1"/>
      </w:tblPr>
      <w:tblGrid>
        <w:gridCol w:w="517"/>
        <w:gridCol w:w="1543"/>
        <w:gridCol w:w="4364"/>
        <w:gridCol w:w="3827"/>
      </w:tblGrid>
      <w:tr w:rsidR="001113ED">
        <w:trPr>
          <w:trHeight w:val="339"/>
        </w:trPr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ED" w:rsidRDefault="00A5047E">
            <w:pPr>
              <w:spacing w:after="0" w:line="259" w:lineRule="auto"/>
              <w:ind w:left="67" w:firstLine="7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N п/п </w:t>
            </w:r>
          </w:p>
        </w:tc>
        <w:tc>
          <w:tcPr>
            <w:tcW w:w="1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ED" w:rsidRDefault="00A5047E">
            <w:pPr>
              <w:spacing w:after="0" w:line="259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Виды захоронений </w:t>
            </w:r>
          </w:p>
        </w:tc>
        <w:tc>
          <w:tcPr>
            <w:tcW w:w="8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ED" w:rsidRDefault="00A5047E">
            <w:pPr>
              <w:spacing w:after="0" w:line="259" w:lineRule="auto"/>
              <w:ind w:right="17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Результат, выявленный инвентаризацией</w:t>
            </w:r>
          </w:p>
        </w:tc>
      </w:tr>
      <w:tr w:rsidR="001113ED" w:rsidRPr="00B32532">
        <w:trPr>
          <w:trHeight w:val="979"/>
        </w:trPr>
        <w:tc>
          <w:tcPr>
            <w:tcW w:w="518" w:type="dxa"/>
            <w:vMerge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ED" w:rsidRDefault="001113E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43" w:type="dxa"/>
            <w:vMerge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ED" w:rsidRDefault="001113E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ED" w:rsidRPr="00611E9D" w:rsidRDefault="00A5047E">
            <w:pPr>
              <w:spacing w:after="0" w:line="259" w:lineRule="auto"/>
              <w:ind w:left="173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611E9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Количество захоронений, учтенных в книге регистрации захоронений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ED" w:rsidRPr="00611E9D" w:rsidRDefault="00A5047E">
            <w:pPr>
              <w:spacing w:after="0" w:line="259" w:lineRule="auto"/>
              <w:ind w:left="144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611E9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Количество захоронений, не</w:t>
            </w:r>
          </w:p>
          <w:p w:rsidR="001113ED" w:rsidRPr="00611E9D" w:rsidRDefault="00A5047E">
            <w:pPr>
              <w:spacing w:after="0" w:line="259" w:lineRule="auto"/>
              <w:ind w:left="1085" w:hanging="1085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611E9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учтенных в книге регистрации захо онений</w:t>
            </w:r>
          </w:p>
        </w:tc>
      </w:tr>
      <w:tr w:rsidR="001113ED">
        <w:trPr>
          <w:trHeight w:val="33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ED" w:rsidRDefault="00A5047E">
            <w:pPr>
              <w:spacing w:after="0" w:line="259" w:lineRule="auto"/>
              <w:ind w:right="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ED" w:rsidRDefault="00A5047E">
            <w:pPr>
              <w:spacing w:after="0" w:line="259" w:lineRule="auto"/>
              <w:ind w:right="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ED" w:rsidRDefault="00A5047E">
            <w:pPr>
              <w:spacing w:after="0" w:line="259" w:lineRule="auto"/>
              <w:ind w:right="5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ED" w:rsidRDefault="00A5047E">
            <w:pPr>
              <w:spacing w:after="0" w:line="259" w:lineRule="auto"/>
              <w:ind w:right="3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113ED">
        <w:trPr>
          <w:trHeight w:val="58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ED" w:rsidRDefault="001113E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ED" w:rsidRDefault="001113E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ED" w:rsidRDefault="001113E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ED" w:rsidRDefault="001113ED">
            <w:pPr>
              <w:spacing w:after="160" w:line="259" w:lineRule="auto"/>
              <w:ind w:firstLine="0"/>
              <w:jc w:val="left"/>
            </w:pPr>
          </w:p>
        </w:tc>
      </w:tr>
      <w:tr w:rsidR="001113ED">
        <w:trPr>
          <w:trHeight w:val="33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ED" w:rsidRDefault="001113E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ED" w:rsidRDefault="001113E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ED" w:rsidRDefault="001113E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ED" w:rsidRDefault="001113ED">
            <w:pPr>
              <w:spacing w:after="160" w:line="259" w:lineRule="auto"/>
              <w:ind w:firstLine="0"/>
              <w:jc w:val="left"/>
            </w:pPr>
          </w:p>
        </w:tc>
      </w:tr>
      <w:tr w:rsidR="001113ED">
        <w:trPr>
          <w:trHeight w:val="338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ED" w:rsidRDefault="001113E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ED" w:rsidRDefault="001113E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ED" w:rsidRDefault="001113E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ED" w:rsidRDefault="001113ED">
            <w:pPr>
              <w:spacing w:after="160" w:line="259" w:lineRule="auto"/>
              <w:ind w:firstLine="0"/>
              <w:jc w:val="left"/>
            </w:pPr>
          </w:p>
        </w:tc>
      </w:tr>
    </w:tbl>
    <w:p w:rsidR="001113ED" w:rsidRDefault="00A5047E">
      <w:pPr>
        <w:spacing w:after="13"/>
        <w:ind w:left="23" w:right="62" w:firstLine="0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1113ED" w:rsidRDefault="00A508E6">
      <w:pPr>
        <w:spacing w:after="54" w:line="259" w:lineRule="auto"/>
        <w:ind w:firstLine="0"/>
        <w:jc w:val="left"/>
      </w:pPr>
      <w:r>
        <w:pict>
          <v:group id="_x0000_s1056" style="width:364.8pt;height:.95pt;mso-position-horizontal-relative:char;mso-position-vertical-relative:line" coordsize="46329,121">
            <v:shape id="Полилиния 6" o:spid="_x0000_s1027" style="position:absolute;width:46329;height:121;visibility:visible;mso-wrap-style:square;v-text-anchor:top" coordsize="4632960,12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" adj="0,,0" path="m,6098r4632960,e" filled="f" strokeweight=".33878mm">
              <v:stroke joinstyle="round"/>
              <v:formulas/>
              <v:path arrowok="t" o:extrusionok="f" o:connecttype="segments" textboxrect="0,0,4632960,12196"/>
            </v:shape>
            <w10:anchorlock/>
          </v:group>
        </w:pict>
      </w:r>
    </w:p>
    <w:p w:rsidR="001113ED" w:rsidRPr="00611E9D" w:rsidRDefault="00A5047E">
      <w:pPr>
        <w:spacing w:after="408"/>
        <w:ind w:left="23" w:right="2064" w:firstLine="1766"/>
        <w:rPr>
          <w:sz w:val="24"/>
          <w:szCs w:val="24"/>
          <w:lang w:val="ru-RU"/>
        </w:rPr>
      </w:pPr>
      <w:r w:rsidRPr="00611E9D">
        <w:rPr>
          <w:sz w:val="18"/>
          <w:szCs w:val="18"/>
          <w:lang w:val="ru-RU"/>
        </w:rPr>
        <w:t xml:space="preserve">(должность, подпись, расшифровка подписи) </w:t>
      </w:r>
    </w:p>
    <w:p w:rsidR="001113ED" w:rsidRPr="00611E9D" w:rsidRDefault="00A5047E">
      <w:pPr>
        <w:spacing w:after="408"/>
        <w:ind w:left="23" w:right="2064" w:firstLine="0"/>
        <w:rPr>
          <w:sz w:val="24"/>
          <w:szCs w:val="24"/>
          <w:lang w:val="ru-RU"/>
        </w:rPr>
      </w:pPr>
      <w:r w:rsidRPr="00611E9D">
        <w:rPr>
          <w:sz w:val="24"/>
          <w:szCs w:val="24"/>
          <w:lang w:val="ru-RU"/>
        </w:rPr>
        <w:t>Члены комиссии:__________________________________________________</w:t>
      </w:r>
    </w:p>
    <w:p w:rsidR="001113ED" w:rsidRPr="00611E9D" w:rsidRDefault="00A5047E">
      <w:pPr>
        <w:spacing w:before="17" w:after="324"/>
        <w:ind w:left="1757" w:right="62" w:firstLine="0"/>
        <w:rPr>
          <w:sz w:val="18"/>
          <w:szCs w:val="18"/>
          <w:lang w:val="ru-RU"/>
        </w:rPr>
      </w:pPr>
      <w:r w:rsidRPr="00611E9D">
        <w:rPr>
          <w:sz w:val="18"/>
          <w:szCs w:val="18"/>
          <w:lang w:val="ru-RU"/>
        </w:rPr>
        <w:t>(должность, подпись, расшифровка подписи)</w:t>
      </w:r>
    </w:p>
    <w:p w:rsidR="001113ED" w:rsidRPr="00611E9D" w:rsidRDefault="001113ED">
      <w:pPr>
        <w:spacing w:after="9"/>
        <w:ind w:left="5328" w:firstLine="2626"/>
        <w:rPr>
          <w:lang w:val="ru-RU"/>
        </w:rPr>
      </w:pPr>
    </w:p>
    <w:p w:rsidR="001113ED" w:rsidRPr="00611E9D" w:rsidRDefault="001113ED">
      <w:pPr>
        <w:spacing w:after="9"/>
        <w:ind w:left="5328" w:firstLine="2626"/>
        <w:rPr>
          <w:lang w:val="ru-RU"/>
        </w:rPr>
      </w:pPr>
    </w:p>
    <w:p w:rsidR="001113ED" w:rsidRPr="00611E9D" w:rsidRDefault="001113ED">
      <w:pPr>
        <w:spacing w:after="9"/>
        <w:ind w:left="5328" w:firstLine="2626"/>
        <w:rPr>
          <w:lang w:val="ru-RU"/>
        </w:rPr>
      </w:pPr>
    </w:p>
    <w:p w:rsidR="001113ED" w:rsidRPr="00611E9D" w:rsidRDefault="001113ED">
      <w:pPr>
        <w:spacing w:after="9"/>
        <w:ind w:left="5328" w:firstLine="2626"/>
        <w:rPr>
          <w:lang w:val="ru-RU"/>
        </w:rPr>
      </w:pPr>
    </w:p>
    <w:p w:rsidR="001113ED" w:rsidRPr="00611E9D" w:rsidRDefault="001113ED">
      <w:pPr>
        <w:spacing w:after="9"/>
        <w:ind w:left="5328" w:firstLine="2626"/>
        <w:rPr>
          <w:lang w:val="ru-RU"/>
        </w:rPr>
      </w:pPr>
    </w:p>
    <w:p w:rsidR="001113ED" w:rsidRPr="00611E9D" w:rsidRDefault="001113ED">
      <w:pPr>
        <w:spacing w:after="9"/>
        <w:ind w:left="5328" w:firstLine="2626"/>
        <w:rPr>
          <w:lang w:val="ru-RU"/>
        </w:rPr>
      </w:pPr>
    </w:p>
    <w:p w:rsidR="001113ED" w:rsidRPr="00611E9D" w:rsidRDefault="001113ED">
      <w:pPr>
        <w:spacing w:after="9"/>
        <w:ind w:left="5328" w:firstLine="2626"/>
        <w:rPr>
          <w:lang w:val="ru-RU"/>
        </w:rPr>
      </w:pPr>
    </w:p>
    <w:p w:rsidR="001113ED" w:rsidRPr="00611E9D" w:rsidRDefault="001113ED">
      <w:pPr>
        <w:spacing w:after="9"/>
        <w:ind w:left="5328" w:firstLine="2626"/>
        <w:rPr>
          <w:lang w:val="ru-RU"/>
        </w:rPr>
      </w:pPr>
    </w:p>
    <w:p w:rsidR="001113ED" w:rsidRPr="00611E9D" w:rsidRDefault="001113ED">
      <w:pPr>
        <w:spacing w:after="9"/>
        <w:ind w:left="5328" w:firstLine="2626"/>
        <w:rPr>
          <w:lang w:val="ru-RU"/>
        </w:rPr>
      </w:pPr>
    </w:p>
    <w:p w:rsidR="001113ED" w:rsidRPr="00611E9D" w:rsidRDefault="001113ED">
      <w:pPr>
        <w:spacing w:after="9"/>
        <w:ind w:left="5328" w:firstLine="2626"/>
        <w:rPr>
          <w:lang w:val="ru-RU"/>
        </w:rPr>
      </w:pPr>
    </w:p>
    <w:p w:rsidR="001113ED" w:rsidRPr="00611E9D" w:rsidRDefault="001113ED">
      <w:pPr>
        <w:spacing w:after="9"/>
        <w:ind w:left="5328" w:firstLine="2626"/>
        <w:rPr>
          <w:lang w:val="ru-RU"/>
        </w:rPr>
      </w:pPr>
    </w:p>
    <w:p w:rsidR="001113ED" w:rsidRPr="00611E9D" w:rsidRDefault="001113ED">
      <w:pPr>
        <w:spacing w:after="9"/>
        <w:ind w:left="5328" w:firstLine="2626"/>
        <w:rPr>
          <w:lang w:val="ru-RU"/>
        </w:rPr>
      </w:pPr>
    </w:p>
    <w:p w:rsidR="001113ED" w:rsidRPr="00611E9D" w:rsidRDefault="001113ED">
      <w:pPr>
        <w:spacing w:after="9"/>
        <w:ind w:left="5328" w:firstLine="2626"/>
        <w:rPr>
          <w:lang w:val="ru-RU"/>
        </w:rPr>
      </w:pPr>
    </w:p>
    <w:p w:rsidR="001113ED" w:rsidRPr="00611E9D" w:rsidRDefault="001113ED">
      <w:pPr>
        <w:spacing w:after="9"/>
        <w:ind w:left="5328" w:firstLine="2626"/>
        <w:rPr>
          <w:lang w:val="ru-RU"/>
        </w:rPr>
      </w:pPr>
    </w:p>
    <w:p w:rsidR="001113ED" w:rsidRDefault="00A5047E">
      <w:pPr>
        <w:pStyle w:val="a4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Приложение № 3 </w:t>
      </w:r>
    </w:p>
    <w:p w:rsidR="001113ED" w:rsidRDefault="00A5047E">
      <w:pPr>
        <w:pStyle w:val="a4"/>
        <w:jc w:val="right"/>
      </w:pPr>
      <w:r>
        <w:rPr>
          <w:rFonts w:ascii="Liberation Serif" w:hAnsi="Liberation Serif" w:cs="Liberation Serif"/>
        </w:rPr>
        <w:t xml:space="preserve">к Порядку проведения инвентаризации мест </w:t>
      </w:r>
    </w:p>
    <w:p w:rsidR="001113ED" w:rsidRDefault="00A5047E">
      <w:pPr>
        <w:pStyle w:val="a4"/>
        <w:jc w:val="right"/>
      </w:pPr>
      <w:r>
        <w:rPr>
          <w:rFonts w:ascii="Liberation Serif" w:hAnsi="Liberation Serif" w:cs="Liberation Serif"/>
        </w:rPr>
        <w:t xml:space="preserve">захоронений на кладбище </w:t>
      </w:r>
      <w:r w:rsidR="00611E9D">
        <w:rPr>
          <w:rFonts w:ascii="Liberation Serif" w:hAnsi="Liberation Serif" w:cs="Liberation Serif"/>
        </w:rPr>
        <w:t>Киндальского</w:t>
      </w:r>
    </w:p>
    <w:p w:rsidR="001113ED" w:rsidRPr="00611E9D" w:rsidRDefault="00A5047E">
      <w:pPr>
        <w:spacing w:after="284" w:line="259" w:lineRule="auto"/>
        <w:ind w:left="10" w:right="9" w:hanging="10"/>
        <w:jc w:val="right"/>
        <w:rPr>
          <w:lang w:val="ru-RU"/>
        </w:rPr>
      </w:pPr>
      <w:r w:rsidRPr="00611E9D">
        <w:rPr>
          <w:rFonts w:ascii="Liberation Serif" w:hAnsi="Liberation Serif" w:cs="Liberation Serif"/>
          <w:sz w:val="20"/>
          <w:szCs w:val="20"/>
          <w:lang w:val="ru-RU"/>
        </w:rPr>
        <w:t>сельского поселени</w:t>
      </w:r>
      <w:r w:rsidRPr="00611E9D">
        <w:rPr>
          <w:sz w:val="20"/>
          <w:szCs w:val="20"/>
          <w:lang w:val="ru-RU"/>
        </w:rPr>
        <w:t>я</w:t>
      </w:r>
    </w:p>
    <w:p w:rsidR="001113ED" w:rsidRPr="00611E9D" w:rsidRDefault="001113ED">
      <w:pPr>
        <w:spacing w:after="263" w:line="258" w:lineRule="auto"/>
        <w:ind w:left="1728" w:right="1670" w:firstLine="213"/>
        <w:jc w:val="center"/>
        <w:rPr>
          <w:sz w:val="24"/>
          <w:szCs w:val="24"/>
          <w:lang w:val="ru-RU"/>
        </w:rPr>
      </w:pPr>
    </w:p>
    <w:p w:rsidR="001113ED" w:rsidRPr="00611E9D" w:rsidRDefault="00A5047E">
      <w:pPr>
        <w:spacing w:after="263" w:line="258" w:lineRule="auto"/>
        <w:ind w:left="1728" w:right="1670" w:firstLine="213"/>
        <w:jc w:val="center"/>
        <w:rPr>
          <w:sz w:val="24"/>
          <w:szCs w:val="24"/>
          <w:lang w:val="ru-RU"/>
        </w:rPr>
      </w:pPr>
      <w:r w:rsidRPr="00611E9D">
        <w:rPr>
          <w:sz w:val="24"/>
          <w:szCs w:val="24"/>
          <w:lang w:val="ru-RU"/>
        </w:rPr>
        <w:t xml:space="preserve">Акт о результатах проведения инвентаризации захоронений на кладбище </w:t>
      </w:r>
      <w:r w:rsidR="00611E9D">
        <w:rPr>
          <w:sz w:val="24"/>
          <w:szCs w:val="24"/>
          <w:lang w:val="ru-RU"/>
        </w:rPr>
        <w:t>Киндальского</w:t>
      </w:r>
      <w:r w:rsidRPr="00611E9D">
        <w:rPr>
          <w:sz w:val="24"/>
          <w:szCs w:val="24"/>
          <w:lang w:val="ru-RU"/>
        </w:rPr>
        <w:t xml:space="preserve"> сельского поселения</w:t>
      </w:r>
    </w:p>
    <w:p w:rsidR="001113ED" w:rsidRPr="00611E9D" w:rsidRDefault="001113ED">
      <w:pPr>
        <w:spacing w:after="263" w:line="258" w:lineRule="auto"/>
        <w:ind w:left="1728" w:right="1670" w:firstLine="213"/>
        <w:jc w:val="center"/>
        <w:rPr>
          <w:sz w:val="24"/>
          <w:szCs w:val="24"/>
          <w:lang w:val="ru-RU"/>
        </w:rPr>
      </w:pPr>
    </w:p>
    <w:p w:rsidR="001113ED" w:rsidRPr="00611E9D" w:rsidRDefault="00A5047E">
      <w:pPr>
        <w:spacing w:after="0"/>
        <w:ind w:left="23" w:right="62" w:firstLine="0"/>
        <w:rPr>
          <w:sz w:val="24"/>
          <w:szCs w:val="24"/>
          <w:lang w:val="ru-RU"/>
        </w:rPr>
      </w:pPr>
      <w:r w:rsidRPr="00611E9D">
        <w:rPr>
          <w:sz w:val="24"/>
          <w:szCs w:val="24"/>
          <w:lang w:val="ru-RU"/>
        </w:rPr>
        <w:t>В ходе проведения инвентаризации захоронений на кладбище, комиссией в составе:</w:t>
      </w:r>
    </w:p>
    <w:p w:rsidR="001113ED" w:rsidRPr="00B32532" w:rsidRDefault="001113ED">
      <w:pPr>
        <w:spacing w:after="278" w:line="259" w:lineRule="auto"/>
        <w:ind w:left="29" w:firstLine="0"/>
        <w:jc w:val="left"/>
        <w:rPr>
          <w:sz w:val="24"/>
          <w:szCs w:val="24"/>
          <w:lang w:val="ru-RU"/>
        </w:rPr>
      </w:pPr>
    </w:p>
    <w:p w:rsidR="001113ED" w:rsidRPr="00B32532" w:rsidRDefault="001113ED">
      <w:pPr>
        <w:spacing w:line="259" w:lineRule="auto"/>
        <w:ind w:left="29" w:firstLine="0"/>
        <w:jc w:val="left"/>
        <w:rPr>
          <w:sz w:val="24"/>
          <w:szCs w:val="24"/>
          <w:lang w:val="ru-RU"/>
        </w:rPr>
      </w:pPr>
    </w:p>
    <w:p w:rsidR="001113ED" w:rsidRPr="00B32532" w:rsidRDefault="001113ED">
      <w:pPr>
        <w:spacing w:after="240" w:line="259" w:lineRule="auto"/>
        <w:ind w:left="29" w:firstLine="0"/>
        <w:jc w:val="left"/>
        <w:rPr>
          <w:sz w:val="24"/>
          <w:szCs w:val="24"/>
          <w:lang w:val="ru-RU"/>
        </w:rPr>
      </w:pPr>
    </w:p>
    <w:p w:rsidR="001113ED" w:rsidRPr="00B32532" w:rsidRDefault="001113ED">
      <w:pPr>
        <w:spacing w:after="60" w:line="259" w:lineRule="auto"/>
        <w:ind w:left="24" w:firstLine="0"/>
        <w:jc w:val="left"/>
        <w:rPr>
          <w:sz w:val="24"/>
          <w:szCs w:val="24"/>
          <w:lang w:val="ru-RU"/>
        </w:rPr>
      </w:pPr>
    </w:p>
    <w:p w:rsidR="001113ED" w:rsidRPr="00B32532" w:rsidRDefault="00A5047E">
      <w:pPr>
        <w:spacing w:after="13"/>
        <w:ind w:left="23" w:right="62" w:firstLine="0"/>
        <w:rPr>
          <w:sz w:val="24"/>
          <w:szCs w:val="24"/>
          <w:lang w:val="ru-RU"/>
        </w:rPr>
      </w:pPr>
      <w:r w:rsidRPr="00B32532">
        <w:rPr>
          <w:sz w:val="24"/>
          <w:szCs w:val="24"/>
          <w:lang w:val="ru-RU"/>
        </w:rPr>
        <w:t>выявлено:</w:t>
      </w:r>
    </w:p>
    <w:p w:rsidR="001113ED" w:rsidRPr="00B32532" w:rsidRDefault="001113ED">
      <w:pPr>
        <w:spacing w:line="259" w:lineRule="auto"/>
        <w:ind w:left="19" w:firstLine="0"/>
        <w:jc w:val="left"/>
        <w:rPr>
          <w:sz w:val="24"/>
          <w:szCs w:val="24"/>
          <w:lang w:val="ru-RU"/>
        </w:rPr>
      </w:pPr>
    </w:p>
    <w:p w:rsidR="001113ED" w:rsidRPr="00B32532" w:rsidRDefault="001113ED">
      <w:pPr>
        <w:spacing w:after="283" w:line="259" w:lineRule="auto"/>
        <w:ind w:left="14" w:firstLine="0"/>
        <w:jc w:val="left"/>
        <w:rPr>
          <w:sz w:val="24"/>
          <w:szCs w:val="24"/>
          <w:lang w:val="ru-RU"/>
        </w:rPr>
      </w:pPr>
    </w:p>
    <w:p w:rsidR="001113ED" w:rsidRPr="00B32532" w:rsidRDefault="001113ED">
      <w:pPr>
        <w:spacing w:after="254" w:line="259" w:lineRule="auto"/>
        <w:ind w:left="10" w:firstLine="0"/>
        <w:jc w:val="left"/>
        <w:rPr>
          <w:sz w:val="24"/>
          <w:szCs w:val="24"/>
          <w:lang w:val="ru-RU"/>
        </w:rPr>
      </w:pPr>
    </w:p>
    <w:p w:rsidR="001113ED" w:rsidRPr="00B32532" w:rsidRDefault="001113ED">
      <w:pPr>
        <w:spacing w:after="163" w:line="259" w:lineRule="auto"/>
        <w:ind w:left="10" w:firstLine="0"/>
        <w:jc w:val="left"/>
        <w:rPr>
          <w:sz w:val="24"/>
          <w:szCs w:val="24"/>
          <w:lang w:val="ru-RU"/>
        </w:rPr>
      </w:pPr>
    </w:p>
    <w:p w:rsidR="001113ED" w:rsidRPr="00B32532" w:rsidRDefault="001113ED">
      <w:pPr>
        <w:spacing w:after="17" w:line="259" w:lineRule="auto"/>
        <w:ind w:firstLine="0"/>
        <w:jc w:val="left"/>
        <w:rPr>
          <w:sz w:val="24"/>
          <w:szCs w:val="24"/>
          <w:lang w:val="ru-RU"/>
        </w:rPr>
      </w:pPr>
    </w:p>
    <w:p w:rsidR="001113ED" w:rsidRPr="00B32532" w:rsidRDefault="00A5047E">
      <w:pPr>
        <w:spacing w:after="13"/>
        <w:ind w:left="23" w:right="62" w:firstLine="0"/>
        <w:rPr>
          <w:sz w:val="24"/>
          <w:szCs w:val="24"/>
          <w:lang w:val="ru-RU"/>
        </w:rPr>
      </w:pPr>
      <w:r w:rsidRPr="00B32532">
        <w:rPr>
          <w:sz w:val="24"/>
          <w:szCs w:val="24"/>
          <w:lang w:val="ru-RU"/>
        </w:rPr>
        <w:t>Председатель комиссии:</w:t>
      </w:r>
    </w:p>
    <w:p w:rsidR="001113ED" w:rsidRPr="00B32532" w:rsidRDefault="001113ED">
      <w:pPr>
        <w:spacing w:after="55" w:line="259" w:lineRule="auto"/>
        <w:ind w:left="-5" w:firstLine="0"/>
        <w:jc w:val="left"/>
        <w:rPr>
          <w:lang w:val="ru-RU"/>
        </w:rPr>
      </w:pPr>
    </w:p>
    <w:p w:rsidR="001113ED" w:rsidRPr="00611E9D" w:rsidRDefault="00A5047E">
      <w:pPr>
        <w:spacing w:after="0"/>
        <w:ind w:left="23" w:right="2074" w:firstLine="1762"/>
        <w:rPr>
          <w:sz w:val="18"/>
          <w:szCs w:val="18"/>
          <w:lang w:val="ru-RU"/>
        </w:rPr>
      </w:pPr>
      <w:r w:rsidRPr="00611E9D">
        <w:rPr>
          <w:sz w:val="18"/>
          <w:szCs w:val="18"/>
          <w:lang w:val="ru-RU"/>
        </w:rPr>
        <w:t xml:space="preserve">(должность,подпись,расшифровка подписи) </w:t>
      </w:r>
    </w:p>
    <w:p w:rsidR="001113ED" w:rsidRPr="00611E9D" w:rsidRDefault="001113ED">
      <w:pPr>
        <w:spacing w:after="0"/>
        <w:ind w:left="23" w:right="2074" w:firstLine="1762"/>
        <w:rPr>
          <w:lang w:val="ru-RU"/>
        </w:rPr>
      </w:pPr>
    </w:p>
    <w:p w:rsidR="001113ED" w:rsidRPr="00611E9D" w:rsidRDefault="00A5047E">
      <w:pPr>
        <w:spacing w:after="0"/>
        <w:ind w:left="23" w:right="2074" w:firstLine="1762"/>
        <w:rPr>
          <w:lang w:val="ru-RU"/>
        </w:rPr>
      </w:pPr>
      <w:r w:rsidRPr="00611E9D">
        <w:rPr>
          <w:lang w:val="ru-RU"/>
        </w:rPr>
        <w:t>Члены комиссии:</w:t>
      </w:r>
    </w:p>
    <w:p w:rsidR="001113ED" w:rsidRPr="00B32532" w:rsidRDefault="001113ED">
      <w:pPr>
        <w:spacing w:after="53" w:line="259" w:lineRule="auto"/>
        <w:ind w:left="-10" w:firstLine="0"/>
        <w:jc w:val="left"/>
        <w:rPr>
          <w:lang w:val="ru-RU"/>
        </w:rPr>
      </w:pPr>
    </w:p>
    <w:p w:rsidR="001113ED" w:rsidRPr="00B32532" w:rsidRDefault="001113ED">
      <w:pPr>
        <w:spacing w:after="47" w:line="259" w:lineRule="auto"/>
        <w:ind w:left="1114" w:firstLine="0"/>
        <w:jc w:val="left"/>
        <w:rPr>
          <w:sz w:val="18"/>
          <w:szCs w:val="18"/>
          <w:lang w:val="ru-RU"/>
        </w:rPr>
      </w:pPr>
    </w:p>
    <w:p w:rsidR="001113ED" w:rsidRPr="00B32532" w:rsidRDefault="00A5047E">
      <w:pPr>
        <w:spacing w:after="13"/>
        <w:ind w:left="1752" w:right="62" w:firstLine="0"/>
        <w:rPr>
          <w:sz w:val="18"/>
          <w:szCs w:val="18"/>
          <w:lang w:val="ru-RU"/>
        </w:rPr>
      </w:pPr>
      <w:r w:rsidRPr="00B32532">
        <w:rPr>
          <w:sz w:val="18"/>
          <w:szCs w:val="18"/>
          <w:lang w:val="ru-RU"/>
        </w:rPr>
        <w:t>(должность,подпись,расшифровка подписи)</w:t>
      </w:r>
    </w:p>
    <w:p w:rsidR="001113ED" w:rsidRPr="00B32532" w:rsidRDefault="001113ED">
      <w:pPr>
        <w:spacing w:after="43" w:line="259" w:lineRule="auto"/>
        <w:ind w:left="1109" w:firstLine="0"/>
        <w:jc w:val="left"/>
        <w:rPr>
          <w:sz w:val="18"/>
          <w:szCs w:val="18"/>
          <w:lang w:val="ru-RU"/>
        </w:rPr>
      </w:pPr>
    </w:p>
    <w:p w:rsidR="001113ED" w:rsidRDefault="00A5047E">
      <w:pPr>
        <w:spacing w:after="13"/>
        <w:ind w:left="1752" w:right="62" w:firstLine="0"/>
      </w:pPr>
      <w:r>
        <w:rPr>
          <w:sz w:val="18"/>
          <w:szCs w:val="18"/>
        </w:rPr>
        <w:t>(должность,подпись,расшифровка подписи)</w:t>
      </w:r>
    </w:p>
    <w:p w:rsidR="001113ED" w:rsidRDefault="001113ED">
      <w:pPr>
        <w:spacing w:after="43" w:line="259" w:lineRule="auto"/>
        <w:ind w:left="1109" w:firstLine="0"/>
        <w:jc w:val="left"/>
        <w:rPr>
          <w:sz w:val="18"/>
          <w:szCs w:val="18"/>
        </w:rPr>
      </w:pPr>
    </w:p>
    <w:sectPr w:rsidR="001113ED">
      <w:pgSz w:w="12240" w:h="15840"/>
      <w:pgMar w:top="1225" w:right="504" w:bottom="1745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E6" w:rsidRDefault="00A508E6">
      <w:pPr>
        <w:spacing w:after="0" w:line="240" w:lineRule="auto"/>
      </w:pPr>
      <w:r>
        <w:separator/>
      </w:r>
    </w:p>
  </w:endnote>
  <w:endnote w:type="continuationSeparator" w:id="0">
    <w:p w:rsidR="00A508E6" w:rsidRDefault="00A5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E6" w:rsidRDefault="00A508E6">
      <w:pPr>
        <w:spacing w:after="0" w:line="240" w:lineRule="auto"/>
      </w:pPr>
      <w:r>
        <w:separator/>
      </w:r>
    </w:p>
  </w:footnote>
  <w:footnote w:type="continuationSeparator" w:id="0">
    <w:p w:rsidR="00A508E6" w:rsidRDefault="00A50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D61"/>
    <w:multiLevelType w:val="hybridMultilevel"/>
    <w:tmpl w:val="E356EB6E"/>
    <w:lvl w:ilvl="0" w:tplc="96E2C9B2">
      <w:start w:val="12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2472AC76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BD1ECE28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BD80DA6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1FD6B188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30E63208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B9269856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BCE65534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00C01EF8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" w15:restartNumberingAfterBreak="0">
    <w:nsid w:val="06ED531B"/>
    <w:multiLevelType w:val="hybridMultilevel"/>
    <w:tmpl w:val="12164A06"/>
    <w:lvl w:ilvl="0" w:tplc="1480ED7E">
      <w:start w:val="12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B3DA4F12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F12CB8B4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4F3AF23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27DED40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4F96AEA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A4748BC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30D47C7C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3624532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" w15:restartNumberingAfterBreak="0">
    <w:nsid w:val="076A0D70"/>
    <w:multiLevelType w:val="hybridMultilevel"/>
    <w:tmpl w:val="5664AF46"/>
    <w:lvl w:ilvl="0" w:tplc="965846BA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DA00AF36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2E9451A2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3D7E9D3C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9A46FF54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08CCE60C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E1EA8646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A1663EC6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BC9C1E16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" w15:restartNumberingAfterBreak="0">
    <w:nsid w:val="0AA050D5"/>
    <w:multiLevelType w:val="hybridMultilevel"/>
    <w:tmpl w:val="8918EFEE"/>
    <w:lvl w:ilvl="0" w:tplc="05468798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40A083D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69045DD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A0D0F3A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E902B33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8E78077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AC1AE84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C68A2F2C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0A10778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4" w15:restartNumberingAfterBreak="0">
    <w:nsid w:val="0ACC65D2"/>
    <w:multiLevelType w:val="hybridMultilevel"/>
    <w:tmpl w:val="CA28EE2A"/>
    <w:lvl w:ilvl="0" w:tplc="539276AC">
      <w:start w:val="1"/>
      <w:numFmt w:val="decimal"/>
      <w:lvlText w:val="%1."/>
      <w:lvlJc w:val="right"/>
      <w:pPr>
        <w:ind w:left="720" w:hanging="360"/>
      </w:pPr>
    </w:lvl>
    <w:lvl w:ilvl="1" w:tplc="3DCE90B0">
      <w:start w:val="1"/>
      <w:numFmt w:val="lowerLetter"/>
      <w:lvlText w:val="%2."/>
      <w:lvlJc w:val="left"/>
      <w:pPr>
        <w:ind w:left="1440" w:hanging="360"/>
      </w:pPr>
    </w:lvl>
    <w:lvl w:ilvl="2" w:tplc="44D86DFC">
      <w:start w:val="1"/>
      <w:numFmt w:val="lowerRoman"/>
      <w:lvlText w:val="%3."/>
      <w:lvlJc w:val="right"/>
      <w:pPr>
        <w:ind w:left="2160" w:hanging="180"/>
      </w:pPr>
    </w:lvl>
    <w:lvl w:ilvl="3" w:tplc="EE2A5836">
      <w:start w:val="1"/>
      <w:numFmt w:val="decimal"/>
      <w:lvlText w:val="%4."/>
      <w:lvlJc w:val="left"/>
      <w:pPr>
        <w:ind w:left="2880" w:hanging="360"/>
      </w:pPr>
    </w:lvl>
    <w:lvl w:ilvl="4" w:tplc="A59AB15A">
      <w:start w:val="1"/>
      <w:numFmt w:val="lowerLetter"/>
      <w:lvlText w:val="%5."/>
      <w:lvlJc w:val="left"/>
      <w:pPr>
        <w:ind w:left="3600" w:hanging="360"/>
      </w:pPr>
    </w:lvl>
    <w:lvl w:ilvl="5" w:tplc="778C95EA">
      <w:start w:val="1"/>
      <w:numFmt w:val="lowerRoman"/>
      <w:lvlText w:val="%6."/>
      <w:lvlJc w:val="right"/>
      <w:pPr>
        <w:ind w:left="4320" w:hanging="180"/>
      </w:pPr>
    </w:lvl>
    <w:lvl w:ilvl="6" w:tplc="BD7A8536">
      <w:start w:val="1"/>
      <w:numFmt w:val="decimal"/>
      <w:lvlText w:val="%7."/>
      <w:lvlJc w:val="left"/>
      <w:pPr>
        <w:ind w:left="5040" w:hanging="360"/>
      </w:pPr>
    </w:lvl>
    <w:lvl w:ilvl="7" w:tplc="DC402EB6">
      <w:start w:val="1"/>
      <w:numFmt w:val="lowerLetter"/>
      <w:lvlText w:val="%8."/>
      <w:lvlJc w:val="left"/>
      <w:pPr>
        <w:ind w:left="5760" w:hanging="360"/>
      </w:pPr>
    </w:lvl>
    <w:lvl w:ilvl="8" w:tplc="8184057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E0BA6"/>
    <w:multiLevelType w:val="hybridMultilevel"/>
    <w:tmpl w:val="30BE467A"/>
    <w:lvl w:ilvl="0" w:tplc="2A243454">
      <w:start w:val="1"/>
      <w:numFmt w:val="decimal"/>
      <w:lvlText w:val="%1)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E3944D12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081A221C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F0523E7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15C233BE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52EC94CC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E12E5A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E06074D4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66CE4350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6" w15:restartNumberingAfterBreak="0">
    <w:nsid w:val="186B6D24"/>
    <w:multiLevelType w:val="hybridMultilevel"/>
    <w:tmpl w:val="7FDEF83C"/>
    <w:lvl w:ilvl="0" w:tplc="CBA882E0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43823876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66985D5A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A52E43E6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21BA4F28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3962566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44BC2C80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7CA093CE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D20C9A92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7" w15:restartNumberingAfterBreak="0">
    <w:nsid w:val="18E40FFE"/>
    <w:multiLevelType w:val="hybridMultilevel"/>
    <w:tmpl w:val="91363F66"/>
    <w:lvl w:ilvl="0" w:tplc="939AE2F6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86E2292E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287CA7CE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36FCC1CE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843E9E18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9070991A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EF60CE52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BB3EBCA6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D8C4590E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8" w15:restartNumberingAfterBreak="0">
    <w:nsid w:val="1A6431AD"/>
    <w:multiLevelType w:val="hybridMultilevel"/>
    <w:tmpl w:val="00E493A0"/>
    <w:lvl w:ilvl="0" w:tplc="102CED5E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B13E2DBC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0D70BD62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D6702AFC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8238168C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6570F238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D1649B9A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0B808F38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D46CB8AE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9" w15:restartNumberingAfterBreak="0">
    <w:nsid w:val="1AD34C4C"/>
    <w:multiLevelType w:val="hybridMultilevel"/>
    <w:tmpl w:val="6D3288CA"/>
    <w:lvl w:ilvl="0" w:tplc="3FF2AD86">
      <w:start w:val="1"/>
      <w:numFmt w:val="decimal"/>
      <w:lvlText w:val="%1)"/>
      <w:lvlJc w:val="right"/>
      <w:pPr>
        <w:ind w:left="709" w:hanging="360"/>
      </w:pPr>
    </w:lvl>
    <w:lvl w:ilvl="1" w:tplc="A224C2EE">
      <w:start w:val="1"/>
      <w:numFmt w:val="lowerLetter"/>
      <w:lvlText w:val="%2."/>
      <w:lvlJc w:val="left"/>
      <w:pPr>
        <w:ind w:left="1429" w:hanging="360"/>
      </w:pPr>
    </w:lvl>
    <w:lvl w:ilvl="2" w:tplc="C3507F3A">
      <w:start w:val="1"/>
      <w:numFmt w:val="lowerRoman"/>
      <w:lvlText w:val="%3."/>
      <w:lvlJc w:val="right"/>
      <w:pPr>
        <w:ind w:left="2149" w:hanging="180"/>
      </w:pPr>
    </w:lvl>
    <w:lvl w:ilvl="3" w:tplc="708650D2">
      <w:start w:val="1"/>
      <w:numFmt w:val="decimal"/>
      <w:lvlText w:val="%4."/>
      <w:lvlJc w:val="left"/>
      <w:pPr>
        <w:ind w:left="2869" w:hanging="360"/>
      </w:pPr>
    </w:lvl>
    <w:lvl w:ilvl="4" w:tplc="F13ABDA6">
      <w:start w:val="1"/>
      <w:numFmt w:val="lowerLetter"/>
      <w:lvlText w:val="%5."/>
      <w:lvlJc w:val="left"/>
      <w:pPr>
        <w:ind w:left="3589" w:hanging="360"/>
      </w:pPr>
    </w:lvl>
    <w:lvl w:ilvl="5" w:tplc="0518D45A">
      <w:start w:val="1"/>
      <w:numFmt w:val="lowerRoman"/>
      <w:lvlText w:val="%6."/>
      <w:lvlJc w:val="right"/>
      <w:pPr>
        <w:ind w:left="4309" w:hanging="180"/>
      </w:pPr>
    </w:lvl>
    <w:lvl w:ilvl="6" w:tplc="0792BB52">
      <w:start w:val="1"/>
      <w:numFmt w:val="decimal"/>
      <w:lvlText w:val="%7."/>
      <w:lvlJc w:val="left"/>
      <w:pPr>
        <w:ind w:left="5029" w:hanging="360"/>
      </w:pPr>
    </w:lvl>
    <w:lvl w:ilvl="7" w:tplc="D4344DF0">
      <w:start w:val="1"/>
      <w:numFmt w:val="lowerLetter"/>
      <w:lvlText w:val="%8."/>
      <w:lvlJc w:val="left"/>
      <w:pPr>
        <w:ind w:left="5749" w:hanging="360"/>
      </w:pPr>
    </w:lvl>
    <w:lvl w:ilvl="8" w:tplc="442EFAB2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20FB6596"/>
    <w:multiLevelType w:val="hybridMultilevel"/>
    <w:tmpl w:val="0E2E57B0"/>
    <w:lvl w:ilvl="0" w:tplc="92369AC8">
      <w:start w:val="4"/>
      <w:numFmt w:val="decimal"/>
      <w:lvlText w:val="%1)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5E16F7D4">
      <w:start w:val="1"/>
      <w:numFmt w:val="lowerLetter"/>
      <w:lvlText w:val="%2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0CE05592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1966D032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A9EC365C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E69C8518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63B44FE6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C12AEE44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30D23A9A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1" w15:restartNumberingAfterBreak="0">
    <w:nsid w:val="210F6B58"/>
    <w:multiLevelType w:val="hybridMultilevel"/>
    <w:tmpl w:val="9A067FFE"/>
    <w:lvl w:ilvl="0" w:tplc="A02C6290">
      <w:start w:val="1"/>
      <w:numFmt w:val="decimal"/>
      <w:lvlText w:val="%1)"/>
      <w:lvlJc w:val="left"/>
    </w:lvl>
    <w:lvl w:ilvl="1" w:tplc="89BC59F6">
      <w:start w:val="1"/>
      <w:numFmt w:val="lowerLetter"/>
      <w:lvlText w:val="%2."/>
      <w:lvlJc w:val="left"/>
      <w:pPr>
        <w:ind w:left="1440" w:hanging="360"/>
      </w:pPr>
    </w:lvl>
    <w:lvl w:ilvl="2" w:tplc="A3988BDA">
      <w:start w:val="1"/>
      <w:numFmt w:val="lowerRoman"/>
      <w:lvlText w:val="%3."/>
      <w:lvlJc w:val="right"/>
      <w:pPr>
        <w:ind w:left="2160" w:hanging="180"/>
      </w:pPr>
    </w:lvl>
    <w:lvl w:ilvl="3" w:tplc="CE786DF2">
      <w:start w:val="1"/>
      <w:numFmt w:val="decimal"/>
      <w:lvlText w:val="%4."/>
      <w:lvlJc w:val="left"/>
      <w:pPr>
        <w:ind w:left="2880" w:hanging="360"/>
      </w:pPr>
    </w:lvl>
    <w:lvl w:ilvl="4" w:tplc="6F348AA2">
      <w:start w:val="1"/>
      <w:numFmt w:val="lowerLetter"/>
      <w:lvlText w:val="%5."/>
      <w:lvlJc w:val="left"/>
      <w:pPr>
        <w:ind w:left="3600" w:hanging="360"/>
      </w:pPr>
    </w:lvl>
    <w:lvl w:ilvl="5" w:tplc="FFE815DE">
      <w:start w:val="1"/>
      <w:numFmt w:val="lowerRoman"/>
      <w:lvlText w:val="%6."/>
      <w:lvlJc w:val="right"/>
      <w:pPr>
        <w:ind w:left="4320" w:hanging="180"/>
      </w:pPr>
    </w:lvl>
    <w:lvl w:ilvl="6" w:tplc="4F944888">
      <w:start w:val="1"/>
      <w:numFmt w:val="decimal"/>
      <w:lvlText w:val="%7."/>
      <w:lvlJc w:val="left"/>
      <w:pPr>
        <w:ind w:left="5040" w:hanging="360"/>
      </w:pPr>
    </w:lvl>
    <w:lvl w:ilvl="7" w:tplc="1ED6760A">
      <w:start w:val="1"/>
      <w:numFmt w:val="lowerLetter"/>
      <w:lvlText w:val="%8."/>
      <w:lvlJc w:val="left"/>
      <w:pPr>
        <w:ind w:left="5760" w:hanging="360"/>
      </w:pPr>
    </w:lvl>
    <w:lvl w:ilvl="8" w:tplc="EB7C7DD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66766"/>
    <w:multiLevelType w:val="hybridMultilevel"/>
    <w:tmpl w:val="EC3078CA"/>
    <w:lvl w:ilvl="0" w:tplc="7620160A">
      <w:start w:val="1"/>
      <w:numFmt w:val="decimal"/>
      <w:lvlText w:val="%1."/>
      <w:lvlJc w:val="right"/>
      <w:pPr>
        <w:ind w:left="720" w:hanging="360"/>
      </w:pPr>
    </w:lvl>
    <w:lvl w:ilvl="1" w:tplc="D81A1DA8">
      <w:start w:val="1"/>
      <w:numFmt w:val="lowerLetter"/>
      <w:lvlText w:val="%2."/>
      <w:lvlJc w:val="left"/>
      <w:pPr>
        <w:ind w:left="1440" w:hanging="360"/>
      </w:pPr>
    </w:lvl>
    <w:lvl w:ilvl="2" w:tplc="FF228460">
      <w:start w:val="1"/>
      <w:numFmt w:val="lowerRoman"/>
      <w:lvlText w:val="%3."/>
      <w:lvlJc w:val="right"/>
      <w:pPr>
        <w:ind w:left="2160" w:hanging="180"/>
      </w:pPr>
    </w:lvl>
    <w:lvl w:ilvl="3" w:tplc="C1B0FE94">
      <w:start w:val="1"/>
      <w:numFmt w:val="decimal"/>
      <w:lvlText w:val="%4."/>
      <w:lvlJc w:val="left"/>
      <w:pPr>
        <w:ind w:left="2880" w:hanging="360"/>
      </w:pPr>
    </w:lvl>
    <w:lvl w:ilvl="4" w:tplc="00087494">
      <w:start w:val="1"/>
      <w:numFmt w:val="lowerLetter"/>
      <w:lvlText w:val="%5."/>
      <w:lvlJc w:val="left"/>
      <w:pPr>
        <w:ind w:left="3600" w:hanging="360"/>
      </w:pPr>
    </w:lvl>
    <w:lvl w:ilvl="5" w:tplc="B5EEF80E">
      <w:start w:val="1"/>
      <w:numFmt w:val="lowerRoman"/>
      <w:lvlText w:val="%6."/>
      <w:lvlJc w:val="right"/>
      <w:pPr>
        <w:ind w:left="4320" w:hanging="180"/>
      </w:pPr>
    </w:lvl>
    <w:lvl w:ilvl="6" w:tplc="E410F122">
      <w:start w:val="1"/>
      <w:numFmt w:val="decimal"/>
      <w:lvlText w:val="%7."/>
      <w:lvlJc w:val="left"/>
      <w:pPr>
        <w:ind w:left="5040" w:hanging="360"/>
      </w:pPr>
    </w:lvl>
    <w:lvl w:ilvl="7" w:tplc="6CFC9F44">
      <w:start w:val="1"/>
      <w:numFmt w:val="lowerLetter"/>
      <w:lvlText w:val="%8."/>
      <w:lvlJc w:val="left"/>
      <w:pPr>
        <w:ind w:left="5760" w:hanging="360"/>
      </w:pPr>
    </w:lvl>
    <w:lvl w:ilvl="8" w:tplc="6E92739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C36E4"/>
    <w:multiLevelType w:val="hybridMultilevel"/>
    <w:tmpl w:val="F42E3FE4"/>
    <w:lvl w:ilvl="0" w:tplc="8334C1CE">
      <w:start w:val="4"/>
      <w:numFmt w:val="decimal"/>
      <w:lvlText w:val="%1)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AB9E3A04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06E8732A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A42E0A7E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0108CC4E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44189E54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945C1E66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79926286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32F0A5E0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4" w15:restartNumberingAfterBreak="0">
    <w:nsid w:val="311E1127"/>
    <w:multiLevelType w:val="hybridMultilevel"/>
    <w:tmpl w:val="50124D9E"/>
    <w:lvl w:ilvl="0" w:tplc="31A01400">
      <w:start w:val="1"/>
      <w:numFmt w:val="decimal"/>
      <w:lvlText w:val="%1.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1" w:tplc="A2CC0F3A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2" w:tplc="5FFEFE8C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3" w:tplc="0AA6EB86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4" w:tplc="131CA048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5" w:tplc="96F47290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6" w:tplc="6710414A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7" w:tplc="13F2B02C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8" w:tplc="1542EA6E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15" w15:restartNumberingAfterBreak="0">
    <w:nsid w:val="3373064D"/>
    <w:multiLevelType w:val="hybridMultilevel"/>
    <w:tmpl w:val="C6BA416E"/>
    <w:lvl w:ilvl="0" w:tplc="9C8E59C2">
      <w:start w:val="1"/>
      <w:numFmt w:val="decimal"/>
      <w:lvlText w:val="%1)"/>
      <w:lvlJc w:val="right"/>
      <w:pPr>
        <w:ind w:left="720" w:hanging="360"/>
      </w:pPr>
    </w:lvl>
    <w:lvl w:ilvl="1" w:tplc="D7CA1D0E">
      <w:start w:val="1"/>
      <w:numFmt w:val="lowerLetter"/>
      <w:lvlText w:val="%2."/>
      <w:lvlJc w:val="left"/>
      <w:pPr>
        <w:ind w:left="1440" w:hanging="360"/>
      </w:pPr>
    </w:lvl>
    <w:lvl w:ilvl="2" w:tplc="F0B262BC">
      <w:start w:val="1"/>
      <w:numFmt w:val="lowerRoman"/>
      <w:lvlText w:val="%3."/>
      <w:lvlJc w:val="right"/>
      <w:pPr>
        <w:ind w:left="2160" w:hanging="180"/>
      </w:pPr>
    </w:lvl>
    <w:lvl w:ilvl="3" w:tplc="520E547A">
      <w:start w:val="1"/>
      <w:numFmt w:val="decimal"/>
      <w:lvlText w:val="%4."/>
      <w:lvlJc w:val="left"/>
      <w:pPr>
        <w:ind w:left="2880" w:hanging="360"/>
      </w:pPr>
    </w:lvl>
    <w:lvl w:ilvl="4" w:tplc="4C908C1E">
      <w:start w:val="1"/>
      <w:numFmt w:val="lowerLetter"/>
      <w:lvlText w:val="%5."/>
      <w:lvlJc w:val="left"/>
      <w:pPr>
        <w:ind w:left="3600" w:hanging="360"/>
      </w:pPr>
    </w:lvl>
    <w:lvl w:ilvl="5" w:tplc="F6303D12">
      <w:start w:val="1"/>
      <w:numFmt w:val="lowerRoman"/>
      <w:lvlText w:val="%6."/>
      <w:lvlJc w:val="right"/>
      <w:pPr>
        <w:ind w:left="4320" w:hanging="180"/>
      </w:pPr>
    </w:lvl>
    <w:lvl w:ilvl="6" w:tplc="518270AA">
      <w:start w:val="1"/>
      <w:numFmt w:val="decimal"/>
      <w:lvlText w:val="%7."/>
      <w:lvlJc w:val="left"/>
      <w:pPr>
        <w:ind w:left="5040" w:hanging="360"/>
      </w:pPr>
    </w:lvl>
    <w:lvl w:ilvl="7" w:tplc="BFAA77F8">
      <w:start w:val="1"/>
      <w:numFmt w:val="lowerLetter"/>
      <w:lvlText w:val="%8."/>
      <w:lvlJc w:val="left"/>
      <w:pPr>
        <w:ind w:left="5760" w:hanging="360"/>
      </w:pPr>
    </w:lvl>
    <w:lvl w:ilvl="8" w:tplc="D17C264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431DE"/>
    <w:multiLevelType w:val="hybridMultilevel"/>
    <w:tmpl w:val="930CC112"/>
    <w:lvl w:ilvl="0" w:tplc="70DAD58A">
      <w:start w:val="1"/>
      <w:numFmt w:val="decimal"/>
      <w:lvlText w:val="%1)"/>
      <w:lvlJc w:val="right"/>
      <w:pPr>
        <w:ind w:left="709" w:hanging="360"/>
      </w:pPr>
    </w:lvl>
    <w:lvl w:ilvl="1" w:tplc="87E4CF36">
      <w:start w:val="1"/>
      <w:numFmt w:val="lowerLetter"/>
      <w:lvlText w:val="%2."/>
      <w:lvlJc w:val="left"/>
      <w:pPr>
        <w:ind w:left="1429" w:hanging="360"/>
      </w:pPr>
    </w:lvl>
    <w:lvl w:ilvl="2" w:tplc="F8929FC6">
      <w:start w:val="1"/>
      <w:numFmt w:val="lowerRoman"/>
      <w:lvlText w:val="%3."/>
      <w:lvlJc w:val="right"/>
      <w:pPr>
        <w:ind w:left="2149" w:hanging="180"/>
      </w:pPr>
    </w:lvl>
    <w:lvl w:ilvl="3" w:tplc="DB7EF0C8">
      <w:start w:val="1"/>
      <w:numFmt w:val="decimal"/>
      <w:lvlText w:val="%4."/>
      <w:lvlJc w:val="left"/>
      <w:pPr>
        <w:ind w:left="2869" w:hanging="360"/>
      </w:pPr>
    </w:lvl>
    <w:lvl w:ilvl="4" w:tplc="E7D67EAC">
      <w:start w:val="1"/>
      <w:numFmt w:val="lowerLetter"/>
      <w:lvlText w:val="%5."/>
      <w:lvlJc w:val="left"/>
      <w:pPr>
        <w:ind w:left="3589" w:hanging="360"/>
      </w:pPr>
    </w:lvl>
    <w:lvl w:ilvl="5" w:tplc="167A8CF2">
      <w:start w:val="1"/>
      <w:numFmt w:val="lowerRoman"/>
      <w:lvlText w:val="%6."/>
      <w:lvlJc w:val="right"/>
      <w:pPr>
        <w:ind w:left="4309" w:hanging="180"/>
      </w:pPr>
    </w:lvl>
    <w:lvl w:ilvl="6" w:tplc="A2FC48BC">
      <w:start w:val="1"/>
      <w:numFmt w:val="decimal"/>
      <w:lvlText w:val="%7."/>
      <w:lvlJc w:val="left"/>
      <w:pPr>
        <w:ind w:left="5029" w:hanging="360"/>
      </w:pPr>
    </w:lvl>
    <w:lvl w:ilvl="7" w:tplc="C1DCD124">
      <w:start w:val="1"/>
      <w:numFmt w:val="lowerLetter"/>
      <w:lvlText w:val="%8."/>
      <w:lvlJc w:val="left"/>
      <w:pPr>
        <w:ind w:left="5749" w:hanging="360"/>
      </w:pPr>
    </w:lvl>
    <w:lvl w:ilvl="8" w:tplc="0ED0C806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38606D9B"/>
    <w:multiLevelType w:val="hybridMultilevel"/>
    <w:tmpl w:val="3CC4BEC8"/>
    <w:lvl w:ilvl="0" w:tplc="A7B8C01A">
      <w:start w:val="26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28887618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97ABEFC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E940D08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360E2BD8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A88D88A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D1345584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39C469A0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A210CBC4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8" w15:restartNumberingAfterBreak="0">
    <w:nsid w:val="397E53A3"/>
    <w:multiLevelType w:val="hybridMultilevel"/>
    <w:tmpl w:val="926CC41A"/>
    <w:lvl w:ilvl="0" w:tplc="CDBE8FAC">
      <w:start w:val="10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3EB05E82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1D86F1BE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921CDAB8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44862ED4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C30AF368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85905526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069274B8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574EDA54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9" w15:restartNumberingAfterBreak="0">
    <w:nsid w:val="3B54477A"/>
    <w:multiLevelType w:val="hybridMultilevel"/>
    <w:tmpl w:val="BB007392"/>
    <w:lvl w:ilvl="0" w:tplc="1E840BC6">
      <w:start w:val="1"/>
      <w:numFmt w:val="decimal"/>
      <w:lvlText w:val="%1."/>
      <w:lvlJc w:val="right"/>
      <w:pPr>
        <w:ind w:left="720" w:hanging="360"/>
      </w:pPr>
    </w:lvl>
    <w:lvl w:ilvl="1" w:tplc="FF2ABBD8">
      <w:start w:val="1"/>
      <w:numFmt w:val="lowerLetter"/>
      <w:lvlText w:val="%2."/>
      <w:lvlJc w:val="left"/>
      <w:pPr>
        <w:ind w:left="1440" w:hanging="360"/>
      </w:pPr>
    </w:lvl>
    <w:lvl w:ilvl="2" w:tplc="03646B12">
      <w:start w:val="1"/>
      <w:numFmt w:val="lowerRoman"/>
      <w:lvlText w:val="%3."/>
      <w:lvlJc w:val="right"/>
      <w:pPr>
        <w:ind w:left="2160" w:hanging="180"/>
      </w:pPr>
    </w:lvl>
    <w:lvl w:ilvl="3" w:tplc="1BC6D444">
      <w:start w:val="1"/>
      <w:numFmt w:val="decimal"/>
      <w:lvlText w:val="%4."/>
      <w:lvlJc w:val="left"/>
      <w:pPr>
        <w:ind w:left="2880" w:hanging="360"/>
      </w:pPr>
    </w:lvl>
    <w:lvl w:ilvl="4" w:tplc="EAA451CA">
      <w:start w:val="1"/>
      <w:numFmt w:val="lowerLetter"/>
      <w:lvlText w:val="%5."/>
      <w:lvlJc w:val="left"/>
      <w:pPr>
        <w:ind w:left="3600" w:hanging="360"/>
      </w:pPr>
    </w:lvl>
    <w:lvl w:ilvl="5" w:tplc="35F08FAC">
      <w:start w:val="1"/>
      <w:numFmt w:val="lowerRoman"/>
      <w:lvlText w:val="%6."/>
      <w:lvlJc w:val="right"/>
      <w:pPr>
        <w:ind w:left="4320" w:hanging="180"/>
      </w:pPr>
    </w:lvl>
    <w:lvl w:ilvl="6" w:tplc="305A7766">
      <w:start w:val="1"/>
      <w:numFmt w:val="decimal"/>
      <w:lvlText w:val="%7."/>
      <w:lvlJc w:val="left"/>
      <w:pPr>
        <w:ind w:left="5040" w:hanging="360"/>
      </w:pPr>
    </w:lvl>
    <w:lvl w:ilvl="7" w:tplc="2A0C5150">
      <w:start w:val="1"/>
      <w:numFmt w:val="lowerLetter"/>
      <w:lvlText w:val="%8."/>
      <w:lvlJc w:val="left"/>
      <w:pPr>
        <w:ind w:left="5760" w:hanging="360"/>
      </w:pPr>
    </w:lvl>
    <w:lvl w:ilvl="8" w:tplc="CFA2F59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A4884"/>
    <w:multiLevelType w:val="hybridMultilevel"/>
    <w:tmpl w:val="5D18D844"/>
    <w:lvl w:ilvl="0" w:tplc="31CA6612">
      <w:start w:val="1"/>
      <w:numFmt w:val="decimal"/>
      <w:lvlText w:val="%1)"/>
      <w:lvlJc w:val="right"/>
      <w:pPr>
        <w:ind w:left="720" w:hanging="360"/>
      </w:pPr>
    </w:lvl>
    <w:lvl w:ilvl="1" w:tplc="3DA08CC2">
      <w:start w:val="1"/>
      <w:numFmt w:val="lowerLetter"/>
      <w:lvlText w:val="%2."/>
      <w:lvlJc w:val="left"/>
      <w:pPr>
        <w:ind w:left="1440" w:hanging="360"/>
      </w:pPr>
    </w:lvl>
    <w:lvl w:ilvl="2" w:tplc="592417B6">
      <w:start w:val="1"/>
      <w:numFmt w:val="lowerRoman"/>
      <w:lvlText w:val="%3."/>
      <w:lvlJc w:val="right"/>
      <w:pPr>
        <w:ind w:left="2160" w:hanging="180"/>
      </w:pPr>
    </w:lvl>
    <w:lvl w:ilvl="3" w:tplc="0568C61C">
      <w:start w:val="1"/>
      <w:numFmt w:val="decimal"/>
      <w:lvlText w:val="%4."/>
      <w:lvlJc w:val="left"/>
      <w:pPr>
        <w:ind w:left="2880" w:hanging="360"/>
      </w:pPr>
    </w:lvl>
    <w:lvl w:ilvl="4" w:tplc="DAAE05F0">
      <w:start w:val="1"/>
      <w:numFmt w:val="lowerLetter"/>
      <w:lvlText w:val="%5."/>
      <w:lvlJc w:val="left"/>
      <w:pPr>
        <w:ind w:left="3600" w:hanging="360"/>
      </w:pPr>
    </w:lvl>
    <w:lvl w:ilvl="5" w:tplc="14962872">
      <w:start w:val="1"/>
      <w:numFmt w:val="lowerRoman"/>
      <w:lvlText w:val="%6."/>
      <w:lvlJc w:val="right"/>
      <w:pPr>
        <w:ind w:left="4320" w:hanging="180"/>
      </w:pPr>
    </w:lvl>
    <w:lvl w:ilvl="6" w:tplc="1CD6AD2C">
      <w:start w:val="1"/>
      <w:numFmt w:val="decimal"/>
      <w:lvlText w:val="%7."/>
      <w:lvlJc w:val="left"/>
      <w:pPr>
        <w:ind w:left="5040" w:hanging="360"/>
      </w:pPr>
    </w:lvl>
    <w:lvl w:ilvl="7" w:tplc="10668EA6">
      <w:start w:val="1"/>
      <w:numFmt w:val="lowerLetter"/>
      <w:lvlText w:val="%8."/>
      <w:lvlJc w:val="left"/>
      <w:pPr>
        <w:ind w:left="5760" w:hanging="360"/>
      </w:pPr>
    </w:lvl>
    <w:lvl w:ilvl="8" w:tplc="D8EC5E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B4599"/>
    <w:multiLevelType w:val="hybridMultilevel"/>
    <w:tmpl w:val="99003AC6"/>
    <w:lvl w:ilvl="0" w:tplc="28F20F18">
      <w:start w:val="8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60B09AA6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72687644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739A5E5A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0B925908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1382C5C8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234EA988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6C649EC6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984C42BA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2" w15:restartNumberingAfterBreak="0">
    <w:nsid w:val="4288164E"/>
    <w:multiLevelType w:val="hybridMultilevel"/>
    <w:tmpl w:val="C53AC9B8"/>
    <w:lvl w:ilvl="0" w:tplc="1E8C2908">
      <w:start w:val="1"/>
      <w:numFmt w:val="decimal"/>
      <w:lvlText w:val="%1)"/>
      <w:lvlJc w:val="right"/>
      <w:pPr>
        <w:ind w:left="720" w:hanging="360"/>
      </w:pPr>
    </w:lvl>
    <w:lvl w:ilvl="1" w:tplc="7D000E9C">
      <w:start w:val="1"/>
      <w:numFmt w:val="lowerLetter"/>
      <w:lvlText w:val="%2."/>
      <w:lvlJc w:val="left"/>
      <w:pPr>
        <w:ind w:left="1440" w:hanging="360"/>
      </w:pPr>
    </w:lvl>
    <w:lvl w:ilvl="2" w:tplc="D28E3B46">
      <w:start w:val="1"/>
      <w:numFmt w:val="lowerRoman"/>
      <w:lvlText w:val="%3."/>
      <w:lvlJc w:val="right"/>
      <w:pPr>
        <w:ind w:left="2160" w:hanging="180"/>
      </w:pPr>
    </w:lvl>
    <w:lvl w:ilvl="3" w:tplc="76DC6B28">
      <w:start w:val="1"/>
      <w:numFmt w:val="decimal"/>
      <w:lvlText w:val="%4."/>
      <w:lvlJc w:val="left"/>
      <w:pPr>
        <w:ind w:left="2880" w:hanging="360"/>
      </w:pPr>
    </w:lvl>
    <w:lvl w:ilvl="4" w:tplc="534049A4">
      <w:start w:val="1"/>
      <w:numFmt w:val="lowerLetter"/>
      <w:lvlText w:val="%5."/>
      <w:lvlJc w:val="left"/>
      <w:pPr>
        <w:ind w:left="3600" w:hanging="360"/>
      </w:pPr>
    </w:lvl>
    <w:lvl w:ilvl="5" w:tplc="6E764126">
      <w:start w:val="1"/>
      <w:numFmt w:val="lowerRoman"/>
      <w:lvlText w:val="%6."/>
      <w:lvlJc w:val="right"/>
      <w:pPr>
        <w:ind w:left="4320" w:hanging="180"/>
      </w:pPr>
    </w:lvl>
    <w:lvl w:ilvl="6" w:tplc="E222BCAC">
      <w:start w:val="1"/>
      <w:numFmt w:val="decimal"/>
      <w:lvlText w:val="%7."/>
      <w:lvlJc w:val="left"/>
      <w:pPr>
        <w:ind w:left="5040" w:hanging="360"/>
      </w:pPr>
    </w:lvl>
    <w:lvl w:ilvl="7" w:tplc="B538D382">
      <w:start w:val="1"/>
      <w:numFmt w:val="lowerLetter"/>
      <w:lvlText w:val="%8."/>
      <w:lvlJc w:val="left"/>
      <w:pPr>
        <w:ind w:left="5760" w:hanging="360"/>
      </w:pPr>
    </w:lvl>
    <w:lvl w:ilvl="8" w:tplc="C756BC2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44E8A"/>
    <w:multiLevelType w:val="hybridMultilevel"/>
    <w:tmpl w:val="9E1050C2"/>
    <w:lvl w:ilvl="0" w:tplc="75280A08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59847CD0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B270F52C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3EEA268E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94E0C88A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FE8A8362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B20292F8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982682F8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C6AE8CF6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4" w15:restartNumberingAfterBreak="0">
    <w:nsid w:val="45C55652"/>
    <w:multiLevelType w:val="hybridMultilevel"/>
    <w:tmpl w:val="9FCA78B0"/>
    <w:lvl w:ilvl="0" w:tplc="9B3E1212">
      <w:start w:val="1"/>
      <w:numFmt w:val="decimal"/>
      <w:lvlText w:val="%1)"/>
      <w:lvlJc w:val="left"/>
    </w:lvl>
    <w:lvl w:ilvl="1" w:tplc="A4EEC288">
      <w:start w:val="1"/>
      <w:numFmt w:val="lowerLetter"/>
      <w:lvlText w:val="%2."/>
      <w:lvlJc w:val="left"/>
      <w:pPr>
        <w:ind w:left="1440" w:hanging="360"/>
      </w:pPr>
    </w:lvl>
    <w:lvl w:ilvl="2" w:tplc="54CA28FE">
      <w:start w:val="1"/>
      <w:numFmt w:val="lowerRoman"/>
      <w:lvlText w:val="%3."/>
      <w:lvlJc w:val="right"/>
      <w:pPr>
        <w:ind w:left="2160" w:hanging="180"/>
      </w:pPr>
    </w:lvl>
    <w:lvl w:ilvl="3" w:tplc="EDA0AE9E">
      <w:start w:val="1"/>
      <w:numFmt w:val="decimal"/>
      <w:lvlText w:val="%4."/>
      <w:lvlJc w:val="left"/>
      <w:pPr>
        <w:ind w:left="2880" w:hanging="360"/>
      </w:pPr>
    </w:lvl>
    <w:lvl w:ilvl="4" w:tplc="6DF01C4C">
      <w:start w:val="1"/>
      <w:numFmt w:val="lowerLetter"/>
      <w:lvlText w:val="%5."/>
      <w:lvlJc w:val="left"/>
      <w:pPr>
        <w:ind w:left="3600" w:hanging="360"/>
      </w:pPr>
    </w:lvl>
    <w:lvl w:ilvl="5" w:tplc="F552DBBE">
      <w:start w:val="1"/>
      <w:numFmt w:val="lowerRoman"/>
      <w:lvlText w:val="%6."/>
      <w:lvlJc w:val="right"/>
      <w:pPr>
        <w:ind w:left="4320" w:hanging="180"/>
      </w:pPr>
    </w:lvl>
    <w:lvl w:ilvl="6" w:tplc="B924262E">
      <w:start w:val="1"/>
      <w:numFmt w:val="decimal"/>
      <w:lvlText w:val="%7."/>
      <w:lvlJc w:val="left"/>
      <w:pPr>
        <w:ind w:left="5040" w:hanging="360"/>
      </w:pPr>
    </w:lvl>
    <w:lvl w:ilvl="7" w:tplc="F4CCBF94">
      <w:start w:val="1"/>
      <w:numFmt w:val="lowerLetter"/>
      <w:lvlText w:val="%8."/>
      <w:lvlJc w:val="left"/>
      <w:pPr>
        <w:ind w:left="5760" w:hanging="360"/>
      </w:pPr>
    </w:lvl>
    <w:lvl w:ilvl="8" w:tplc="21D2E2B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363ED"/>
    <w:multiLevelType w:val="hybridMultilevel"/>
    <w:tmpl w:val="8F427E42"/>
    <w:lvl w:ilvl="0" w:tplc="10BA044E">
      <w:start w:val="1"/>
      <w:numFmt w:val="decimal"/>
      <w:lvlText w:val="%1)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8C5E73F6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4002F672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0E7036A8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3FEC9E0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38046FBC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0F962C48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54AA85B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EF761E0E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26" w15:restartNumberingAfterBreak="0">
    <w:nsid w:val="48C1527C"/>
    <w:multiLevelType w:val="hybridMultilevel"/>
    <w:tmpl w:val="373C4462"/>
    <w:lvl w:ilvl="0" w:tplc="EF229A94">
      <w:start w:val="1"/>
      <w:numFmt w:val="decimal"/>
      <w:lvlText w:val="%1."/>
      <w:lvlJc w:val="right"/>
      <w:pPr>
        <w:ind w:left="720" w:hanging="360"/>
      </w:pPr>
    </w:lvl>
    <w:lvl w:ilvl="1" w:tplc="8624882A">
      <w:start w:val="1"/>
      <w:numFmt w:val="lowerLetter"/>
      <w:lvlText w:val="%2."/>
      <w:lvlJc w:val="left"/>
      <w:pPr>
        <w:ind w:left="1440" w:hanging="360"/>
      </w:pPr>
    </w:lvl>
    <w:lvl w:ilvl="2" w:tplc="4ADA156A">
      <w:start w:val="1"/>
      <w:numFmt w:val="lowerRoman"/>
      <w:lvlText w:val="%3."/>
      <w:lvlJc w:val="right"/>
      <w:pPr>
        <w:ind w:left="2160" w:hanging="180"/>
      </w:pPr>
    </w:lvl>
    <w:lvl w:ilvl="3" w:tplc="F88246D8">
      <w:start w:val="1"/>
      <w:numFmt w:val="decimal"/>
      <w:lvlText w:val="%4."/>
      <w:lvlJc w:val="left"/>
      <w:pPr>
        <w:ind w:left="2880" w:hanging="360"/>
      </w:pPr>
    </w:lvl>
    <w:lvl w:ilvl="4" w:tplc="19AAE1DE">
      <w:start w:val="1"/>
      <w:numFmt w:val="lowerLetter"/>
      <w:lvlText w:val="%5."/>
      <w:lvlJc w:val="left"/>
      <w:pPr>
        <w:ind w:left="3600" w:hanging="360"/>
      </w:pPr>
    </w:lvl>
    <w:lvl w:ilvl="5" w:tplc="7E2E300C">
      <w:start w:val="1"/>
      <w:numFmt w:val="lowerRoman"/>
      <w:lvlText w:val="%6."/>
      <w:lvlJc w:val="right"/>
      <w:pPr>
        <w:ind w:left="4320" w:hanging="180"/>
      </w:pPr>
    </w:lvl>
    <w:lvl w:ilvl="6" w:tplc="AAAE8280">
      <w:start w:val="1"/>
      <w:numFmt w:val="decimal"/>
      <w:lvlText w:val="%7."/>
      <w:lvlJc w:val="left"/>
      <w:pPr>
        <w:ind w:left="5040" w:hanging="360"/>
      </w:pPr>
    </w:lvl>
    <w:lvl w:ilvl="7" w:tplc="C85CEBB6">
      <w:start w:val="1"/>
      <w:numFmt w:val="lowerLetter"/>
      <w:lvlText w:val="%8."/>
      <w:lvlJc w:val="left"/>
      <w:pPr>
        <w:ind w:left="5760" w:hanging="360"/>
      </w:pPr>
    </w:lvl>
    <w:lvl w:ilvl="8" w:tplc="3BCC6D2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44AC5"/>
    <w:multiLevelType w:val="hybridMultilevel"/>
    <w:tmpl w:val="6BC28B0A"/>
    <w:lvl w:ilvl="0" w:tplc="828248AE">
      <w:start w:val="16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B2DC2276">
      <w:start w:val="1"/>
      <w:numFmt w:val="lowerLetter"/>
      <w:lvlText w:val="%2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F48D6BC">
      <w:start w:val="1"/>
      <w:numFmt w:val="lowerRoman"/>
      <w:lvlText w:val="%3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1D46ACA">
      <w:start w:val="1"/>
      <w:numFmt w:val="decimal"/>
      <w:lvlText w:val="%4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5AFE538C">
      <w:start w:val="1"/>
      <w:numFmt w:val="lowerLetter"/>
      <w:lvlText w:val="%5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916AFBB0">
      <w:start w:val="1"/>
      <w:numFmt w:val="lowerRoman"/>
      <w:lvlText w:val="%6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4F420004">
      <w:start w:val="1"/>
      <w:numFmt w:val="decimal"/>
      <w:lvlText w:val="%7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54AFB5C">
      <w:start w:val="1"/>
      <w:numFmt w:val="lowerLetter"/>
      <w:lvlText w:val="%8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B0D2D516">
      <w:start w:val="1"/>
      <w:numFmt w:val="lowerRoman"/>
      <w:lvlText w:val="%9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8" w15:restartNumberingAfterBreak="0">
    <w:nsid w:val="4E3631EB"/>
    <w:multiLevelType w:val="hybridMultilevel"/>
    <w:tmpl w:val="7D849C2C"/>
    <w:lvl w:ilvl="0" w:tplc="CF1E5400">
      <w:start w:val="1"/>
      <w:numFmt w:val="decimal"/>
      <w:lvlText w:val="%1)"/>
      <w:lvlJc w:val="left"/>
    </w:lvl>
    <w:lvl w:ilvl="1" w:tplc="F968B636">
      <w:start w:val="1"/>
      <w:numFmt w:val="lowerLetter"/>
      <w:lvlText w:val="%2."/>
      <w:lvlJc w:val="left"/>
      <w:pPr>
        <w:ind w:left="1440" w:hanging="360"/>
      </w:pPr>
    </w:lvl>
    <w:lvl w:ilvl="2" w:tplc="D3ECAF8A">
      <w:start w:val="1"/>
      <w:numFmt w:val="lowerRoman"/>
      <w:lvlText w:val="%3."/>
      <w:lvlJc w:val="right"/>
      <w:pPr>
        <w:ind w:left="2160" w:hanging="180"/>
      </w:pPr>
    </w:lvl>
    <w:lvl w:ilvl="3" w:tplc="E38C2540">
      <w:start w:val="1"/>
      <w:numFmt w:val="decimal"/>
      <w:lvlText w:val="%4."/>
      <w:lvlJc w:val="left"/>
      <w:pPr>
        <w:ind w:left="2880" w:hanging="360"/>
      </w:pPr>
    </w:lvl>
    <w:lvl w:ilvl="4" w:tplc="9260F464">
      <w:start w:val="1"/>
      <w:numFmt w:val="lowerLetter"/>
      <w:lvlText w:val="%5."/>
      <w:lvlJc w:val="left"/>
      <w:pPr>
        <w:ind w:left="3600" w:hanging="360"/>
      </w:pPr>
    </w:lvl>
    <w:lvl w:ilvl="5" w:tplc="58FADAEA">
      <w:start w:val="1"/>
      <w:numFmt w:val="lowerRoman"/>
      <w:lvlText w:val="%6."/>
      <w:lvlJc w:val="right"/>
      <w:pPr>
        <w:ind w:left="4320" w:hanging="180"/>
      </w:pPr>
    </w:lvl>
    <w:lvl w:ilvl="6" w:tplc="00A639B6">
      <w:start w:val="1"/>
      <w:numFmt w:val="decimal"/>
      <w:lvlText w:val="%7."/>
      <w:lvlJc w:val="left"/>
      <w:pPr>
        <w:ind w:left="5040" w:hanging="360"/>
      </w:pPr>
    </w:lvl>
    <w:lvl w:ilvl="7" w:tplc="4FF86B48">
      <w:start w:val="1"/>
      <w:numFmt w:val="lowerLetter"/>
      <w:lvlText w:val="%8."/>
      <w:lvlJc w:val="left"/>
      <w:pPr>
        <w:ind w:left="5760" w:hanging="360"/>
      </w:pPr>
    </w:lvl>
    <w:lvl w:ilvl="8" w:tplc="1C3ECAD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42D12"/>
    <w:multiLevelType w:val="hybridMultilevel"/>
    <w:tmpl w:val="71649D46"/>
    <w:lvl w:ilvl="0" w:tplc="ED821F20">
      <w:start w:val="1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5CF0EED8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708066B2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3A10F730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7332D66C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975647F6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1A3A7AFA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3F4CCBF2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AC64F910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30" w15:restartNumberingAfterBreak="0">
    <w:nsid w:val="55237263"/>
    <w:multiLevelType w:val="hybridMultilevel"/>
    <w:tmpl w:val="12CEC1BA"/>
    <w:lvl w:ilvl="0" w:tplc="89D4FD1A">
      <w:start w:val="1"/>
      <w:numFmt w:val="decimal"/>
      <w:lvlText w:val="%1)"/>
      <w:lvlJc w:val="left"/>
    </w:lvl>
    <w:lvl w:ilvl="1" w:tplc="840EACAA">
      <w:start w:val="1"/>
      <w:numFmt w:val="lowerLetter"/>
      <w:lvlText w:val="%2."/>
      <w:lvlJc w:val="left"/>
      <w:pPr>
        <w:ind w:left="1440" w:hanging="360"/>
      </w:pPr>
    </w:lvl>
    <w:lvl w:ilvl="2" w:tplc="AA16BFA4">
      <w:start w:val="1"/>
      <w:numFmt w:val="lowerRoman"/>
      <w:lvlText w:val="%3."/>
      <w:lvlJc w:val="right"/>
      <w:pPr>
        <w:ind w:left="2160" w:hanging="180"/>
      </w:pPr>
    </w:lvl>
    <w:lvl w:ilvl="3" w:tplc="7D6640EC">
      <w:start w:val="1"/>
      <w:numFmt w:val="decimal"/>
      <w:lvlText w:val="%4."/>
      <w:lvlJc w:val="left"/>
      <w:pPr>
        <w:ind w:left="2880" w:hanging="360"/>
      </w:pPr>
    </w:lvl>
    <w:lvl w:ilvl="4" w:tplc="FAC065A4">
      <w:start w:val="1"/>
      <w:numFmt w:val="lowerLetter"/>
      <w:lvlText w:val="%5."/>
      <w:lvlJc w:val="left"/>
      <w:pPr>
        <w:ind w:left="3600" w:hanging="360"/>
      </w:pPr>
    </w:lvl>
    <w:lvl w:ilvl="5" w:tplc="ABD21206">
      <w:start w:val="1"/>
      <w:numFmt w:val="lowerRoman"/>
      <w:lvlText w:val="%6."/>
      <w:lvlJc w:val="right"/>
      <w:pPr>
        <w:ind w:left="4320" w:hanging="180"/>
      </w:pPr>
    </w:lvl>
    <w:lvl w:ilvl="6" w:tplc="E44A7EE2">
      <w:start w:val="1"/>
      <w:numFmt w:val="decimal"/>
      <w:lvlText w:val="%7."/>
      <w:lvlJc w:val="left"/>
      <w:pPr>
        <w:ind w:left="5040" w:hanging="360"/>
      </w:pPr>
    </w:lvl>
    <w:lvl w:ilvl="7" w:tplc="3C12CB96">
      <w:start w:val="1"/>
      <w:numFmt w:val="lowerLetter"/>
      <w:lvlText w:val="%8."/>
      <w:lvlJc w:val="left"/>
      <w:pPr>
        <w:ind w:left="5760" w:hanging="360"/>
      </w:pPr>
    </w:lvl>
    <w:lvl w:ilvl="8" w:tplc="C06472B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C4D2C"/>
    <w:multiLevelType w:val="hybridMultilevel"/>
    <w:tmpl w:val="8BB4245C"/>
    <w:lvl w:ilvl="0" w:tplc="688C1E14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5680D898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C8E828EE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9B629E6E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8B6777C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6AAE11C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82A561E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578C2E92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F06A99A6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2" w15:restartNumberingAfterBreak="0">
    <w:nsid w:val="5C29603C"/>
    <w:multiLevelType w:val="hybridMultilevel"/>
    <w:tmpl w:val="474EEC04"/>
    <w:lvl w:ilvl="0" w:tplc="0F00B412">
      <w:start w:val="1"/>
      <w:numFmt w:val="decimal"/>
      <w:lvlText w:val="%1)"/>
      <w:lvlJc w:val="right"/>
      <w:pPr>
        <w:ind w:left="720" w:hanging="360"/>
      </w:pPr>
    </w:lvl>
    <w:lvl w:ilvl="1" w:tplc="A2981AF8">
      <w:start w:val="1"/>
      <w:numFmt w:val="lowerLetter"/>
      <w:lvlText w:val="%2."/>
      <w:lvlJc w:val="left"/>
      <w:pPr>
        <w:ind w:left="1440" w:hanging="360"/>
      </w:pPr>
    </w:lvl>
    <w:lvl w:ilvl="2" w:tplc="10C26A0C">
      <w:start w:val="1"/>
      <w:numFmt w:val="lowerRoman"/>
      <w:lvlText w:val="%3."/>
      <w:lvlJc w:val="right"/>
      <w:pPr>
        <w:ind w:left="2160" w:hanging="180"/>
      </w:pPr>
    </w:lvl>
    <w:lvl w:ilvl="3" w:tplc="C85293D6">
      <w:start w:val="1"/>
      <w:numFmt w:val="decimal"/>
      <w:lvlText w:val="%4."/>
      <w:lvlJc w:val="left"/>
      <w:pPr>
        <w:ind w:left="2880" w:hanging="360"/>
      </w:pPr>
    </w:lvl>
    <w:lvl w:ilvl="4" w:tplc="ED4C42FA">
      <w:start w:val="1"/>
      <w:numFmt w:val="lowerLetter"/>
      <w:lvlText w:val="%5."/>
      <w:lvlJc w:val="left"/>
      <w:pPr>
        <w:ind w:left="3600" w:hanging="360"/>
      </w:pPr>
    </w:lvl>
    <w:lvl w:ilvl="5" w:tplc="FE0E28C0">
      <w:start w:val="1"/>
      <w:numFmt w:val="lowerRoman"/>
      <w:lvlText w:val="%6."/>
      <w:lvlJc w:val="right"/>
      <w:pPr>
        <w:ind w:left="4320" w:hanging="180"/>
      </w:pPr>
    </w:lvl>
    <w:lvl w:ilvl="6" w:tplc="98602B48">
      <w:start w:val="1"/>
      <w:numFmt w:val="decimal"/>
      <w:lvlText w:val="%7."/>
      <w:lvlJc w:val="left"/>
      <w:pPr>
        <w:ind w:left="5040" w:hanging="360"/>
      </w:pPr>
    </w:lvl>
    <w:lvl w:ilvl="7" w:tplc="E3A84704">
      <w:start w:val="1"/>
      <w:numFmt w:val="lowerLetter"/>
      <w:lvlText w:val="%8."/>
      <w:lvlJc w:val="left"/>
      <w:pPr>
        <w:ind w:left="5760" w:hanging="360"/>
      </w:pPr>
    </w:lvl>
    <w:lvl w:ilvl="8" w:tplc="B3728A9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21D5C"/>
    <w:multiLevelType w:val="hybridMultilevel"/>
    <w:tmpl w:val="17AA5BB8"/>
    <w:lvl w:ilvl="0" w:tplc="F36C24A4">
      <w:start w:val="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710E224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12EE9D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670A09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4AD89EAA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5DC76A6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890A5E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9A8687AC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3C88790A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4" w15:restartNumberingAfterBreak="0">
    <w:nsid w:val="621D4A5B"/>
    <w:multiLevelType w:val="hybridMultilevel"/>
    <w:tmpl w:val="7D0CC664"/>
    <w:lvl w:ilvl="0" w:tplc="6114D604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F7CAC872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6FCC452A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BB7071A6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8CEE400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584CEAFC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6492BC00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D2C8D85E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2DE21C0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5" w15:restartNumberingAfterBreak="0">
    <w:nsid w:val="65774E07"/>
    <w:multiLevelType w:val="hybridMultilevel"/>
    <w:tmpl w:val="6C1CEAF0"/>
    <w:lvl w:ilvl="0" w:tplc="B4883DB4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6D805FF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15E2D99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11B2363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A6A467C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C1EC045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DB8633E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480EBC5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FE7EAB3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36" w15:restartNumberingAfterBreak="0">
    <w:nsid w:val="6730612D"/>
    <w:multiLevelType w:val="hybridMultilevel"/>
    <w:tmpl w:val="9552F28C"/>
    <w:lvl w:ilvl="0" w:tplc="8902B3EE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4C280A60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89783170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F9280FEE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80326828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2974C3B6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C5B441BA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10481A7A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424E0238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7" w15:restartNumberingAfterBreak="0">
    <w:nsid w:val="67975058"/>
    <w:multiLevelType w:val="hybridMultilevel"/>
    <w:tmpl w:val="0C741F40"/>
    <w:lvl w:ilvl="0" w:tplc="264EDBEC">
      <w:start w:val="1"/>
      <w:numFmt w:val="decimal"/>
      <w:lvlText w:val="%1)"/>
      <w:lvlJc w:val="right"/>
      <w:pPr>
        <w:ind w:left="720" w:hanging="360"/>
      </w:pPr>
    </w:lvl>
    <w:lvl w:ilvl="1" w:tplc="86C6D7B4">
      <w:start w:val="1"/>
      <w:numFmt w:val="lowerLetter"/>
      <w:lvlText w:val="%2."/>
      <w:lvlJc w:val="left"/>
      <w:pPr>
        <w:ind w:left="1440" w:hanging="360"/>
      </w:pPr>
    </w:lvl>
    <w:lvl w:ilvl="2" w:tplc="B9383650">
      <w:start w:val="1"/>
      <w:numFmt w:val="lowerRoman"/>
      <w:lvlText w:val="%3."/>
      <w:lvlJc w:val="right"/>
      <w:pPr>
        <w:ind w:left="2160" w:hanging="180"/>
      </w:pPr>
    </w:lvl>
    <w:lvl w:ilvl="3" w:tplc="15A6FBD2">
      <w:start w:val="1"/>
      <w:numFmt w:val="decimal"/>
      <w:lvlText w:val="%4."/>
      <w:lvlJc w:val="left"/>
      <w:pPr>
        <w:ind w:left="2880" w:hanging="360"/>
      </w:pPr>
    </w:lvl>
    <w:lvl w:ilvl="4" w:tplc="59F6B6AE">
      <w:start w:val="1"/>
      <w:numFmt w:val="lowerLetter"/>
      <w:lvlText w:val="%5."/>
      <w:lvlJc w:val="left"/>
      <w:pPr>
        <w:ind w:left="3600" w:hanging="360"/>
      </w:pPr>
    </w:lvl>
    <w:lvl w:ilvl="5" w:tplc="C5E8DB9A">
      <w:start w:val="1"/>
      <w:numFmt w:val="lowerRoman"/>
      <w:lvlText w:val="%6."/>
      <w:lvlJc w:val="right"/>
      <w:pPr>
        <w:ind w:left="4320" w:hanging="180"/>
      </w:pPr>
    </w:lvl>
    <w:lvl w:ilvl="6" w:tplc="5268C4E6">
      <w:start w:val="1"/>
      <w:numFmt w:val="decimal"/>
      <w:lvlText w:val="%7."/>
      <w:lvlJc w:val="left"/>
      <w:pPr>
        <w:ind w:left="5040" w:hanging="360"/>
      </w:pPr>
    </w:lvl>
    <w:lvl w:ilvl="7" w:tplc="207C7766">
      <w:start w:val="1"/>
      <w:numFmt w:val="lowerLetter"/>
      <w:lvlText w:val="%8."/>
      <w:lvlJc w:val="left"/>
      <w:pPr>
        <w:ind w:left="5760" w:hanging="360"/>
      </w:pPr>
    </w:lvl>
    <w:lvl w:ilvl="8" w:tplc="E11EC85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A66E4"/>
    <w:multiLevelType w:val="hybridMultilevel"/>
    <w:tmpl w:val="FC2488F4"/>
    <w:lvl w:ilvl="0" w:tplc="9D0C78D4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D2605E34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83909D58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DE027FAE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A7CE2090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B5F6420A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D7E02F3C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57F2379C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C874A402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9" w15:restartNumberingAfterBreak="0">
    <w:nsid w:val="71AF0ABD"/>
    <w:multiLevelType w:val="hybridMultilevel"/>
    <w:tmpl w:val="68168D6E"/>
    <w:lvl w:ilvl="0" w:tplc="40A6799C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C88C153E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5A54D952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A5508D7E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B846F84E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5DC852AE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5806358C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B3FC543A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C8DC13F6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0" w15:restartNumberingAfterBreak="0">
    <w:nsid w:val="71EB117F"/>
    <w:multiLevelType w:val="hybridMultilevel"/>
    <w:tmpl w:val="ADE2324A"/>
    <w:lvl w:ilvl="0" w:tplc="B5561C36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B060CD6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D298AC4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F06AC30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804A01B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F4D2A95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9B7EC8B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488A350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C726B4D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41" w15:restartNumberingAfterBreak="0">
    <w:nsid w:val="7929616A"/>
    <w:multiLevelType w:val="hybridMultilevel"/>
    <w:tmpl w:val="BD62DBEE"/>
    <w:lvl w:ilvl="0" w:tplc="EF96DB5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1" w:tplc="150CB710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2" w:tplc="777A263A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3" w:tplc="00FABDDC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4" w:tplc="126C07CA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5" w:tplc="52702214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6" w:tplc="A0D6C376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7" w:tplc="40660CC4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8" w:tplc="2C66D126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</w:abstractNum>
  <w:num w:numId="1">
    <w:abstractNumId w:val="3"/>
  </w:num>
  <w:num w:numId="2">
    <w:abstractNumId w:val="34"/>
  </w:num>
  <w:num w:numId="3">
    <w:abstractNumId w:val="25"/>
  </w:num>
  <w:num w:numId="4">
    <w:abstractNumId w:val="10"/>
  </w:num>
  <w:num w:numId="5">
    <w:abstractNumId w:val="33"/>
  </w:num>
  <w:num w:numId="6">
    <w:abstractNumId w:val="5"/>
  </w:num>
  <w:num w:numId="7">
    <w:abstractNumId w:val="18"/>
  </w:num>
  <w:num w:numId="8">
    <w:abstractNumId w:val="7"/>
  </w:num>
  <w:num w:numId="9">
    <w:abstractNumId w:val="0"/>
  </w:num>
  <w:num w:numId="10">
    <w:abstractNumId w:val="27"/>
  </w:num>
  <w:num w:numId="11">
    <w:abstractNumId w:val="17"/>
  </w:num>
  <w:num w:numId="12">
    <w:abstractNumId w:val="8"/>
  </w:num>
  <w:num w:numId="13">
    <w:abstractNumId w:val="29"/>
  </w:num>
  <w:num w:numId="14">
    <w:abstractNumId w:val="13"/>
  </w:num>
  <w:num w:numId="15">
    <w:abstractNumId w:val="14"/>
  </w:num>
  <w:num w:numId="16">
    <w:abstractNumId w:val="21"/>
  </w:num>
  <w:num w:numId="17">
    <w:abstractNumId w:val="41"/>
  </w:num>
  <w:num w:numId="18">
    <w:abstractNumId w:val="1"/>
  </w:num>
  <w:num w:numId="19">
    <w:abstractNumId w:val="40"/>
  </w:num>
  <w:num w:numId="20">
    <w:abstractNumId w:val="20"/>
  </w:num>
  <w:num w:numId="21">
    <w:abstractNumId w:val="35"/>
  </w:num>
  <w:num w:numId="22">
    <w:abstractNumId w:val="31"/>
  </w:num>
  <w:num w:numId="23">
    <w:abstractNumId w:val="2"/>
  </w:num>
  <w:num w:numId="24">
    <w:abstractNumId w:val="23"/>
  </w:num>
  <w:num w:numId="25">
    <w:abstractNumId w:val="12"/>
  </w:num>
  <w:num w:numId="26">
    <w:abstractNumId w:val="4"/>
  </w:num>
  <w:num w:numId="27">
    <w:abstractNumId w:val="15"/>
  </w:num>
  <w:num w:numId="28">
    <w:abstractNumId w:val="30"/>
  </w:num>
  <w:num w:numId="29">
    <w:abstractNumId w:val="22"/>
  </w:num>
  <w:num w:numId="30">
    <w:abstractNumId w:val="26"/>
  </w:num>
  <w:num w:numId="31">
    <w:abstractNumId w:val="37"/>
  </w:num>
  <w:num w:numId="32">
    <w:abstractNumId w:val="36"/>
  </w:num>
  <w:num w:numId="33">
    <w:abstractNumId w:val="19"/>
  </w:num>
  <w:num w:numId="34">
    <w:abstractNumId w:val="39"/>
  </w:num>
  <w:num w:numId="35">
    <w:abstractNumId w:val="6"/>
  </w:num>
  <w:num w:numId="36">
    <w:abstractNumId w:val="16"/>
  </w:num>
  <w:num w:numId="37">
    <w:abstractNumId w:val="9"/>
  </w:num>
  <w:num w:numId="38">
    <w:abstractNumId w:val="11"/>
  </w:num>
  <w:num w:numId="39">
    <w:abstractNumId w:val="24"/>
  </w:num>
  <w:num w:numId="40">
    <w:abstractNumId w:val="28"/>
  </w:num>
  <w:num w:numId="41">
    <w:abstractNumId w:val="3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3ED"/>
    <w:rsid w:val="001113ED"/>
    <w:rsid w:val="00611E9D"/>
    <w:rsid w:val="00A5047E"/>
    <w:rsid w:val="00A508E6"/>
    <w:rsid w:val="00B3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28BC9B7E"/>
  <w15:docId w15:val="{5673E86D-35A2-4551-8D09-E6E727A8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6" w:line="248" w:lineRule="auto"/>
      <w:ind w:firstLine="547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9"/>
      <w:jc w:val="center"/>
      <w:outlineLvl w:val="0"/>
    </w:pPr>
    <w:rPr>
      <w:rFonts w:ascii="Times New Roman" w:hAnsi="Times New Roman"/>
      <w:color w:val="000000"/>
      <w:sz w:val="26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uiPriority w:val="99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1">
    <w:name w:val="TableGrid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2535</Words>
  <Characters>14450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HP</cp:lastModifiedBy>
  <cp:revision>9</cp:revision>
  <dcterms:created xsi:type="dcterms:W3CDTF">2024-09-19T08:35:00Z</dcterms:created>
  <dcterms:modified xsi:type="dcterms:W3CDTF">2024-11-26T13:13:00Z</dcterms:modified>
  <cp:version>1048576</cp:version>
</cp:coreProperties>
</file>