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AA3FA7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4E3E">
        <w:rPr>
          <w:rFonts w:ascii="Times New Roman" w:hAnsi="Times New Roman" w:cs="Times New Roman"/>
          <w:sz w:val="25"/>
          <w:szCs w:val="25"/>
        </w:rPr>
        <w:t>16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67305A">
        <w:rPr>
          <w:rFonts w:ascii="Times New Roman" w:hAnsi="Times New Roman" w:cs="Times New Roman"/>
          <w:sz w:val="25"/>
          <w:szCs w:val="25"/>
        </w:rPr>
        <w:t>12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A66585">
        <w:rPr>
          <w:rFonts w:ascii="Times New Roman" w:hAnsi="Times New Roman" w:cs="Times New Roman"/>
          <w:sz w:val="25"/>
          <w:szCs w:val="25"/>
        </w:rPr>
        <w:t>202</w:t>
      </w:r>
      <w:r w:rsidR="00CC4E3E">
        <w:rPr>
          <w:rFonts w:ascii="Times New Roman" w:hAnsi="Times New Roman" w:cs="Times New Roman"/>
          <w:sz w:val="25"/>
          <w:szCs w:val="25"/>
        </w:rPr>
        <w:t>4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B072DB">
        <w:rPr>
          <w:rFonts w:ascii="Times New Roman" w:hAnsi="Times New Roman" w:cs="Times New Roman"/>
          <w:sz w:val="25"/>
          <w:szCs w:val="25"/>
        </w:rPr>
        <w:t>21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r w:rsidR="00AA3FA7">
        <w:rPr>
          <w:rFonts w:ascii="Times New Roman" w:hAnsi="Times New Roman" w:cs="Times New Roman"/>
          <w:sz w:val="25"/>
          <w:szCs w:val="25"/>
        </w:rPr>
        <w:t>Киндал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D86C0F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7900DC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Киндальское</w:t>
            </w:r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9F4C29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r w:rsidR="00AA3FA7">
        <w:rPr>
          <w:rFonts w:ascii="Times New Roman" w:eastAsia="Courier New" w:hAnsi="Times New Roman" w:cs="Times New Roman"/>
          <w:sz w:val="25"/>
          <w:szCs w:val="25"/>
        </w:rPr>
        <w:t>Киндальского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67305A" w:rsidRDefault="00B62322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305A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с 01 </w:t>
      </w:r>
      <w:r w:rsidR="0067305A" w:rsidRPr="0067305A">
        <w:rPr>
          <w:rFonts w:ascii="Times New Roman" w:hAnsi="Times New Roman" w:cs="Times New Roman"/>
          <w:sz w:val="25"/>
          <w:szCs w:val="25"/>
        </w:rPr>
        <w:t>января 202</w:t>
      </w:r>
      <w:r w:rsidR="00CC4E3E">
        <w:rPr>
          <w:rFonts w:ascii="Times New Roman" w:hAnsi="Times New Roman" w:cs="Times New Roman"/>
          <w:sz w:val="25"/>
          <w:szCs w:val="25"/>
        </w:rPr>
        <w:t>5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67305A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 w:rsidRPr="0067305A">
        <w:rPr>
          <w:rFonts w:ascii="Times New Roman" w:hAnsi="Times New Roman" w:cs="Times New Roman"/>
          <w:sz w:val="25"/>
          <w:szCs w:val="25"/>
        </w:rPr>
        <w:t>бразования «</w:t>
      </w:r>
      <w:r w:rsidR="00AA3FA7" w:rsidRPr="0067305A">
        <w:rPr>
          <w:rFonts w:ascii="Times New Roman" w:hAnsi="Times New Roman" w:cs="Times New Roman"/>
          <w:sz w:val="25"/>
          <w:szCs w:val="25"/>
        </w:rPr>
        <w:t>Киндальское</w:t>
      </w:r>
      <w:r w:rsidR="009861D4" w:rsidRPr="0067305A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 w:rsidRPr="0067305A">
        <w:rPr>
          <w:rFonts w:ascii="Times New Roman" w:hAnsi="Times New Roman" w:cs="Times New Roman"/>
          <w:sz w:val="25"/>
          <w:szCs w:val="25"/>
        </w:rPr>
        <w:t>»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плату за наем 1 </w:t>
      </w:r>
      <w:proofErr w:type="spellStart"/>
      <w:r w:rsidR="00057EB0" w:rsidRPr="0067305A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057EB0" w:rsidRPr="0067305A">
        <w:rPr>
          <w:rFonts w:ascii="Times New Roman" w:hAnsi="Times New Roman" w:cs="Times New Roman"/>
          <w:sz w:val="25"/>
          <w:szCs w:val="25"/>
        </w:rPr>
        <w:t xml:space="preserve">.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67305A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67305A">
        <w:rPr>
          <w:rFonts w:ascii="Times New Roman" w:hAnsi="Times New Roman" w:cs="Times New Roman"/>
          <w:sz w:val="25"/>
          <w:szCs w:val="25"/>
        </w:rPr>
        <w:t>.</w:t>
      </w:r>
    </w:p>
    <w:p w:rsidR="0067305A" w:rsidRPr="009F4C29" w:rsidRDefault="0067305A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Считать утратившим силу постановление от </w:t>
      </w:r>
      <w:r w:rsidR="00CC4E3E">
        <w:rPr>
          <w:rFonts w:ascii="Times New Roman" w:hAnsi="Times New Roman" w:cs="Times New Roman"/>
          <w:sz w:val="25"/>
          <w:szCs w:val="25"/>
        </w:rPr>
        <w:t>29.12.2023</w:t>
      </w:r>
      <w:r w:rsidR="00A66585">
        <w:rPr>
          <w:rFonts w:ascii="Times New Roman" w:hAnsi="Times New Roman" w:cs="Times New Roman"/>
          <w:sz w:val="25"/>
          <w:szCs w:val="25"/>
        </w:rPr>
        <w:t xml:space="preserve"> № </w:t>
      </w:r>
      <w:r w:rsidR="00CC4E3E">
        <w:rPr>
          <w:rFonts w:ascii="Times New Roman" w:hAnsi="Times New Roman" w:cs="Times New Roman"/>
          <w:sz w:val="25"/>
          <w:szCs w:val="25"/>
        </w:rPr>
        <w:t>35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Об установлении размера платы за наем жилых помещений муниципального жилищного фонда муниципального образования «</w:t>
      </w:r>
      <w:r>
        <w:rPr>
          <w:rFonts w:ascii="Times New Roman" w:eastAsia="Courier New" w:hAnsi="Times New Roman" w:cs="Times New Roman"/>
          <w:sz w:val="25"/>
          <w:szCs w:val="25"/>
        </w:rPr>
        <w:t>Киндальское сельское поселение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»</w:t>
      </w:r>
      <w:r w:rsidR="009F4C29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9F4C29" w:rsidRPr="0067305A" w:rsidRDefault="009F4C29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</w:t>
      </w:r>
      <w:r>
        <w:rPr>
          <w:rFonts w:ascii="Times New Roman" w:hAnsi="Times New Roman" w:cs="Times New Roman"/>
          <w:sz w:val="25"/>
          <w:szCs w:val="25"/>
        </w:rPr>
        <w:t xml:space="preserve">силу </w:t>
      </w:r>
      <w:r w:rsidRPr="006304AB">
        <w:rPr>
          <w:rFonts w:ascii="Times New Roman" w:hAnsi="Times New Roman" w:cs="Times New Roman"/>
          <w:sz w:val="25"/>
          <w:szCs w:val="25"/>
        </w:rPr>
        <w:t xml:space="preserve">01 </w:t>
      </w:r>
      <w:r>
        <w:rPr>
          <w:rFonts w:ascii="Times New Roman" w:hAnsi="Times New Roman" w:cs="Times New Roman"/>
          <w:sz w:val="25"/>
          <w:szCs w:val="25"/>
        </w:rPr>
        <w:t>января 202</w:t>
      </w:r>
      <w:r w:rsidR="00CC4E3E">
        <w:rPr>
          <w:rFonts w:ascii="Times New Roman" w:hAnsi="Times New Roman" w:cs="Times New Roman"/>
          <w:sz w:val="25"/>
          <w:szCs w:val="25"/>
        </w:rPr>
        <w:t>5</w:t>
      </w:r>
      <w:r w:rsidRPr="00AA2597">
        <w:rPr>
          <w:rFonts w:ascii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>, но не ранее дня официального обнародования.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D22414" w:rsidP="0067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r w:rsidR="009F4C29">
        <w:rPr>
          <w:rFonts w:ascii="Times New Roman" w:hAnsi="Times New Roman" w:cs="Times New Roman"/>
          <w:sz w:val="25"/>
          <w:szCs w:val="25"/>
        </w:rPr>
        <w:t xml:space="preserve"> сельского поселения    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9F4C29">
        <w:rPr>
          <w:rFonts w:ascii="Times New Roman" w:hAnsi="Times New Roman" w:cs="Times New Roman"/>
          <w:sz w:val="25"/>
          <w:szCs w:val="25"/>
        </w:rPr>
        <w:t xml:space="preserve">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</w:t>
      </w:r>
      <w:r w:rsidR="00AA3FA7">
        <w:rPr>
          <w:rFonts w:ascii="Times New Roman" w:hAnsi="Times New Roman" w:cs="Times New Roman"/>
          <w:sz w:val="25"/>
          <w:szCs w:val="25"/>
        </w:rPr>
        <w:t>В.В.</w:t>
      </w:r>
      <w:r w:rsidR="00D86C0F">
        <w:rPr>
          <w:rFonts w:ascii="Times New Roman" w:hAnsi="Times New Roman" w:cs="Times New Roman"/>
          <w:sz w:val="25"/>
          <w:szCs w:val="25"/>
        </w:rPr>
        <w:t xml:space="preserve"> </w:t>
      </w:r>
      <w:r w:rsidR="00AA3FA7">
        <w:rPr>
          <w:rFonts w:ascii="Times New Roman" w:hAnsi="Times New Roman" w:cs="Times New Roman"/>
          <w:sz w:val="25"/>
          <w:szCs w:val="25"/>
        </w:rPr>
        <w:t>Волков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AA3FA7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Киндальского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proofErr w:type="gramStart"/>
      <w:r w:rsidRPr="004A7052">
        <w:rPr>
          <w:rFonts w:ascii="Times New Roman" w:hAnsi="Times New Roman" w:cs="Times New Roman"/>
          <w:sz w:val="25"/>
          <w:szCs w:val="25"/>
        </w:rPr>
        <w:t xml:space="preserve">от  </w:t>
      </w:r>
      <w:r w:rsidR="00B072DB">
        <w:rPr>
          <w:rFonts w:ascii="Times New Roman" w:hAnsi="Times New Roman" w:cs="Times New Roman"/>
          <w:sz w:val="25"/>
          <w:szCs w:val="25"/>
        </w:rPr>
        <w:t>16.12.2024</w:t>
      </w:r>
      <w:proofErr w:type="gramEnd"/>
      <w:r w:rsidRPr="004A7052">
        <w:rPr>
          <w:rFonts w:ascii="Times New Roman" w:hAnsi="Times New Roman" w:cs="Times New Roman"/>
          <w:sz w:val="25"/>
          <w:szCs w:val="25"/>
        </w:rPr>
        <w:t xml:space="preserve"> №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B072DB">
        <w:rPr>
          <w:rFonts w:ascii="Times New Roman" w:hAnsi="Times New Roman" w:cs="Times New Roman"/>
          <w:sz w:val="25"/>
          <w:szCs w:val="25"/>
        </w:rPr>
        <w:t>21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</w:t>
      </w:r>
      <w:proofErr w:type="spellStart"/>
      <w:r w:rsidRPr="00AA25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r w:rsidR="00AA3FA7">
        <w:rPr>
          <w:rFonts w:ascii="Times New Roman" w:hAnsi="Times New Roman" w:cs="Times New Roman"/>
          <w:sz w:val="25"/>
          <w:szCs w:val="25"/>
        </w:rPr>
        <w:t>Киндальское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4518"/>
        <w:gridCol w:w="6"/>
        <w:gridCol w:w="14"/>
        <w:gridCol w:w="1450"/>
        <w:gridCol w:w="10"/>
        <w:gridCol w:w="1514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9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66585" w:rsidRPr="00AA2597" w:rsidTr="00C547FD">
        <w:trPr>
          <w:trHeight w:val="315"/>
        </w:trPr>
        <w:tc>
          <w:tcPr>
            <w:tcW w:w="5902" w:type="dxa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4524" w:type="dxa"/>
            <w:gridSpan w:val="2"/>
            <w:tcBorders>
              <w:right w:val="single" w:sz="4" w:space="0" w:color="auto"/>
            </w:tcBorders>
            <w:hideMark/>
          </w:tcPr>
          <w:p w:rsidR="00A66585" w:rsidRPr="00AA2597" w:rsidRDefault="00A66585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585" w:rsidRPr="00AA2597" w:rsidRDefault="00A66585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66585" w:rsidRPr="00AA2597" w:rsidRDefault="00A66585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A66585" w:rsidRPr="00AA2597" w:rsidTr="00A97108">
        <w:trPr>
          <w:trHeight w:val="484"/>
        </w:trPr>
        <w:tc>
          <w:tcPr>
            <w:tcW w:w="5902" w:type="dxa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</w:tcBorders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 Киндал</w:t>
            </w:r>
          </w:p>
        </w:tc>
        <w:tc>
          <w:tcPr>
            <w:tcW w:w="1470" w:type="dxa"/>
            <w:gridSpan w:val="3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gridSpan w:val="2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A66585" w:rsidRPr="00AA2597" w:rsidTr="00B072DB">
        <w:trPr>
          <w:trHeight w:val="90"/>
        </w:trPr>
        <w:tc>
          <w:tcPr>
            <w:tcW w:w="5902" w:type="dxa"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4518" w:type="dxa"/>
            <w:vMerge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</w:tcPr>
          <w:p w:rsidR="00A66585" w:rsidRPr="00AA2597" w:rsidRDefault="00B072D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6,1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85" w:rsidRPr="00AA2597" w:rsidRDefault="00B072D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5,87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:rsidR="00A66585" w:rsidRPr="00AA2597" w:rsidRDefault="00B072D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5,63</w:t>
            </w:r>
          </w:p>
        </w:tc>
      </w:tr>
      <w:tr w:rsidR="00B072DB" w:rsidRPr="00AA2597" w:rsidTr="00B072DB">
        <w:trPr>
          <w:trHeight w:val="70"/>
        </w:trPr>
        <w:tc>
          <w:tcPr>
            <w:tcW w:w="11900" w:type="dxa"/>
            <w:gridSpan w:val="6"/>
            <w:tcBorders>
              <w:right w:val="single" w:sz="4" w:space="0" w:color="auto"/>
            </w:tcBorders>
            <w:noWrap/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072DB" w:rsidRPr="00AA2597" w:rsidTr="00B072DB">
        <w:trPr>
          <w:trHeight w:val="70"/>
        </w:trPr>
        <w:tc>
          <w:tcPr>
            <w:tcW w:w="1044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noWrap/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Каргасок</w:t>
            </w:r>
            <w:proofErr w:type="spellEnd"/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7,75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7,51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7,28</w:t>
            </w:r>
          </w:p>
        </w:tc>
      </w:tr>
      <w:tr w:rsidR="00B072DB" w:rsidRPr="00AA2597" w:rsidTr="00B072DB">
        <w:trPr>
          <w:trHeight w:val="70"/>
        </w:trPr>
        <w:tc>
          <w:tcPr>
            <w:tcW w:w="1044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noWrap/>
          </w:tcPr>
          <w:p w:rsidR="00B072DB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Казалцево</w:t>
            </w:r>
            <w:proofErr w:type="spellEnd"/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5,63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5,40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</w:tr>
      <w:tr w:rsidR="00B072DB" w:rsidRPr="00AA2597" w:rsidTr="00B072DB">
        <w:trPr>
          <w:trHeight w:val="70"/>
        </w:trPr>
        <w:tc>
          <w:tcPr>
            <w:tcW w:w="1044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noWrap/>
          </w:tcPr>
          <w:p w:rsidR="00B072DB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 Павлово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6,57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6,34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72DB" w:rsidRPr="00AA2597" w:rsidRDefault="00B072DB" w:rsidP="00B072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6,10</w:t>
            </w:r>
          </w:p>
        </w:tc>
      </w:tr>
      <w:tr w:rsidR="00B072DB" w:rsidRPr="00AA2597" w:rsidTr="00B072DB">
        <w:trPr>
          <w:trHeight w:val="70"/>
        </w:trPr>
        <w:tc>
          <w:tcPr>
            <w:tcW w:w="11900" w:type="dxa"/>
            <w:gridSpan w:val="6"/>
            <w:tcBorders>
              <w:bottom w:val="nil"/>
              <w:right w:val="single" w:sz="4" w:space="0" w:color="auto"/>
            </w:tcBorders>
            <w:noWrap/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  <w:bottom w:val="nil"/>
            </w:tcBorders>
          </w:tcPr>
          <w:p w:rsidR="00B072DB" w:rsidRPr="00AA2597" w:rsidRDefault="00B072DB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9E" w:rsidRDefault="001C569E" w:rsidP="00997F1F">
      <w:pPr>
        <w:spacing w:after="0" w:line="240" w:lineRule="auto"/>
      </w:pPr>
      <w:r>
        <w:separator/>
      </w:r>
    </w:p>
  </w:endnote>
  <w:endnote w:type="continuationSeparator" w:id="0">
    <w:p w:rsidR="001C569E" w:rsidRDefault="001C569E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9E" w:rsidRDefault="001C569E" w:rsidP="00997F1F">
      <w:pPr>
        <w:spacing w:after="0" w:line="240" w:lineRule="auto"/>
      </w:pPr>
      <w:r>
        <w:separator/>
      </w:r>
    </w:p>
  </w:footnote>
  <w:footnote w:type="continuationSeparator" w:id="0">
    <w:p w:rsidR="001C569E" w:rsidRDefault="001C569E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BE5933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683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18D"/>
    <w:multiLevelType w:val="hybridMultilevel"/>
    <w:tmpl w:val="C47AF236"/>
    <w:lvl w:ilvl="0" w:tplc="4806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9030A"/>
    <w:rsid w:val="0009067D"/>
    <w:rsid w:val="000A1975"/>
    <w:rsid w:val="000C2CBC"/>
    <w:rsid w:val="0010286D"/>
    <w:rsid w:val="00127950"/>
    <w:rsid w:val="001757BD"/>
    <w:rsid w:val="001878B2"/>
    <w:rsid w:val="0019648E"/>
    <w:rsid w:val="001A7EA5"/>
    <w:rsid w:val="001B7BA7"/>
    <w:rsid w:val="001C569E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7305A"/>
    <w:rsid w:val="00683F89"/>
    <w:rsid w:val="00697791"/>
    <w:rsid w:val="00697AEB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22A87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9F4C29"/>
    <w:rsid w:val="00A27734"/>
    <w:rsid w:val="00A37A10"/>
    <w:rsid w:val="00A66585"/>
    <w:rsid w:val="00A77FDB"/>
    <w:rsid w:val="00AA2597"/>
    <w:rsid w:val="00AA3FA7"/>
    <w:rsid w:val="00AA6B63"/>
    <w:rsid w:val="00AB5E23"/>
    <w:rsid w:val="00AE5B5A"/>
    <w:rsid w:val="00B072DB"/>
    <w:rsid w:val="00B229B3"/>
    <w:rsid w:val="00B26D3E"/>
    <w:rsid w:val="00B46A49"/>
    <w:rsid w:val="00B47927"/>
    <w:rsid w:val="00B516F8"/>
    <w:rsid w:val="00B62322"/>
    <w:rsid w:val="00B836CF"/>
    <w:rsid w:val="00B9700E"/>
    <w:rsid w:val="00BA4BF1"/>
    <w:rsid w:val="00BB017F"/>
    <w:rsid w:val="00BE5933"/>
    <w:rsid w:val="00BF0DC4"/>
    <w:rsid w:val="00BF3D2F"/>
    <w:rsid w:val="00C24A20"/>
    <w:rsid w:val="00C67A74"/>
    <w:rsid w:val="00C77847"/>
    <w:rsid w:val="00C81800"/>
    <w:rsid w:val="00CB342B"/>
    <w:rsid w:val="00CC4E3E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86C0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6A80-ECF7-495D-8CEF-F7345DF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27E7-2350-41E2-803D-F658911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12</cp:revision>
  <cp:lastPrinted>2021-01-07T17:40:00Z</cp:lastPrinted>
  <dcterms:created xsi:type="dcterms:W3CDTF">2019-03-12T05:07:00Z</dcterms:created>
  <dcterms:modified xsi:type="dcterms:W3CDTF">2024-12-16T09:43:00Z</dcterms:modified>
</cp:coreProperties>
</file>