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7C" w:rsidRPr="00F042EA" w:rsidRDefault="00D7047C" w:rsidP="00D704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42EA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7047C" w:rsidRPr="00F042EA" w:rsidRDefault="00D7047C" w:rsidP="00D704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«КИНДАЛЬСКОЕ</w:t>
      </w:r>
      <w:r w:rsidRPr="00F042EA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D7047C" w:rsidRPr="00F042EA" w:rsidRDefault="00D7047C" w:rsidP="00D704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42EA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D7047C" w:rsidRPr="00F042EA" w:rsidRDefault="00D7047C" w:rsidP="00D704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7047C" w:rsidRPr="00F042EA" w:rsidRDefault="00D7047C" w:rsidP="00D704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042EA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D7047C" w:rsidRPr="00F042EA" w:rsidRDefault="00D7047C" w:rsidP="00D704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КИНДАЛЬСКОГО</w:t>
      </w:r>
      <w:r w:rsidRPr="00F042E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7047C" w:rsidRPr="00F042EA" w:rsidRDefault="00D7047C" w:rsidP="00D7047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042EA">
        <w:rPr>
          <w:rFonts w:ascii="Times New Roman" w:hAnsi="Times New Roman"/>
          <w:b/>
          <w:sz w:val="28"/>
          <w:szCs w:val="28"/>
        </w:rPr>
        <w:t>ПОСТАНОВЛЕНИЕ</w:t>
      </w:r>
    </w:p>
    <w:p w:rsidR="00D7047C" w:rsidRPr="00F042EA" w:rsidRDefault="00D7047C" w:rsidP="00D7047C">
      <w:pPr>
        <w:pStyle w:val="a4"/>
        <w:rPr>
          <w:rFonts w:ascii="Times New Roman" w:hAnsi="Times New Roman"/>
          <w:sz w:val="28"/>
          <w:szCs w:val="28"/>
        </w:rPr>
      </w:pPr>
    </w:p>
    <w:p w:rsidR="00D7047C" w:rsidRPr="00F042EA" w:rsidRDefault="00D7047C" w:rsidP="00D704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02.03</w:t>
      </w:r>
      <w:r w:rsidRPr="00F042EA">
        <w:rPr>
          <w:rFonts w:ascii="Times New Roman" w:hAnsi="Times New Roman"/>
          <w:sz w:val="28"/>
          <w:szCs w:val="28"/>
        </w:rPr>
        <w:t xml:space="preserve">.2020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  </w:t>
      </w:r>
      <w:r w:rsidR="009B3B02">
        <w:rPr>
          <w:rFonts w:ascii="Times New Roman" w:hAnsi="Times New Roman"/>
          <w:sz w:val="28"/>
          <w:szCs w:val="28"/>
        </w:rPr>
        <w:t>6</w:t>
      </w:r>
    </w:p>
    <w:p w:rsidR="00D7047C" w:rsidRPr="00F042EA" w:rsidRDefault="009B3B02" w:rsidP="00D7047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Киндал</w:t>
      </w:r>
      <w:proofErr w:type="spellEnd"/>
    </w:p>
    <w:p w:rsidR="00D7047C" w:rsidRPr="00F042EA" w:rsidRDefault="00D7047C" w:rsidP="00D7047C">
      <w:pPr>
        <w:spacing w:after="0" w:line="240" w:lineRule="auto"/>
        <w:ind w:left="-426" w:firstLine="851"/>
        <w:rPr>
          <w:rFonts w:ascii="Times New Roman" w:hAnsi="Times New Roman"/>
          <w:sz w:val="28"/>
          <w:szCs w:val="28"/>
        </w:rPr>
      </w:pPr>
    </w:p>
    <w:p w:rsidR="00D7047C" w:rsidRPr="00F042EA" w:rsidRDefault="00D7047C" w:rsidP="00D7047C">
      <w:pPr>
        <w:spacing w:after="0" w:line="240" w:lineRule="auto"/>
        <w:ind w:left="-426" w:firstLine="851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D7047C" w:rsidRPr="00F042EA" w:rsidTr="001F0E1D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D7047C" w:rsidRPr="00F042EA" w:rsidRDefault="00D7047C" w:rsidP="001F0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2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 утверждении Плана мероприятий по противодействию кор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рупции в Администрации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Киндальского</w:t>
            </w:r>
            <w:proofErr w:type="spellEnd"/>
            <w:r w:rsidRPr="00F042E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2020-2021 годы</w:t>
            </w:r>
          </w:p>
          <w:p w:rsidR="00D7047C" w:rsidRPr="00F042EA" w:rsidRDefault="00D7047C" w:rsidP="001F0E1D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7047C" w:rsidRPr="00F042EA" w:rsidRDefault="00D7047C" w:rsidP="00D7047C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047C" w:rsidRPr="00F042EA" w:rsidRDefault="00D7047C" w:rsidP="00D7047C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047C" w:rsidRPr="00F042EA" w:rsidRDefault="00D7047C" w:rsidP="00D7047C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047C" w:rsidRPr="00F042EA" w:rsidRDefault="00D7047C" w:rsidP="00D7047C">
      <w:pPr>
        <w:spacing w:after="0" w:line="240" w:lineRule="auto"/>
        <w:ind w:left="-426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047C" w:rsidRPr="00F042EA" w:rsidRDefault="00D7047C" w:rsidP="00D7047C">
      <w:pPr>
        <w:rPr>
          <w:rFonts w:ascii="Arial" w:hAnsi="Arial" w:cs="Arial"/>
          <w:color w:val="1E1E1E"/>
          <w:sz w:val="28"/>
          <w:szCs w:val="28"/>
          <w:lang w:eastAsia="ru-RU"/>
        </w:rPr>
      </w:pPr>
    </w:p>
    <w:p w:rsidR="00D7047C" w:rsidRPr="00F042EA" w:rsidRDefault="00D7047C" w:rsidP="00D704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2EA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D7047C" w:rsidRPr="00F042EA" w:rsidRDefault="00D7047C" w:rsidP="00D704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042EA">
        <w:rPr>
          <w:rFonts w:ascii="Times New Roman" w:hAnsi="Times New Roman"/>
          <w:sz w:val="28"/>
          <w:szCs w:val="28"/>
          <w:lang w:eastAsia="ru-RU"/>
        </w:rPr>
        <w:t xml:space="preserve">   В целях организации исполнения Федерального закона от 25 декабря 2008 года № 273-ФЗ «О противодействии коррупции», реализации  Национальной стратегии  противодействия коррупции, утвержденной Указом Президента Российской Федерации от 13 апреля 2010 года № 460</w:t>
      </w:r>
    </w:p>
    <w:p w:rsidR="00D7047C" w:rsidRPr="00F042EA" w:rsidRDefault="00D7047C" w:rsidP="00D7047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047C" w:rsidRPr="00F042EA" w:rsidRDefault="00D7047C" w:rsidP="00D7047C">
      <w:pPr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 w:rsidRPr="00F042EA">
        <w:rPr>
          <w:rFonts w:ascii="Times New Roman" w:hAnsi="Times New Roman"/>
          <w:b/>
          <w:sz w:val="28"/>
          <w:szCs w:val="28"/>
        </w:rPr>
        <w:t xml:space="preserve">         ПОСТАНОВЛЯЮ:</w:t>
      </w:r>
    </w:p>
    <w:p w:rsidR="00D7047C" w:rsidRPr="00F042EA" w:rsidRDefault="00D7047C" w:rsidP="00D7047C">
      <w:pPr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47C" w:rsidRPr="00F042EA" w:rsidRDefault="00D7047C" w:rsidP="00D7047C">
      <w:pPr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2EA">
        <w:rPr>
          <w:rFonts w:ascii="Times New Roman" w:eastAsia="Times New Roman" w:hAnsi="Times New Roman"/>
          <w:sz w:val="28"/>
          <w:szCs w:val="28"/>
          <w:lang w:eastAsia="ru-RU"/>
        </w:rPr>
        <w:t>1. Утвердить План мероприятий по противодействию коррупции в 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Киндальского</w:t>
      </w:r>
      <w:proofErr w:type="spellEnd"/>
      <w:r w:rsidRPr="00F042E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2020 - 2021 годы.</w:t>
      </w:r>
    </w:p>
    <w:p w:rsidR="00D7047C" w:rsidRPr="00F042EA" w:rsidRDefault="00D7047C" w:rsidP="00D7047C">
      <w:pPr>
        <w:spacing w:after="0" w:line="240" w:lineRule="auto"/>
        <w:ind w:left="-42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2EA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F042EA">
        <w:rPr>
          <w:rFonts w:ascii="Times New Roman" w:hAnsi="Times New Roman"/>
          <w:color w:val="1E1E1E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D7047C" w:rsidRPr="00F042EA" w:rsidRDefault="00D7047C" w:rsidP="00D7047C">
      <w:pPr>
        <w:spacing w:after="0" w:line="240" w:lineRule="auto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  <w:r w:rsidRPr="00F042EA">
        <w:rPr>
          <w:rFonts w:ascii="Times New Roman" w:hAnsi="Times New Roman"/>
          <w:color w:val="1E1E1E"/>
          <w:sz w:val="28"/>
          <w:szCs w:val="28"/>
          <w:lang w:eastAsia="ru-RU"/>
        </w:rPr>
        <w:t xml:space="preserve">    3. Контроль  исполнения  настоящего постановления оставляю за собой.</w:t>
      </w:r>
    </w:p>
    <w:p w:rsidR="00D7047C" w:rsidRPr="00F042EA" w:rsidRDefault="00D7047C" w:rsidP="00D7047C">
      <w:pPr>
        <w:ind w:firstLine="150"/>
        <w:jc w:val="both"/>
        <w:rPr>
          <w:rFonts w:ascii="Times New Roman" w:hAnsi="Times New Roman"/>
          <w:color w:val="1E1E1E"/>
          <w:sz w:val="28"/>
          <w:szCs w:val="28"/>
          <w:lang w:eastAsia="ru-RU"/>
        </w:rPr>
      </w:pPr>
    </w:p>
    <w:p w:rsidR="00D7047C" w:rsidRPr="00F042EA" w:rsidRDefault="00D7047C" w:rsidP="00D7047C">
      <w:pPr>
        <w:ind w:firstLine="150"/>
        <w:rPr>
          <w:rFonts w:ascii="Arial" w:hAnsi="Arial" w:cs="Arial"/>
          <w:color w:val="1E1E1E"/>
          <w:sz w:val="28"/>
          <w:szCs w:val="28"/>
          <w:lang w:eastAsia="ru-RU"/>
        </w:rPr>
      </w:pPr>
    </w:p>
    <w:p w:rsidR="00D7047C" w:rsidRPr="00F042EA" w:rsidRDefault="00D7047C" w:rsidP="00D7047C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:rsidR="00D7047C" w:rsidRPr="00F042EA" w:rsidRDefault="00D7047C" w:rsidP="00D7047C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 w:rsidRPr="00F042EA">
        <w:rPr>
          <w:rFonts w:ascii="Times New Roman" w:hAnsi="Times New Roman"/>
          <w:sz w:val="28"/>
          <w:szCs w:val="28"/>
        </w:rPr>
        <w:t>Глава Администрации</w:t>
      </w:r>
    </w:p>
    <w:p w:rsidR="00D7047C" w:rsidRPr="004D20EA" w:rsidRDefault="00D7047C" w:rsidP="00D7047C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Киндальского</w:t>
      </w:r>
      <w:proofErr w:type="spellEnd"/>
      <w:r w:rsidRPr="00F042EA">
        <w:rPr>
          <w:rFonts w:ascii="Times New Roman" w:hAnsi="Times New Roman"/>
          <w:sz w:val="28"/>
          <w:szCs w:val="28"/>
        </w:rPr>
        <w:t xml:space="preserve"> сельского поселения         </w:t>
      </w:r>
      <w:r w:rsidRPr="00F042EA">
        <w:rPr>
          <w:rFonts w:ascii="Times New Roman" w:hAnsi="Times New Roman"/>
          <w:sz w:val="28"/>
          <w:szCs w:val="28"/>
        </w:rPr>
        <w:tab/>
      </w:r>
      <w:r w:rsidRPr="00F042EA">
        <w:rPr>
          <w:rFonts w:ascii="Times New Roman" w:hAnsi="Times New Roman"/>
          <w:sz w:val="28"/>
          <w:szCs w:val="28"/>
        </w:rPr>
        <w:tab/>
      </w:r>
      <w:r w:rsidRPr="00F042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F042E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В.В. Волков</w:t>
      </w:r>
    </w:p>
    <w:p w:rsidR="00D7047C" w:rsidRPr="00F042EA" w:rsidRDefault="00D7047C" w:rsidP="00D7047C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7047C" w:rsidRPr="00F042EA" w:rsidRDefault="00D7047C" w:rsidP="00D7047C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D7047C" w:rsidRPr="00F042EA" w:rsidRDefault="00D7047C" w:rsidP="00D7047C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</w:t>
      </w:r>
      <w:r w:rsidRPr="00F042EA">
        <w:rPr>
          <w:rFonts w:ascii="Times New Roman" w:hAnsi="Times New Roman"/>
        </w:rPr>
        <w:t xml:space="preserve">дминистрации </w:t>
      </w:r>
    </w:p>
    <w:p w:rsidR="00D7047C" w:rsidRPr="00F042EA" w:rsidRDefault="00D7047C" w:rsidP="00D7047C">
      <w:pPr>
        <w:spacing w:after="0" w:line="240" w:lineRule="auto"/>
        <w:ind w:left="-567" w:firstLine="567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Киндальского</w:t>
      </w:r>
      <w:proofErr w:type="spellEnd"/>
      <w:r>
        <w:rPr>
          <w:rFonts w:ascii="Times New Roman" w:hAnsi="Times New Roman"/>
        </w:rPr>
        <w:t xml:space="preserve"> </w:t>
      </w:r>
      <w:r w:rsidRPr="00F042EA">
        <w:rPr>
          <w:rFonts w:ascii="Times New Roman" w:hAnsi="Times New Roman"/>
        </w:rPr>
        <w:t>сельского поселения</w:t>
      </w:r>
    </w:p>
    <w:p w:rsidR="00D7047C" w:rsidRPr="004D20EA" w:rsidRDefault="00D7047C" w:rsidP="00D7047C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</w:rPr>
      </w:pPr>
      <w:r w:rsidRPr="00F042EA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02.03.2020</w:t>
      </w:r>
      <w:r w:rsidRPr="00F042EA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</w:t>
      </w:r>
    </w:p>
    <w:p w:rsidR="00D7047C" w:rsidRDefault="00D7047C" w:rsidP="00D7047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7047C" w:rsidRPr="004D20EA" w:rsidRDefault="00D7047C" w:rsidP="00D70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20EA">
        <w:rPr>
          <w:rFonts w:ascii="Times New Roman" w:hAnsi="Times New Roman"/>
          <w:b/>
          <w:sz w:val="28"/>
          <w:szCs w:val="28"/>
        </w:rPr>
        <w:t>ПЛАН</w:t>
      </w:r>
    </w:p>
    <w:p w:rsidR="00D7047C" w:rsidRPr="004D20EA" w:rsidRDefault="00D7047C" w:rsidP="00D70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20EA">
        <w:rPr>
          <w:rFonts w:ascii="Times New Roman" w:hAnsi="Times New Roman"/>
          <w:b/>
          <w:sz w:val="28"/>
          <w:szCs w:val="28"/>
        </w:rPr>
        <w:t>мероприятий по противодействию коррупции</w:t>
      </w:r>
    </w:p>
    <w:p w:rsidR="00D7047C" w:rsidRDefault="00D7047C" w:rsidP="00D70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D20EA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А</w:t>
      </w:r>
      <w:r w:rsidRPr="004D20EA">
        <w:rPr>
          <w:rFonts w:ascii="Times New Roman" w:hAnsi="Times New Roman"/>
          <w:b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Киндальского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7047C" w:rsidRPr="00221A5C" w:rsidRDefault="00D7047C" w:rsidP="00D704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2020 - 2021</w:t>
      </w:r>
      <w:r w:rsidRPr="004D20EA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7047C" w:rsidRDefault="00D7047C" w:rsidP="00D704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536"/>
        <w:gridCol w:w="2174"/>
        <w:gridCol w:w="2833"/>
      </w:tblGrid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205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205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9205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83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05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9543" w:type="dxa"/>
            <w:gridSpan w:val="3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053">
              <w:rPr>
                <w:rFonts w:ascii="Times New Roman" w:hAnsi="Times New Roman"/>
                <w:b/>
                <w:sz w:val="28"/>
                <w:szCs w:val="28"/>
              </w:rPr>
              <w:t>Организационные мероприятия по противодействию коррупции</w:t>
            </w: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920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Ведение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раздела «Противодействие коррупции», размещение в нем актуальной информации об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</w:t>
            </w: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Pr="002920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 xml:space="preserve">Внесение изменений и дополнений в План мероприятий по противодействию коррупции в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92053">
              <w:rPr>
                <w:rFonts w:ascii="Times New Roman" w:hAnsi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Киндальского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29205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2020-2021</w:t>
            </w:r>
            <w:r w:rsidRPr="00292053">
              <w:rPr>
                <w:rFonts w:ascii="Times New Roman" w:hAnsi="Times New Roman"/>
                <w:sz w:val="28"/>
                <w:szCs w:val="28"/>
              </w:rPr>
              <w:t xml:space="preserve">год (в соответствии с изменениями федерального и областного законодательства) </w:t>
            </w:r>
          </w:p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2020-2021год</w:t>
            </w:r>
          </w:p>
        </w:tc>
        <w:tc>
          <w:tcPr>
            <w:tcW w:w="283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920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Организация сбора сведений о доходах, об имуществе и обязательствах имущественного характера муниципальных служащих и членов их семей</w:t>
            </w: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до 30 апреля</w:t>
            </w:r>
          </w:p>
        </w:tc>
        <w:tc>
          <w:tcPr>
            <w:tcW w:w="283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053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9543" w:type="dxa"/>
            <w:gridSpan w:val="3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053">
              <w:rPr>
                <w:rFonts w:ascii="Times New Roman" w:hAnsi="Times New Roman"/>
                <w:b/>
                <w:sz w:val="28"/>
                <w:szCs w:val="28"/>
              </w:rPr>
              <w:t>Правовое обеспечение мероприятий по противодействию коррупции</w:t>
            </w: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Проведение правовой экспертизы проектов муниципальных нормативных правовых актов и муниципальных правовых актов, в целях выявления коррупционных факторов и последующего их устранения</w:t>
            </w: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D7047C" w:rsidRPr="00292053" w:rsidRDefault="00D7047C" w:rsidP="00D704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 xml:space="preserve">Работа по учету рекомендаций об устранении коррупционных факторов, выявленных в </w:t>
            </w:r>
            <w:r w:rsidRPr="00292053">
              <w:rPr>
                <w:rFonts w:ascii="Times New Roman" w:hAnsi="Times New Roman"/>
                <w:sz w:val="28"/>
                <w:szCs w:val="28"/>
              </w:rPr>
              <w:lastRenderedPageBreak/>
              <w:t>действующих муниципальных нормативных правовых актах администрации поселения.</w:t>
            </w: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2020-2021 год</w:t>
            </w:r>
          </w:p>
        </w:tc>
        <w:tc>
          <w:tcPr>
            <w:tcW w:w="283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Внесение изменений в действующие нормативные правовые акты администрации поселения по совершенствованию правового регулирования противодействия коррупции в соответствии с изменениями федерального и областного законодательства</w:t>
            </w: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053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9543" w:type="dxa"/>
            <w:gridSpan w:val="3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053">
              <w:rPr>
                <w:rFonts w:ascii="Times New Roman" w:hAnsi="Times New Roman"/>
                <w:b/>
                <w:sz w:val="28"/>
                <w:szCs w:val="28"/>
              </w:rPr>
              <w:t>Обеспечение прозрачности деятельности</w:t>
            </w:r>
          </w:p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Киндальского</w:t>
            </w:r>
            <w:proofErr w:type="spellEnd"/>
            <w:r w:rsidRPr="00292053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  <w:r w:rsidRPr="002920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Обеспечение доступа к информации о деятельности администрации поселения в соответствии с требованиями, предусмотренными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  <w:r w:rsidRPr="002920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Учет и своевременное рассмотрение обращений граждан, поступающих в администрацию поселения, содержащих сведения о коррупционной деятельности должностных лиц администрации поселения</w:t>
            </w: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D7047C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  <w:r w:rsidRPr="002920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Обеспечение работы администрации поселения, направленной на улучшение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  <w:r w:rsidRPr="002920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Организация предоставления населению информации о бюджетном процессе в администрации поселения</w:t>
            </w: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(финансист)</w:t>
            </w: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  <w:r w:rsidRPr="002920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 xml:space="preserve">Организация размещения сведений о доходах, расходах, об имуществе и обязательствах имущественного </w:t>
            </w:r>
            <w:r w:rsidRPr="00292053">
              <w:rPr>
                <w:rFonts w:ascii="Times New Roman" w:hAnsi="Times New Roman"/>
                <w:sz w:val="28"/>
                <w:szCs w:val="28"/>
              </w:rPr>
              <w:lastRenderedPageBreak/>
              <w:t>характера муниципальных служащих и членов их семей на официальном сайте администрации поселения в сети «Интернет» в соответствии с законодательством</w:t>
            </w: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92053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 w:rsidRPr="00292053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833" w:type="dxa"/>
          </w:tcPr>
          <w:p w:rsidR="00D7047C" w:rsidRPr="00292053" w:rsidRDefault="00D7047C" w:rsidP="001F0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  <w:r w:rsidRPr="00292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7047C" w:rsidRPr="00292053" w:rsidTr="001F0E1D">
        <w:tc>
          <w:tcPr>
            <w:tcW w:w="10536" w:type="dxa"/>
            <w:gridSpan w:val="4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4. Совершенствование кадровой работы в администрации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Киндальского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92053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рамках мероприятий по противодействию коррупции</w:t>
            </w: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 xml:space="preserve">Организация проверок соблюдения муниципальными служащими администрации поселения ограничений, связанных с муниципальной службой, установленных Федеральным законом от 02.03.2007г. № 25-ФЗ «О муниципальной службе в Российской Федерации» </w:t>
            </w: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83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92053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292053">
              <w:rPr>
                <w:rFonts w:ascii="Times New Roman" w:hAnsi="Times New Roman"/>
                <w:sz w:val="28"/>
                <w:szCs w:val="28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Проведение служебных проверок в случае коррупционных проявлений в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при выявлении фактов коррупционных проявлений</w:t>
            </w:r>
          </w:p>
        </w:tc>
        <w:tc>
          <w:tcPr>
            <w:tcW w:w="283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2053">
              <w:rPr>
                <w:rFonts w:ascii="Times New Roman" w:hAnsi="Times New Roman"/>
                <w:sz w:val="28"/>
                <w:szCs w:val="28"/>
              </w:rPr>
              <w:t xml:space="preserve">Организация кадровой работы в части, касающейся ведения личных дел,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</w:t>
            </w:r>
            <w:r w:rsidRPr="00292053">
              <w:rPr>
                <w:rFonts w:ascii="Times New Roman" w:hAnsi="Times New Roman"/>
                <w:sz w:val="28"/>
                <w:szCs w:val="28"/>
              </w:rPr>
              <w:lastRenderedPageBreak/>
              <w:t>возможного конфликта интересов</w:t>
            </w:r>
            <w:proofErr w:type="gramEnd"/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3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D7047C" w:rsidRPr="00292053" w:rsidTr="001F0E1D">
        <w:tc>
          <w:tcPr>
            <w:tcW w:w="99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4536" w:type="dxa"/>
          </w:tcPr>
          <w:p w:rsidR="00D7047C" w:rsidRPr="00292053" w:rsidRDefault="00D7047C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Организация профессиональной подготовки и повышения квалификации специалистов, в должностные обязанности которых входит участие в проведении мероприятий, направленных на противодействие коррупции.</w:t>
            </w:r>
          </w:p>
        </w:tc>
        <w:tc>
          <w:tcPr>
            <w:tcW w:w="2174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2020-2021 год</w:t>
            </w:r>
          </w:p>
        </w:tc>
        <w:tc>
          <w:tcPr>
            <w:tcW w:w="2833" w:type="dxa"/>
          </w:tcPr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  <w:p w:rsidR="00D7047C" w:rsidRPr="00292053" w:rsidRDefault="00D7047C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3B8" w:rsidRPr="00292053" w:rsidTr="001F0E1D">
        <w:tc>
          <w:tcPr>
            <w:tcW w:w="993" w:type="dxa"/>
          </w:tcPr>
          <w:p w:rsidR="00F413B8" w:rsidRPr="00F413B8" w:rsidRDefault="00F413B8" w:rsidP="00F41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3B8"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4536" w:type="dxa"/>
          </w:tcPr>
          <w:p w:rsidR="00F413B8" w:rsidRPr="00F413B8" w:rsidRDefault="00F413B8" w:rsidP="00472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13B8">
              <w:rPr>
                <w:rFonts w:ascii="Times New Roman" w:hAnsi="Times New Roman"/>
                <w:sz w:val="28"/>
                <w:szCs w:val="28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174" w:type="dxa"/>
          </w:tcPr>
          <w:p w:rsidR="00F413B8" w:rsidRPr="00F413B8" w:rsidRDefault="00F413B8" w:rsidP="00F413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3B8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F413B8" w:rsidRPr="00F413B8" w:rsidRDefault="00F413B8" w:rsidP="00472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F413B8" w:rsidRPr="00F413B8" w:rsidRDefault="00F413B8" w:rsidP="00472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  <w:p w:rsidR="00F413B8" w:rsidRPr="00F413B8" w:rsidRDefault="00F413B8" w:rsidP="00472B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3B8" w:rsidRPr="00292053" w:rsidTr="001F0E1D">
        <w:tc>
          <w:tcPr>
            <w:tcW w:w="993" w:type="dxa"/>
          </w:tcPr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413B8" w:rsidRPr="00292053" w:rsidRDefault="00F413B8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F413B8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3B8" w:rsidRPr="00292053" w:rsidTr="001F0E1D">
        <w:tc>
          <w:tcPr>
            <w:tcW w:w="10536" w:type="dxa"/>
            <w:gridSpan w:val="4"/>
          </w:tcPr>
          <w:p w:rsidR="00F413B8" w:rsidRPr="00292053" w:rsidRDefault="00F413B8" w:rsidP="009B3B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053">
              <w:rPr>
                <w:rFonts w:ascii="Times New Roman" w:hAnsi="Times New Roman"/>
                <w:b/>
                <w:sz w:val="28"/>
                <w:szCs w:val="28"/>
              </w:rPr>
              <w:t xml:space="preserve">5. Межведомственная координация по </w:t>
            </w:r>
            <w:proofErr w:type="spellStart"/>
            <w:r w:rsidRPr="00292053">
              <w:rPr>
                <w:rFonts w:ascii="Times New Roman" w:hAnsi="Times New Roman"/>
                <w:b/>
                <w:sz w:val="28"/>
                <w:szCs w:val="28"/>
              </w:rPr>
              <w:t>вопросампротиводействия</w:t>
            </w:r>
            <w:proofErr w:type="spellEnd"/>
            <w:r w:rsidRPr="00292053">
              <w:rPr>
                <w:rFonts w:ascii="Times New Roman" w:hAnsi="Times New Roman"/>
                <w:b/>
                <w:sz w:val="28"/>
                <w:szCs w:val="28"/>
              </w:rPr>
              <w:t xml:space="preserve"> коррупции на 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Киндальского</w:t>
            </w:r>
            <w:proofErr w:type="spellEnd"/>
            <w:r w:rsidRPr="00292053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</w:t>
            </w:r>
          </w:p>
        </w:tc>
      </w:tr>
      <w:tr w:rsidR="00F413B8" w:rsidRPr="00292053" w:rsidTr="001F0E1D">
        <w:tc>
          <w:tcPr>
            <w:tcW w:w="993" w:type="dxa"/>
          </w:tcPr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536" w:type="dxa"/>
          </w:tcPr>
          <w:p w:rsidR="00F413B8" w:rsidRPr="00292053" w:rsidRDefault="00F413B8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Организация взаимодействия администрации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прокуратурой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Каргасокског</w:t>
            </w:r>
            <w:r w:rsidRPr="00292053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292053">
              <w:rPr>
                <w:rFonts w:ascii="Times New Roman" w:hAnsi="Times New Roman"/>
                <w:sz w:val="28"/>
                <w:szCs w:val="28"/>
              </w:rPr>
              <w:t xml:space="preserve"> района при разработке и принятии муниципальных нормативных правовых актов</w:t>
            </w:r>
          </w:p>
        </w:tc>
        <w:tc>
          <w:tcPr>
            <w:tcW w:w="2174" w:type="dxa"/>
          </w:tcPr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</w:tcPr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</w:tr>
      <w:tr w:rsidR="00F413B8" w:rsidRPr="00292053" w:rsidTr="001F0E1D">
        <w:tc>
          <w:tcPr>
            <w:tcW w:w="10536" w:type="dxa"/>
            <w:gridSpan w:val="4"/>
          </w:tcPr>
          <w:p w:rsidR="00F413B8" w:rsidRPr="00292053" w:rsidRDefault="00F413B8" w:rsidP="001F0E1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413B8" w:rsidRPr="00292053" w:rsidTr="001F0E1D">
        <w:tc>
          <w:tcPr>
            <w:tcW w:w="10536" w:type="dxa"/>
            <w:gridSpan w:val="4"/>
          </w:tcPr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053">
              <w:rPr>
                <w:rFonts w:ascii="Times New Roman" w:hAnsi="Times New Roman"/>
                <w:b/>
                <w:sz w:val="28"/>
                <w:szCs w:val="28"/>
              </w:rPr>
              <w:t>6.Противодействие коррупции при размещении муниципального заказа</w:t>
            </w:r>
          </w:p>
          <w:p w:rsidR="00F413B8" w:rsidRPr="00292053" w:rsidRDefault="00F413B8" w:rsidP="001F0E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3B8" w:rsidRPr="00292053" w:rsidTr="001F0E1D">
        <w:tc>
          <w:tcPr>
            <w:tcW w:w="993" w:type="dxa"/>
          </w:tcPr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4536" w:type="dxa"/>
          </w:tcPr>
          <w:p w:rsidR="00F413B8" w:rsidRPr="00292053" w:rsidRDefault="00F413B8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Обеспечение соблюдения законодательства, регулирующего закупки товаров, работ, услуг для обеспечения муниципальных нужд</w:t>
            </w:r>
          </w:p>
        </w:tc>
        <w:tc>
          <w:tcPr>
            <w:tcW w:w="2174" w:type="dxa"/>
          </w:tcPr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</w:tcPr>
          <w:p w:rsidR="00F413B8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(финансист)</w:t>
            </w:r>
          </w:p>
        </w:tc>
      </w:tr>
      <w:tr w:rsidR="00F413B8" w:rsidRPr="00292053" w:rsidTr="001F0E1D">
        <w:tc>
          <w:tcPr>
            <w:tcW w:w="993" w:type="dxa"/>
          </w:tcPr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4536" w:type="dxa"/>
          </w:tcPr>
          <w:p w:rsidR="00F413B8" w:rsidRPr="00292053" w:rsidRDefault="00F413B8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Обеспечение мер по открытости и прозрачности осуществления закупок, проводимых органом, уполномоченным на определение поставщиков (подрядчиков, исполнителей)</w:t>
            </w:r>
          </w:p>
        </w:tc>
        <w:tc>
          <w:tcPr>
            <w:tcW w:w="2174" w:type="dxa"/>
          </w:tcPr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33" w:type="dxa"/>
          </w:tcPr>
          <w:p w:rsidR="00F413B8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(финансист)</w:t>
            </w:r>
          </w:p>
        </w:tc>
      </w:tr>
      <w:tr w:rsidR="00F413B8" w:rsidRPr="00292053" w:rsidTr="001F0E1D">
        <w:tc>
          <w:tcPr>
            <w:tcW w:w="10536" w:type="dxa"/>
            <w:gridSpan w:val="4"/>
          </w:tcPr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2053">
              <w:rPr>
                <w:rFonts w:ascii="Times New Roman" w:hAnsi="Times New Roman"/>
                <w:b/>
                <w:sz w:val="28"/>
                <w:szCs w:val="28"/>
              </w:rPr>
              <w:t>7.Проведение анализа и мониторинга существующего уровня коррупции</w:t>
            </w:r>
          </w:p>
          <w:p w:rsidR="00F413B8" w:rsidRPr="00292053" w:rsidRDefault="00F413B8" w:rsidP="009B3B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b/>
                <w:sz w:val="28"/>
                <w:szCs w:val="28"/>
              </w:rPr>
              <w:t>на территории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Киндальского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F413B8" w:rsidRPr="00292053" w:rsidTr="001F0E1D">
        <w:tc>
          <w:tcPr>
            <w:tcW w:w="993" w:type="dxa"/>
          </w:tcPr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4536" w:type="dxa"/>
          </w:tcPr>
          <w:p w:rsidR="00F413B8" w:rsidRPr="00292053" w:rsidRDefault="00F413B8" w:rsidP="001F0E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Обобщение и анализ поступающих обращений граждан и организаций на действия (бездействие) должностных лиц администрации поселения</w:t>
            </w:r>
          </w:p>
        </w:tc>
        <w:tc>
          <w:tcPr>
            <w:tcW w:w="2174" w:type="dxa"/>
          </w:tcPr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833" w:type="dxa"/>
          </w:tcPr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053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  <w:p w:rsidR="00F413B8" w:rsidRPr="00292053" w:rsidRDefault="00F413B8" w:rsidP="001F0E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30D8" w:rsidRDefault="006730D8"/>
    <w:sectPr w:rsidR="006730D8" w:rsidSect="00DF5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47C"/>
    <w:rsid w:val="006730D8"/>
    <w:rsid w:val="006D57A4"/>
    <w:rsid w:val="009B3B02"/>
    <w:rsid w:val="00D7047C"/>
    <w:rsid w:val="00F4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7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47C"/>
    <w:pPr>
      <w:ind w:left="720"/>
      <w:contextualSpacing/>
    </w:pPr>
  </w:style>
  <w:style w:type="paragraph" w:styleId="a4">
    <w:name w:val="No Spacing"/>
    <w:uiPriority w:val="1"/>
    <w:qFormat/>
    <w:rsid w:val="00D7047C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41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2020-03-16T09:41:00Z</cp:lastPrinted>
  <dcterms:created xsi:type="dcterms:W3CDTF">2020-03-16T07:10:00Z</dcterms:created>
  <dcterms:modified xsi:type="dcterms:W3CDTF">2020-03-16T09:43:00Z</dcterms:modified>
</cp:coreProperties>
</file>