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02" w:rsidRDefault="00C12302" w:rsidP="00C1230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2302" w:rsidRDefault="00C12302" w:rsidP="00C1230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C12302" w:rsidRDefault="00C12302" w:rsidP="00C1230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C12302" w:rsidRDefault="00C12302" w:rsidP="00C1230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C12302" w:rsidRDefault="00C12302" w:rsidP="00C1230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C12302" w:rsidRPr="00DA734F" w:rsidRDefault="00C12302" w:rsidP="00C12302">
      <w:pPr>
        <w:contextualSpacing/>
        <w:jc w:val="center"/>
        <w:rPr>
          <w:rFonts w:ascii="Arial" w:hAnsi="Arial" w:cs="Arial"/>
        </w:rPr>
      </w:pPr>
    </w:p>
    <w:p w:rsidR="00C12302" w:rsidRPr="00DA734F" w:rsidRDefault="00C12302" w:rsidP="00C123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  <w:r w:rsidRPr="00DA734F">
        <w:rPr>
          <w:rFonts w:ascii="Arial" w:hAnsi="Arial" w:cs="Arial"/>
          <w:b/>
          <w:sz w:val="24"/>
          <w:szCs w:val="24"/>
        </w:rPr>
        <w:t xml:space="preserve"> </w:t>
      </w:r>
    </w:p>
    <w:p w:rsidR="00C12302" w:rsidRPr="00DA734F" w:rsidRDefault="00C12302" w:rsidP="00C12302">
      <w:pPr>
        <w:contextualSpacing/>
        <w:jc w:val="center"/>
        <w:rPr>
          <w:rFonts w:ascii="Arial" w:hAnsi="Arial" w:cs="Arial"/>
        </w:rPr>
      </w:pPr>
    </w:p>
    <w:p w:rsidR="00C12302" w:rsidRPr="007F71A7" w:rsidRDefault="00C21ADE" w:rsidP="00C12302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12302">
        <w:rPr>
          <w:rFonts w:ascii="Arial" w:hAnsi="Arial" w:cs="Arial"/>
          <w:sz w:val="24"/>
          <w:szCs w:val="24"/>
        </w:rPr>
        <w:t>.03.2020</w:t>
      </w:r>
      <w:r w:rsidR="00C12302" w:rsidRPr="007F71A7">
        <w:rPr>
          <w:rFonts w:ascii="Arial" w:hAnsi="Arial" w:cs="Arial"/>
          <w:sz w:val="24"/>
          <w:szCs w:val="24"/>
        </w:rPr>
        <w:t xml:space="preserve">                       </w:t>
      </w:r>
      <w:r w:rsidR="00C12302">
        <w:rPr>
          <w:rFonts w:ascii="Arial" w:hAnsi="Arial" w:cs="Arial"/>
          <w:sz w:val="24"/>
          <w:szCs w:val="24"/>
        </w:rPr>
        <w:t xml:space="preserve">                             </w:t>
      </w:r>
      <w:r w:rsidR="00C12302" w:rsidRPr="007F71A7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12302" w:rsidRPr="007F71A7">
        <w:rPr>
          <w:rStyle w:val="Exact"/>
          <w:rFonts w:ascii="Arial" w:hAnsi="Arial" w:cs="Arial"/>
          <w:sz w:val="24"/>
          <w:szCs w:val="24"/>
        </w:rPr>
        <w:t xml:space="preserve">№ </w:t>
      </w:r>
      <w:r>
        <w:rPr>
          <w:rStyle w:val="Exact"/>
          <w:rFonts w:ascii="Arial" w:hAnsi="Arial" w:cs="Arial"/>
          <w:sz w:val="24"/>
          <w:szCs w:val="24"/>
        </w:rPr>
        <w:t xml:space="preserve">13                       </w:t>
      </w:r>
    </w:p>
    <w:p w:rsidR="00C12302" w:rsidRPr="007F71A7" w:rsidRDefault="00C12302" w:rsidP="00C12302">
      <w:pPr>
        <w:pStyle w:val="1"/>
        <w:shd w:val="clear" w:color="auto" w:fill="auto"/>
        <w:spacing w:line="240" w:lineRule="auto"/>
        <w:ind w:right="-1254" w:firstLine="0"/>
        <w:contextualSpacing/>
        <w:jc w:val="left"/>
        <w:rPr>
          <w:rFonts w:ascii="Arial" w:hAnsi="Arial" w:cs="Arial"/>
          <w:sz w:val="24"/>
          <w:szCs w:val="24"/>
        </w:rPr>
      </w:pPr>
      <w:proofErr w:type="spellStart"/>
      <w:r w:rsidRPr="007F71A7">
        <w:rPr>
          <w:rFonts w:ascii="Arial" w:hAnsi="Arial" w:cs="Arial"/>
          <w:sz w:val="24"/>
          <w:szCs w:val="24"/>
        </w:rPr>
        <w:t>с</w:t>
      </w:r>
      <w:proofErr w:type="gramStart"/>
      <w:r w:rsidRPr="007F71A7">
        <w:rPr>
          <w:rFonts w:ascii="Arial" w:hAnsi="Arial" w:cs="Arial"/>
          <w:sz w:val="24"/>
          <w:szCs w:val="24"/>
        </w:rPr>
        <w:t>.К</w:t>
      </w:r>
      <w:proofErr w:type="gramEnd"/>
      <w:r w:rsidRPr="007F71A7">
        <w:rPr>
          <w:rFonts w:ascii="Arial" w:hAnsi="Arial" w:cs="Arial"/>
          <w:sz w:val="24"/>
          <w:szCs w:val="24"/>
        </w:rPr>
        <w:t>индал</w:t>
      </w:r>
      <w:proofErr w:type="spellEnd"/>
    </w:p>
    <w:p w:rsidR="00C12302" w:rsidRDefault="00C12302" w:rsidP="00C1230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 назначении ответственного лица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за</w:t>
      </w:r>
      <w:proofErr w:type="gramEnd"/>
    </w:p>
    <w:p w:rsidR="00C12302" w:rsidRDefault="00C12302" w:rsidP="00C1230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профилактику коррупционных и иных</w:t>
      </w:r>
    </w:p>
    <w:p w:rsidR="00C12302" w:rsidRDefault="00C12302" w:rsidP="00C1230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нарушений</w:t>
      </w:r>
    </w:p>
    <w:p w:rsidR="00C12302" w:rsidRPr="00C21ADE" w:rsidRDefault="00C12302" w:rsidP="00C12302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2302" w:rsidRPr="00C21ADE" w:rsidRDefault="00C12302" w:rsidP="00C1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г. N 273-ФЗ «О</w:t>
      </w:r>
    </w:p>
    <w:p w:rsidR="00C12302" w:rsidRPr="00C21ADE" w:rsidRDefault="00C12302" w:rsidP="00C1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1ADE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Pr="00C21ADE">
        <w:rPr>
          <w:rFonts w:ascii="Times New Roman" w:hAnsi="Times New Roman" w:cs="Times New Roman"/>
          <w:sz w:val="24"/>
          <w:szCs w:val="24"/>
        </w:rPr>
        <w:t xml:space="preserve"> коррупции», Методическими рекомендациями по разработке и</w:t>
      </w:r>
    </w:p>
    <w:p w:rsidR="00C12302" w:rsidRPr="00C21ADE" w:rsidRDefault="00C12302" w:rsidP="00C1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 xml:space="preserve">принятию организациями мер по предупреждению и противодействию коррупции и </w:t>
      </w:r>
      <w:proofErr w:type="gramStart"/>
      <w:r w:rsidRPr="00C21AD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12302" w:rsidRPr="00C21ADE" w:rsidRDefault="00C12302" w:rsidP="00C1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целью организации комплекса мер по противодействию коррупционных и иных</w:t>
      </w:r>
    </w:p>
    <w:p w:rsidR="00C12302" w:rsidRDefault="00C12302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302" w:rsidRPr="00C21ADE" w:rsidRDefault="00C12302" w:rsidP="00C1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 xml:space="preserve">1. Назначить В.В. Волкова, главу </w:t>
      </w:r>
      <w:proofErr w:type="spellStart"/>
      <w:r w:rsidRPr="00C21AD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21ADE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Pr="00C21AD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C21ADE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C12302" w:rsidRPr="00C21ADE" w:rsidRDefault="00C12302" w:rsidP="00C1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правонарушений.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 xml:space="preserve">2. Возложить на В.В. Волкова, главу </w:t>
      </w:r>
      <w:proofErr w:type="spellStart"/>
      <w:r w:rsidRPr="00C21AD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21ADE">
        <w:rPr>
          <w:rFonts w:ascii="Times New Roman" w:hAnsi="Times New Roman" w:cs="Times New Roman"/>
          <w:sz w:val="24"/>
          <w:szCs w:val="24"/>
        </w:rPr>
        <w:t xml:space="preserve"> сельского поселения, обязанности </w:t>
      </w:r>
      <w:proofErr w:type="gramStart"/>
      <w:r w:rsidRPr="00C21AD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правонарушений: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1ADE">
        <w:rPr>
          <w:rFonts w:ascii="Times New Roman" w:hAnsi="Times New Roman" w:cs="Times New Roman"/>
          <w:sz w:val="24"/>
          <w:szCs w:val="24"/>
        </w:rPr>
        <w:t>обеспечение соблюдения работниками ограничений и запретов, требований о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1ADE"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 w:rsidRPr="00C21ADE">
        <w:rPr>
          <w:rFonts w:ascii="Times New Roman" w:hAnsi="Times New Roman" w:cs="Times New Roman"/>
          <w:sz w:val="24"/>
          <w:szCs w:val="24"/>
        </w:rPr>
        <w:t xml:space="preserve"> или урегулировании конфликта интересов, исполнения ими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обязанностей, установленных Федеральным законом от 25 декабря 2008 г. № 273-ФЗ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«О противодействии коррупции» и другими федеральными законами;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1ADE">
        <w:rPr>
          <w:rFonts w:ascii="Times New Roman" w:hAnsi="Times New Roman" w:cs="Times New Roman"/>
          <w:sz w:val="24"/>
          <w:szCs w:val="24"/>
        </w:rPr>
        <w:t>принятие мер по выявлению и устранению причин и условий, способствующих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возникновению конфликта интересов на рабочем месте;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1ADE">
        <w:rPr>
          <w:rFonts w:ascii="Times New Roman" w:hAnsi="Times New Roman" w:cs="Times New Roman"/>
          <w:sz w:val="24"/>
          <w:szCs w:val="24"/>
        </w:rPr>
        <w:t xml:space="preserve">обеспечение деятельности комиссии по урегулированию споров </w:t>
      </w:r>
      <w:proofErr w:type="gramStart"/>
      <w:r w:rsidRPr="00C21ADE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участниками образовательных отношений;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1ADE">
        <w:rPr>
          <w:rFonts w:ascii="Times New Roman" w:hAnsi="Times New Roman" w:cs="Times New Roman"/>
          <w:sz w:val="24"/>
          <w:szCs w:val="24"/>
        </w:rPr>
        <w:t xml:space="preserve">оказание работникам консультативной помощи по вопросам, связанным </w:t>
      </w:r>
      <w:proofErr w:type="gramStart"/>
      <w:r w:rsidRPr="00C21AD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применением на практике требований к служебному поведению и общих принципов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служебного поведения работников;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1ADE">
        <w:rPr>
          <w:rFonts w:ascii="Times New Roman" w:hAnsi="Times New Roman" w:cs="Times New Roman"/>
          <w:sz w:val="24"/>
          <w:szCs w:val="24"/>
        </w:rPr>
        <w:t>обеспечение реализации работниками обязанности уведомлять работодателя,</w:t>
      </w:r>
    </w:p>
    <w:p w:rsidR="00C21ADE" w:rsidRPr="00C21ADE" w:rsidRDefault="00C21ADE" w:rsidP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органы прокуратуры, иные органы обо всех случаях обращения к ним каких-либо</w:t>
      </w:r>
    </w:p>
    <w:p w:rsidR="00C12302" w:rsidRPr="00C21ADE" w:rsidRDefault="00C21ADE" w:rsidP="00C1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>лиц в целях склонения их к совершению коррупционных правонарушений;</w:t>
      </w:r>
    </w:p>
    <w:p w:rsidR="00C12302" w:rsidRPr="00C21ADE" w:rsidRDefault="00C21ADE" w:rsidP="00C21ADE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ADE">
        <w:rPr>
          <w:rFonts w:ascii="Times New Roman" w:hAnsi="Times New Roman" w:cs="Times New Roman"/>
          <w:bCs/>
          <w:sz w:val="24"/>
          <w:szCs w:val="24"/>
        </w:rPr>
        <w:t>3</w:t>
      </w:r>
      <w:r w:rsidR="00C12302" w:rsidRPr="00C21ADE">
        <w:rPr>
          <w:rFonts w:ascii="Times New Roman" w:hAnsi="Times New Roman" w:cs="Times New Roman"/>
          <w:bCs/>
          <w:sz w:val="24"/>
          <w:szCs w:val="24"/>
        </w:rPr>
        <w:t>. Контроль за исполнение настоящего распоряжения оставляю за собой.</w:t>
      </w:r>
    </w:p>
    <w:p w:rsidR="00C12302" w:rsidRPr="00C21ADE" w:rsidRDefault="00C12302" w:rsidP="00C12302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sz w:val="24"/>
          <w:szCs w:val="24"/>
        </w:rPr>
      </w:pPr>
      <w:r w:rsidRPr="00C21ADE">
        <w:rPr>
          <w:sz w:val="24"/>
          <w:szCs w:val="24"/>
        </w:rPr>
        <w:t xml:space="preserve"> </w:t>
      </w:r>
    </w:p>
    <w:p w:rsidR="000E57FA" w:rsidRPr="00C21ADE" w:rsidRDefault="00C12302" w:rsidP="00C12302">
      <w:pPr>
        <w:spacing w:after="300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C21AD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21AD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21A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1ADE">
        <w:rPr>
          <w:rFonts w:ascii="Times New Roman" w:hAnsi="Times New Roman" w:cs="Times New Roman"/>
          <w:sz w:val="24"/>
          <w:szCs w:val="24"/>
        </w:rPr>
        <w:tab/>
        <w:t xml:space="preserve">                          В.В. Волков</w:t>
      </w:r>
    </w:p>
    <w:p w:rsidR="00C12302" w:rsidRPr="00C12302" w:rsidRDefault="00C12302" w:rsidP="00C12302">
      <w:pPr>
        <w:spacing w:after="300"/>
        <w:ind w:right="20"/>
        <w:contextualSpacing/>
        <w:rPr>
          <w:rFonts w:ascii="Arial" w:hAnsi="Arial" w:cs="Arial"/>
        </w:rPr>
      </w:pPr>
    </w:p>
    <w:p w:rsidR="00C21ADE" w:rsidRPr="00C21ADE" w:rsidRDefault="00C2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1ADE" w:rsidRPr="00C21ADE" w:rsidSect="007E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7FA"/>
    <w:rsid w:val="000E57FA"/>
    <w:rsid w:val="0069611C"/>
    <w:rsid w:val="007E63E0"/>
    <w:rsid w:val="00C12302"/>
    <w:rsid w:val="00C2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E0"/>
  </w:style>
  <w:style w:type="paragraph" w:styleId="2">
    <w:name w:val="heading 2"/>
    <w:basedOn w:val="a"/>
    <w:next w:val="a"/>
    <w:link w:val="20"/>
    <w:semiHidden/>
    <w:unhideWhenUsed/>
    <w:qFormat/>
    <w:rsid w:val="00C1230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2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C123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12302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Exact">
    <w:name w:val="Основной текст Exact"/>
    <w:basedOn w:val="a0"/>
    <w:rsid w:val="00C12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2020-03-27T04:30:00Z</cp:lastPrinted>
  <dcterms:created xsi:type="dcterms:W3CDTF">2020-03-27T04:07:00Z</dcterms:created>
  <dcterms:modified xsi:type="dcterms:W3CDTF">2020-03-27T04:32:00Z</dcterms:modified>
</cp:coreProperties>
</file>